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A8C" w:rsidRPr="00F0132C" w:rsidRDefault="00934A8C" w:rsidP="00934A8C">
      <w:pPr>
        <w:ind w:firstLine="0"/>
        <w:jc w:val="right"/>
        <w:rPr>
          <w:bCs/>
          <w:sz w:val="26"/>
          <w:szCs w:val="26"/>
        </w:rPr>
      </w:pPr>
      <w:r w:rsidRPr="00F0132C">
        <w:rPr>
          <w:bCs/>
          <w:sz w:val="26"/>
          <w:szCs w:val="26"/>
        </w:rPr>
        <w:t>ПРОЕКТ</w:t>
      </w:r>
    </w:p>
    <w:p w:rsidR="00934A8C" w:rsidRPr="00F0132C" w:rsidRDefault="00934A8C" w:rsidP="00934A8C">
      <w:pPr>
        <w:ind w:firstLine="0"/>
        <w:rPr>
          <w:bCs/>
          <w:sz w:val="26"/>
          <w:szCs w:val="26"/>
        </w:rPr>
      </w:pPr>
    </w:p>
    <w:p w:rsidR="00934A8C" w:rsidRPr="00455DD5" w:rsidRDefault="00934A8C" w:rsidP="00934A8C">
      <w:pPr>
        <w:ind w:firstLine="0"/>
        <w:jc w:val="center"/>
        <w:rPr>
          <w:b/>
          <w:bCs/>
          <w:sz w:val="26"/>
          <w:szCs w:val="26"/>
        </w:rPr>
      </w:pPr>
      <w:r w:rsidRPr="00455DD5">
        <w:rPr>
          <w:b/>
          <w:bCs/>
          <w:sz w:val="26"/>
          <w:szCs w:val="26"/>
        </w:rPr>
        <w:t>ДОГОВОР №</w:t>
      </w:r>
      <w:r>
        <w:rPr>
          <w:b/>
          <w:bCs/>
          <w:sz w:val="26"/>
          <w:szCs w:val="26"/>
        </w:rPr>
        <w:t>_________</w:t>
      </w:r>
    </w:p>
    <w:p w:rsidR="00934A8C" w:rsidRPr="00455DD5" w:rsidRDefault="00934A8C" w:rsidP="00934A8C">
      <w:pPr>
        <w:ind w:firstLine="0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934A8C" w:rsidRPr="00455DD5" w:rsidTr="00282BEF">
        <w:tc>
          <w:tcPr>
            <w:tcW w:w="4814" w:type="dxa"/>
          </w:tcPr>
          <w:p w:rsidR="00934A8C" w:rsidRPr="00F6456D" w:rsidRDefault="00934A8C" w:rsidP="00282BEF">
            <w:pPr>
              <w:ind w:firstLine="0"/>
              <w:jc w:val="both"/>
              <w:rPr>
                <w:sz w:val="26"/>
                <w:szCs w:val="26"/>
              </w:rPr>
            </w:pPr>
            <w:r w:rsidRPr="00F6456D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____</w:t>
            </w:r>
            <w:r w:rsidRPr="00F6456D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____________</w:t>
            </w:r>
            <w:r w:rsidRPr="00F6456D">
              <w:rPr>
                <w:sz w:val="26"/>
                <w:szCs w:val="26"/>
              </w:rPr>
              <w:t xml:space="preserve"> 2024 г.</w:t>
            </w:r>
          </w:p>
        </w:tc>
        <w:tc>
          <w:tcPr>
            <w:tcW w:w="4814" w:type="dxa"/>
          </w:tcPr>
          <w:p w:rsidR="00934A8C" w:rsidRPr="00455DD5" w:rsidRDefault="00934A8C" w:rsidP="00282BEF">
            <w:pPr>
              <w:ind w:firstLine="0"/>
              <w:jc w:val="right"/>
              <w:rPr>
                <w:sz w:val="26"/>
                <w:szCs w:val="26"/>
              </w:rPr>
            </w:pPr>
            <w:r w:rsidRPr="00F6456D">
              <w:rPr>
                <w:sz w:val="26"/>
                <w:szCs w:val="26"/>
              </w:rPr>
              <w:t>г. Минск</w:t>
            </w:r>
          </w:p>
        </w:tc>
      </w:tr>
    </w:tbl>
    <w:p w:rsidR="00934A8C" w:rsidRPr="00455DD5" w:rsidRDefault="00934A8C" w:rsidP="00934A8C">
      <w:pPr>
        <w:ind w:firstLine="0"/>
        <w:jc w:val="both"/>
        <w:rPr>
          <w:sz w:val="26"/>
          <w:szCs w:val="26"/>
        </w:rPr>
      </w:pPr>
    </w:p>
    <w:p w:rsidR="00934A8C" w:rsidRPr="00455DD5" w:rsidRDefault="00934A8C" w:rsidP="00934A8C">
      <w:pPr>
        <w:pStyle w:val="a6"/>
        <w:ind w:left="0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П</w:t>
      </w:r>
      <w:r w:rsidRPr="00455DD5">
        <w:rPr>
          <w:b/>
          <w:sz w:val="26"/>
          <w:szCs w:val="26"/>
        </w:rPr>
        <w:t>роектное научно-исследовательское республиканское унитарное предприятие «Белнипиэнергопром» (РУП «Белнипиэнергопром»)</w:t>
      </w:r>
      <w:r w:rsidRPr="00455DD5">
        <w:rPr>
          <w:sz w:val="26"/>
          <w:szCs w:val="26"/>
        </w:rPr>
        <w:t xml:space="preserve">, именуемое в дальнейшем «Заказчик», в лице </w:t>
      </w:r>
      <w:r w:rsidR="00DD5431">
        <w:rPr>
          <w:sz w:val="26"/>
          <w:szCs w:val="26"/>
        </w:rPr>
        <w:t xml:space="preserve">первого заместителя </w:t>
      </w:r>
      <w:r w:rsidRPr="00455DD5">
        <w:rPr>
          <w:sz w:val="26"/>
          <w:szCs w:val="26"/>
        </w:rPr>
        <w:t>директора</w:t>
      </w:r>
      <w:r w:rsidR="00DD5431">
        <w:rPr>
          <w:sz w:val="26"/>
          <w:szCs w:val="26"/>
        </w:rPr>
        <w:t>-главного инженера</w:t>
      </w:r>
      <w:r w:rsidRPr="00A66093">
        <w:rPr>
          <w:sz w:val="26"/>
          <w:szCs w:val="26"/>
        </w:rPr>
        <w:t xml:space="preserve"> </w:t>
      </w:r>
      <w:r w:rsidR="00DD5431">
        <w:rPr>
          <w:sz w:val="26"/>
          <w:szCs w:val="26"/>
        </w:rPr>
        <w:t>Перцева С</w:t>
      </w:r>
      <w:r w:rsidRPr="00455DD5">
        <w:rPr>
          <w:sz w:val="26"/>
          <w:szCs w:val="26"/>
        </w:rPr>
        <w:t xml:space="preserve">.В., действующего на основании </w:t>
      </w:r>
      <w:r w:rsidR="005A7C2F">
        <w:rPr>
          <w:sz w:val="26"/>
          <w:szCs w:val="26"/>
        </w:rPr>
        <w:t>доверенности от 29.12.2023 № 69</w:t>
      </w:r>
      <w:r w:rsidRPr="00455DD5">
        <w:rPr>
          <w:sz w:val="26"/>
          <w:szCs w:val="26"/>
        </w:rPr>
        <w:t>, с одной стороны, и</w:t>
      </w:r>
      <w:r>
        <w:rPr>
          <w:sz w:val="26"/>
          <w:szCs w:val="26"/>
        </w:rPr>
        <w:t xml:space="preserve"> ________________________________________</w:t>
      </w:r>
      <w:r w:rsidRPr="00455DD5">
        <w:rPr>
          <w:sz w:val="26"/>
          <w:szCs w:val="26"/>
        </w:rPr>
        <w:t>, именуемое в дальнейшем «Подрядчик», в лице</w:t>
      </w:r>
      <w:r>
        <w:rPr>
          <w:sz w:val="26"/>
          <w:szCs w:val="26"/>
        </w:rPr>
        <w:t xml:space="preserve"> _________________________________</w:t>
      </w:r>
      <w:r w:rsidRPr="00455DD5">
        <w:rPr>
          <w:sz w:val="26"/>
          <w:szCs w:val="26"/>
        </w:rPr>
        <w:t xml:space="preserve">, </w:t>
      </w:r>
      <w:r>
        <w:rPr>
          <w:sz w:val="26"/>
          <w:szCs w:val="26"/>
        </w:rPr>
        <w:t>действующего на основании _______________________________</w:t>
      </w:r>
      <w:r w:rsidRPr="00455DD5">
        <w:rPr>
          <w:sz w:val="26"/>
          <w:szCs w:val="26"/>
        </w:rPr>
        <w:t>, с другой стороны, вместе именуемые «Стороны», заключили настоящий договор о нижеследующем.</w:t>
      </w:r>
    </w:p>
    <w:p w:rsidR="00934A8C" w:rsidRPr="00455DD5" w:rsidRDefault="00934A8C" w:rsidP="00934A8C">
      <w:pPr>
        <w:ind w:firstLine="0"/>
        <w:jc w:val="both"/>
        <w:rPr>
          <w:sz w:val="26"/>
          <w:szCs w:val="26"/>
        </w:rPr>
      </w:pPr>
    </w:p>
    <w:p w:rsidR="00934A8C" w:rsidRPr="00455DD5" w:rsidRDefault="00934A8C" w:rsidP="00934A8C">
      <w:pPr>
        <w:pStyle w:val="a6"/>
        <w:keepNext/>
        <w:numPr>
          <w:ilvl w:val="0"/>
          <w:numId w:val="1"/>
        </w:numPr>
        <w:ind w:firstLine="709"/>
        <w:jc w:val="center"/>
        <w:rPr>
          <w:b/>
          <w:bCs/>
          <w:sz w:val="26"/>
          <w:szCs w:val="26"/>
        </w:rPr>
      </w:pPr>
      <w:r w:rsidRPr="00455DD5">
        <w:rPr>
          <w:b/>
          <w:bCs/>
          <w:sz w:val="26"/>
          <w:szCs w:val="26"/>
        </w:rPr>
        <w:t>ПРЕДМЕТ ДОГОВОРА</w:t>
      </w:r>
    </w:p>
    <w:p w:rsidR="00934A8C" w:rsidRPr="00907B24" w:rsidRDefault="00934A8C" w:rsidP="00934A8C">
      <w:pPr>
        <w:pStyle w:val="a6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907B24">
        <w:rPr>
          <w:sz w:val="26"/>
          <w:szCs w:val="26"/>
        </w:rPr>
        <w:t xml:space="preserve">Заказчик поручает, а Подрядчик принимает на себя обязательства по выполнению работ </w:t>
      </w:r>
      <w:r w:rsidRPr="00907B24">
        <w:rPr>
          <w:color w:val="FF0000"/>
          <w:sz w:val="26"/>
          <w:szCs w:val="26"/>
        </w:rPr>
        <w:t>«</w:t>
      </w:r>
      <w:r>
        <w:rPr>
          <w:color w:val="FF0000"/>
          <w:sz w:val="26"/>
          <w:szCs w:val="26"/>
        </w:rPr>
        <w:t>_____________________________________________________</w:t>
      </w:r>
      <w:r w:rsidRPr="00907B24">
        <w:rPr>
          <w:color w:val="FF0000"/>
          <w:sz w:val="26"/>
          <w:szCs w:val="26"/>
        </w:rPr>
        <w:t xml:space="preserve">» </w:t>
      </w:r>
      <w:r w:rsidRPr="00907B24">
        <w:rPr>
          <w:sz w:val="26"/>
          <w:szCs w:val="26"/>
        </w:rPr>
        <w:t>в рамках выполнения комплекса исследовательских и изыскательских работ с целью выбора приоритетных площадок для размещения пункта захоронения радиоактивных отходов по объекту: «Возведение пункта захоронения радиоактивных отходов классов 3 и 4 и долговременного хранения радиоактивных отходов класса 2» (далее – работа).</w:t>
      </w:r>
    </w:p>
    <w:p w:rsidR="00934A8C" w:rsidRPr="00F66496" w:rsidRDefault="00934A8C" w:rsidP="00934A8C">
      <w:pPr>
        <w:pStyle w:val="a6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 xml:space="preserve">Подрядчик обязуется выполнить работу </w:t>
      </w:r>
      <w:r>
        <w:rPr>
          <w:sz w:val="26"/>
          <w:szCs w:val="26"/>
        </w:rPr>
        <w:t>в со</w:t>
      </w:r>
      <w:r w:rsidRPr="0019198A">
        <w:rPr>
          <w:sz w:val="26"/>
          <w:szCs w:val="26"/>
        </w:rPr>
        <w:t>ответствии с Техническим заданием на выполнение работы (приложение 1 к настоящему договору) (далее – Задание), в сроки в соответствии с Календарным плано</w:t>
      </w:r>
      <w:r w:rsidRPr="00455DD5">
        <w:rPr>
          <w:sz w:val="26"/>
          <w:szCs w:val="26"/>
        </w:rPr>
        <w:t xml:space="preserve">м работ (приложение </w:t>
      </w:r>
      <w:r>
        <w:rPr>
          <w:sz w:val="26"/>
          <w:szCs w:val="26"/>
        </w:rPr>
        <w:t>3</w:t>
      </w:r>
      <w:r w:rsidRPr="00455DD5">
        <w:rPr>
          <w:sz w:val="26"/>
          <w:szCs w:val="26"/>
        </w:rPr>
        <w:t xml:space="preserve"> к настоящему договору) и сдать ее результат Заказчику, а Заказчик обязуется принять и оплатить результат работы в соответствии с </w:t>
      </w:r>
      <w:r w:rsidRPr="00F66496">
        <w:rPr>
          <w:sz w:val="26"/>
          <w:szCs w:val="26"/>
        </w:rPr>
        <w:t>условиями настоящего договора.</w:t>
      </w:r>
    </w:p>
    <w:p w:rsidR="00934A8C" w:rsidRPr="00B9536B" w:rsidRDefault="00934A8C" w:rsidP="00934A8C">
      <w:pPr>
        <w:pStyle w:val="a6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F66496">
        <w:rPr>
          <w:sz w:val="26"/>
          <w:szCs w:val="26"/>
        </w:rPr>
        <w:t>Результатом работы явля</w:t>
      </w:r>
      <w:r>
        <w:rPr>
          <w:sz w:val="26"/>
          <w:szCs w:val="26"/>
        </w:rPr>
        <w:t>ю</w:t>
      </w:r>
      <w:r w:rsidRPr="00B9536B">
        <w:rPr>
          <w:sz w:val="26"/>
          <w:szCs w:val="26"/>
        </w:rPr>
        <w:t>тся подготовленные Подрядчиком отчетные материалы в соответствии с Заданием.</w:t>
      </w:r>
    </w:p>
    <w:p w:rsidR="00934A8C" w:rsidRPr="007F3584" w:rsidRDefault="00934A8C" w:rsidP="00934A8C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Подрядчик обеспечивает защиту представленных отчетных материалов в государственном предприятии «БелРАО».</w:t>
      </w:r>
    </w:p>
    <w:p w:rsidR="00934A8C" w:rsidRPr="00F6456D" w:rsidRDefault="00934A8C" w:rsidP="00934A8C">
      <w:pPr>
        <w:pStyle w:val="a6"/>
        <w:numPr>
          <w:ilvl w:val="1"/>
          <w:numId w:val="1"/>
        </w:numPr>
        <w:ind w:left="0" w:firstLine="709"/>
        <w:jc w:val="both"/>
        <w:rPr>
          <w:i/>
          <w:iCs/>
          <w:sz w:val="26"/>
          <w:szCs w:val="26"/>
        </w:rPr>
      </w:pPr>
      <w:r w:rsidRPr="00F6456D">
        <w:rPr>
          <w:sz w:val="26"/>
          <w:szCs w:val="26"/>
        </w:rPr>
        <w:t>Начало выполнения работ</w:t>
      </w:r>
      <w:r>
        <w:rPr>
          <w:sz w:val="26"/>
          <w:szCs w:val="26"/>
        </w:rPr>
        <w:t>ы</w:t>
      </w:r>
      <w:r w:rsidRPr="00F6456D">
        <w:rPr>
          <w:sz w:val="26"/>
          <w:szCs w:val="26"/>
        </w:rPr>
        <w:t xml:space="preserve">: </w:t>
      </w:r>
      <w:r>
        <w:rPr>
          <w:sz w:val="26"/>
          <w:szCs w:val="26"/>
        </w:rPr>
        <w:t>с момента подписания договора.</w:t>
      </w:r>
    </w:p>
    <w:p w:rsidR="00934A8C" w:rsidRPr="00160346" w:rsidRDefault="00934A8C" w:rsidP="00934A8C">
      <w:pPr>
        <w:pStyle w:val="a6"/>
        <w:numPr>
          <w:ilvl w:val="1"/>
          <w:numId w:val="1"/>
        </w:numPr>
        <w:ind w:left="0" w:firstLine="709"/>
        <w:jc w:val="both"/>
        <w:rPr>
          <w:color w:val="FF0000"/>
          <w:sz w:val="26"/>
          <w:szCs w:val="26"/>
        </w:rPr>
      </w:pPr>
      <w:r w:rsidRPr="00860F75">
        <w:rPr>
          <w:sz w:val="26"/>
          <w:szCs w:val="26"/>
        </w:rPr>
        <w:t xml:space="preserve">Окончание выполнения работ: </w:t>
      </w:r>
      <w:r>
        <w:rPr>
          <w:color w:val="FF0000"/>
          <w:sz w:val="26"/>
          <w:szCs w:val="26"/>
        </w:rPr>
        <w:t>______________________________________</w:t>
      </w:r>
      <w:r w:rsidRPr="00160346">
        <w:rPr>
          <w:color w:val="FF0000"/>
          <w:sz w:val="26"/>
          <w:szCs w:val="26"/>
        </w:rPr>
        <w:t>.</w:t>
      </w:r>
    </w:p>
    <w:p w:rsidR="00934A8C" w:rsidRPr="008B2C5A" w:rsidRDefault="00934A8C" w:rsidP="00934A8C">
      <w:pPr>
        <w:pStyle w:val="a6"/>
        <w:numPr>
          <w:ilvl w:val="1"/>
          <w:numId w:val="1"/>
        </w:numPr>
        <w:ind w:left="0" w:firstLine="709"/>
        <w:jc w:val="both"/>
        <w:rPr>
          <w:i/>
          <w:iCs/>
          <w:strike/>
          <w:sz w:val="26"/>
          <w:szCs w:val="26"/>
        </w:rPr>
      </w:pPr>
      <w:r w:rsidRPr="008B2C5A">
        <w:rPr>
          <w:sz w:val="26"/>
          <w:szCs w:val="26"/>
        </w:rPr>
        <w:t>Этапы (подэтапы) работ, сроки их выполнения, включая промежуточные сроки выполнения работ по подэтапам (при их наличии), согласовываются Сторонами в Календарном плане работ (приложение 3 к настоящему договору).</w:t>
      </w:r>
    </w:p>
    <w:p w:rsidR="00934A8C" w:rsidRPr="006466D1" w:rsidRDefault="00934A8C" w:rsidP="00934A8C">
      <w:pPr>
        <w:pStyle w:val="a6"/>
        <w:numPr>
          <w:ilvl w:val="1"/>
          <w:numId w:val="1"/>
        </w:numPr>
        <w:ind w:left="0" w:firstLine="709"/>
        <w:jc w:val="both"/>
        <w:rPr>
          <w:i/>
          <w:iCs/>
          <w:strike/>
          <w:sz w:val="26"/>
          <w:szCs w:val="26"/>
        </w:rPr>
      </w:pPr>
      <w:r w:rsidRPr="00455DD5">
        <w:rPr>
          <w:sz w:val="26"/>
          <w:szCs w:val="26"/>
        </w:rPr>
        <w:t>Источник финансирования –</w:t>
      </w:r>
      <w:r>
        <w:rPr>
          <w:sz w:val="26"/>
          <w:szCs w:val="26"/>
        </w:rPr>
        <w:t xml:space="preserve"> собственные средства </w:t>
      </w:r>
      <w:r w:rsidRPr="00455DD5">
        <w:rPr>
          <w:sz w:val="26"/>
          <w:szCs w:val="26"/>
        </w:rPr>
        <w:t>Заказчика.</w:t>
      </w:r>
    </w:p>
    <w:p w:rsidR="00934A8C" w:rsidRPr="00455DD5" w:rsidRDefault="00934A8C" w:rsidP="00934A8C">
      <w:pPr>
        <w:pStyle w:val="a6"/>
        <w:numPr>
          <w:ilvl w:val="1"/>
          <w:numId w:val="1"/>
        </w:numPr>
        <w:ind w:left="0" w:firstLine="709"/>
        <w:jc w:val="both"/>
        <w:rPr>
          <w:i/>
          <w:iCs/>
          <w:strike/>
          <w:sz w:val="26"/>
          <w:szCs w:val="26"/>
        </w:rPr>
      </w:pPr>
      <w:r>
        <w:rPr>
          <w:sz w:val="26"/>
          <w:szCs w:val="26"/>
        </w:rPr>
        <w:t xml:space="preserve">Работы по настоящему договору выполняются Подрядчиком как привлеченной субподрядной организацией в рамках договора </w:t>
      </w:r>
      <w:r w:rsidRPr="006466D1">
        <w:rPr>
          <w:sz w:val="26"/>
          <w:szCs w:val="26"/>
        </w:rPr>
        <w:t>№1102-31-24</w:t>
      </w:r>
      <w:r>
        <w:rPr>
          <w:sz w:val="26"/>
          <w:szCs w:val="26"/>
        </w:rPr>
        <w:t xml:space="preserve"> </w:t>
      </w:r>
      <w:r w:rsidRPr="006466D1">
        <w:rPr>
          <w:sz w:val="26"/>
          <w:szCs w:val="26"/>
        </w:rPr>
        <w:t>от 01.03.2024</w:t>
      </w:r>
      <w:r>
        <w:rPr>
          <w:sz w:val="26"/>
          <w:szCs w:val="26"/>
        </w:rPr>
        <w:t>, заключенного между РУП «Белнипиэнергопром» и государственным предприятием «БелРАО» (основной Заказчик).</w:t>
      </w:r>
    </w:p>
    <w:p w:rsidR="00934A8C" w:rsidRPr="00455DD5" w:rsidRDefault="00934A8C" w:rsidP="00934A8C">
      <w:pPr>
        <w:ind w:firstLine="0"/>
        <w:jc w:val="both"/>
        <w:rPr>
          <w:sz w:val="26"/>
          <w:szCs w:val="26"/>
        </w:rPr>
      </w:pPr>
    </w:p>
    <w:p w:rsidR="00934A8C" w:rsidRPr="00455DD5" w:rsidRDefault="00934A8C" w:rsidP="00934A8C">
      <w:pPr>
        <w:pStyle w:val="a6"/>
        <w:keepNext/>
        <w:numPr>
          <w:ilvl w:val="0"/>
          <w:numId w:val="1"/>
        </w:numPr>
        <w:ind w:firstLine="709"/>
        <w:jc w:val="center"/>
        <w:rPr>
          <w:b/>
          <w:bCs/>
          <w:sz w:val="26"/>
          <w:szCs w:val="26"/>
        </w:rPr>
      </w:pPr>
      <w:r w:rsidRPr="00455DD5">
        <w:rPr>
          <w:b/>
          <w:bCs/>
          <w:sz w:val="26"/>
          <w:szCs w:val="26"/>
        </w:rPr>
        <w:t>ПРАВА И ОБЯЗАННОСТИ СТОРОН</w:t>
      </w:r>
    </w:p>
    <w:p w:rsidR="00934A8C" w:rsidRPr="00455DD5" w:rsidRDefault="00934A8C" w:rsidP="00934A8C">
      <w:pPr>
        <w:pStyle w:val="a6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Подрядчик обязуется:</w:t>
      </w:r>
    </w:p>
    <w:p w:rsidR="00934A8C" w:rsidRPr="00455DD5" w:rsidRDefault="00934A8C" w:rsidP="00934A8C">
      <w:pPr>
        <w:pStyle w:val="a6"/>
        <w:numPr>
          <w:ilvl w:val="2"/>
          <w:numId w:val="1"/>
        </w:numPr>
        <w:ind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своевременно и качественно выполнить работу в соответствии с требованиями законодательства и своими обязательствами по настоящему договору;</w:t>
      </w:r>
    </w:p>
    <w:p w:rsidR="00934A8C" w:rsidRPr="00455DD5" w:rsidRDefault="00934A8C" w:rsidP="00934A8C">
      <w:pPr>
        <w:pStyle w:val="a6"/>
        <w:numPr>
          <w:ilvl w:val="2"/>
          <w:numId w:val="1"/>
        </w:numPr>
        <w:ind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при выполнении работ действовать в интересах Заказчика;</w:t>
      </w:r>
    </w:p>
    <w:p w:rsidR="00934A8C" w:rsidRPr="00455DD5" w:rsidRDefault="00934A8C" w:rsidP="00934A8C">
      <w:pPr>
        <w:pStyle w:val="a6"/>
        <w:numPr>
          <w:ilvl w:val="2"/>
          <w:numId w:val="1"/>
        </w:num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ежемесячно, не позднее 20 числа отчетного месяца, письменно </w:t>
      </w:r>
      <w:r w:rsidRPr="00455DD5">
        <w:rPr>
          <w:sz w:val="26"/>
          <w:szCs w:val="26"/>
        </w:rPr>
        <w:t>представлять Заказчику отчет о ходе выполнения работ по договору, включая в него информацию о проделанной работе, полученных промежуточных результатах и имеющихся проблемных вопросах;</w:t>
      </w:r>
    </w:p>
    <w:p w:rsidR="00934A8C" w:rsidRPr="00455DD5" w:rsidRDefault="00934A8C" w:rsidP="00934A8C">
      <w:pPr>
        <w:pStyle w:val="a6"/>
        <w:numPr>
          <w:ilvl w:val="2"/>
          <w:numId w:val="1"/>
        </w:numPr>
        <w:ind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своими силами и за свой счет устранять допущенные в выполненных работах недостатки, которые могут повлечь отступления от требований, предусмотренных в Задании (приложение 1 к настоящему договору);</w:t>
      </w:r>
    </w:p>
    <w:p w:rsidR="00934A8C" w:rsidRPr="00455DD5" w:rsidRDefault="00934A8C" w:rsidP="00934A8C">
      <w:pPr>
        <w:pStyle w:val="a6"/>
        <w:numPr>
          <w:ilvl w:val="2"/>
          <w:numId w:val="1"/>
        </w:numPr>
        <w:ind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детально изучит</w:t>
      </w:r>
      <w:r w:rsidRPr="00764F9C">
        <w:rPr>
          <w:sz w:val="26"/>
          <w:szCs w:val="26"/>
        </w:rPr>
        <w:t>ь и проанализировать полученные от Заказчика исходные данные, указанные в Задании (пр</w:t>
      </w:r>
      <w:r w:rsidRPr="00455DD5">
        <w:rPr>
          <w:sz w:val="26"/>
          <w:szCs w:val="26"/>
        </w:rPr>
        <w:t>иложение 1 к настоящему договору) и проинформировать его в письменной форме о возможности получения ожидаемого результата или о нецелесообразности продолжения работы;</w:t>
      </w:r>
    </w:p>
    <w:p w:rsidR="00934A8C" w:rsidRPr="00455DD5" w:rsidRDefault="00934A8C" w:rsidP="00934A8C">
      <w:pPr>
        <w:pStyle w:val="a6"/>
        <w:numPr>
          <w:ilvl w:val="2"/>
          <w:numId w:val="1"/>
        </w:numPr>
        <w:ind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обеспечивать конфиденциальность информации, полученной в ходе выполнения работ в соответствии с подпунктами 6.1-6.5 пункта 6 настоящего договора;</w:t>
      </w:r>
    </w:p>
    <w:p w:rsidR="00934A8C" w:rsidRPr="00455DD5" w:rsidRDefault="00934A8C" w:rsidP="00934A8C">
      <w:pPr>
        <w:pStyle w:val="a6"/>
        <w:numPr>
          <w:ilvl w:val="2"/>
          <w:numId w:val="1"/>
        </w:numPr>
        <w:ind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обеспечивать сохранность документов, получаемых от Заказчика и (или) от третьих лиц, не разглашать их содержание без согласия Заказчика, за исключением случаев, предусмотренных законодательством.</w:t>
      </w:r>
    </w:p>
    <w:p w:rsidR="00934A8C" w:rsidRPr="00455DD5" w:rsidRDefault="00934A8C" w:rsidP="00934A8C">
      <w:pPr>
        <w:pStyle w:val="a6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Подрядчик вправе:</w:t>
      </w:r>
    </w:p>
    <w:p w:rsidR="00934A8C" w:rsidRPr="00455DD5" w:rsidRDefault="00934A8C" w:rsidP="00934A8C">
      <w:pPr>
        <w:pStyle w:val="a6"/>
        <w:numPr>
          <w:ilvl w:val="2"/>
          <w:numId w:val="1"/>
        </w:numPr>
        <w:ind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по письменному согласованию с Заказчиком выполнить работы и сдать ее результаты Заказчику досрочно без изменения стоимости работ;</w:t>
      </w:r>
    </w:p>
    <w:p w:rsidR="00934A8C" w:rsidRPr="00455DD5" w:rsidRDefault="00934A8C" w:rsidP="00934A8C">
      <w:pPr>
        <w:pStyle w:val="a6"/>
        <w:numPr>
          <w:ilvl w:val="2"/>
          <w:numId w:val="1"/>
        </w:numPr>
        <w:ind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запрашивать у Заказчика устные и письменные пояснения по вопросам, возникшим в процессе исполнения настоящего договора;</w:t>
      </w:r>
    </w:p>
    <w:p w:rsidR="00934A8C" w:rsidRPr="00455DD5" w:rsidRDefault="00934A8C" w:rsidP="00934A8C">
      <w:pPr>
        <w:pStyle w:val="a6"/>
        <w:numPr>
          <w:ilvl w:val="2"/>
          <w:numId w:val="1"/>
        </w:numPr>
        <w:ind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получать по письменному запросу</w:t>
      </w:r>
      <w:r>
        <w:rPr>
          <w:sz w:val="26"/>
          <w:szCs w:val="26"/>
        </w:rPr>
        <w:t xml:space="preserve"> </w:t>
      </w:r>
      <w:r w:rsidRPr="00455DD5">
        <w:rPr>
          <w:sz w:val="26"/>
          <w:szCs w:val="26"/>
        </w:rPr>
        <w:t>документы и сведения от третьих лиц по вопросам, возникшим в процессе исполнения настоящего договора;</w:t>
      </w:r>
    </w:p>
    <w:p w:rsidR="00934A8C" w:rsidRPr="00455DD5" w:rsidRDefault="00934A8C" w:rsidP="00934A8C">
      <w:pPr>
        <w:pStyle w:val="a6"/>
        <w:numPr>
          <w:ilvl w:val="2"/>
          <w:numId w:val="1"/>
        </w:numPr>
        <w:ind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при выполнении работ использовать собственные принципы, формы и методы построения работы;</w:t>
      </w:r>
    </w:p>
    <w:p w:rsidR="00934A8C" w:rsidRPr="00764F9C" w:rsidRDefault="00934A8C" w:rsidP="00934A8C">
      <w:pPr>
        <w:pStyle w:val="a6"/>
        <w:numPr>
          <w:ilvl w:val="2"/>
          <w:numId w:val="1"/>
        </w:numPr>
        <w:ind w:firstLine="709"/>
        <w:jc w:val="both"/>
        <w:rPr>
          <w:sz w:val="26"/>
          <w:szCs w:val="26"/>
        </w:rPr>
      </w:pPr>
      <w:r w:rsidRPr="00F66496">
        <w:rPr>
          <w:sz w:val="26"/>
          <w:szCs w:val="26"/>
        </w:rPr>
        <w:t>по согласованию с Заказчико</w:t>
      </w:r>
      <w:r w:rsidRPr="00764F9C">
        <w:rPr>
          <w:sz w:val="26"/>
          <w:szCs w:val="26"/>
        </w:rPr>
        <w:t>м приостановить выполнение работ в случае недостаточности исходных данных для выполнения работ.</w:t>
      </w:r>
    </w:p>
    <w:p w:rsidR="00934A8C" w:rsidRPr="00455DD5" w:rsidRDefault="00934A8C" w:rsidP="00934A8C">
      <w:pPr>
        <w:pStyle w:val="a6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Заказчик обязуется:</w:t>
      </w:r>
    </w:p>
    <w:p w:rsidR="00934A8C" w:rsidRPr="00F66496" w:rsidRDefault="00934A8C" w:rsidP="00934A8C">
      <w:pPr>
        <w:pStyle w:val="a6"/>
        <w:numPr>
          <w:ilvl w:val="2"/>
          <w:numId w:val="1"/>
        </w:numPr>
        <w:ind w:firstLine="709"/>
        <w:jc w:val="both"/>
        <w:rPr>
          <w:sz w:val="26"/>
          <w:szCs w:val="26"/>
        </w:rPr>
      </w:pPr>
      <w:r w:rsidRPr="00F66496">
        <w:rPr>
          <w:sz w:val="26"/>
          <w:szCs w:val="26"/>
        </w:rPr>
        <w:t>незамедлительно представлять Подрядчику имеющиеся у него для исполнения настоящего дог</w:t>
      </w:r>
      <w:r w:rsidRPr="00764F9C">
        <w:rPr>
          <w:sz w:val="26"/>
          <w:szCs w:val="26"/>
        </w:rPr>
        <w:t xml:space="preserve">овора исходные данные в течение 2 </w:t>
      </w:r>
      <w:r w:rsidRPr="00F66496">
        <w:rPr>
          <w:sz w:val="26"/>
          <w:szCs w:val="26"/>
        </w:rPr>
        <w:t>(</w:t>
      </w:r>
      <w:r>
        <w:rPr>
          <w:sz w:val="26"/>
          <w:szCs w:val="26"/>
        </w:rPr>
        <w:t>двух</w:t>
      </w:r>
      <w:r w:rsidRPr="00F66496">
        <w:rPr>
          <w:sz w:val="26"/>
          <w:szCs w:val="26"/>
        </w:rPr>
        <w:t>) календарных дней с даты подписания настоящего договора;</w:t>
      </w:r>
    </w:p>
    <w:p w:rsidR="00934A8C" w:rsidRPr="00455DD5" w:rsidRDefault="00934A8C" w:rsidP="00934A8C">
      <w:pPr>
        <w:pStyle w:val="a6"/>
        <w:numPr>
          <w:ilvl w:val="2"/>
          <w:numId w:val="1"/>
        </w:numPr>
        <w:ind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оплатить работы в сроки и в порядке, предусмотренные настоящим договором;</w:t>
      </w:r>
    </w:p>
    <w:p w:rsidR="00934A8C" w:rsidRPr="00455DD5" w:rsidRDefault="00934A8C" w:rsidP="00934A8C">
      <w:pPr>
        <w:pStyle w:val="a6"/>
        <w:numPr>
          <w:ilvl w:val="2"/>
          <w:numId w:val="1"/>
        </w:numPr>
        <w:ind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содействовать выполнению Подрядчиком обязательств, предусмотренных настоящим договором;</w:t>
      </w:r>
    </w:p>
    <w:p w:rsidR="00934A8C" w:rsidRPr="00455DD5" w:rsidRDefault="00934A8C" w:rsidP="00934A8C">
      <w:pPr>
        <w:pStyle w:val="a6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Заказчик вправе:</w:t>
      </w:r>
    </w:p>
    <w:p w:rsidR="00934A8C" w:rsidRPr="00455DD5" w:rsidRDefault="00934A8C" w:rsidP="00934A8C">
      <w:pPr>
        <w:pStyle w:val="a6"/>
        <w:numPr>
          <w:ilvl w:val="2"/>
          <w:numId w:val="1"/>
        </w:numPr>
        <w:ind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в любое время получать от Подрядчика полную и достоверную информацию о ходе выполнения работ;</w:t>
      </w:r>
    </w:p>
    <w:p w:rsidR="00934A8C" w:rsidRPr="00455DD5" w:rsidRDefault="00934A8C" w:rsidP="00934A8C">
      <w:pPr>
        <w:pStyle w:val="a6"/>
        <w:numPr>
          <w:ilvl w:val="2"/>
          <w:numId w:val="1"/>
        </w:numPr>
        <w:ind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осуществлять контроль за выполнением работ, не вмешиваясь при этом в деятельность Подрядчика.</w:t>
      </w:r>
    </w:p>
    <w:p w:rsidR="00934A8C" w:rsidRPr="00455DD5" w:rsidRDefault="00934A8C" w:rsidP="00934A8C">
      <w:pPr>
        <w:ind w:firstLine="0"/>
        <w:jc w:val="both"/>
        <w:rPr>
          <w:sz w:val="26"/>
          <w:szCs w:val="26"/>
        </w:rPr>
      </w:pPr>
    </w:p>
    <w:p w:rsidR="00934A8C" w:rsidRPr="00455DD5" w:rsidRDefault="00934A8C" w:rsidP="00934A8C">
      <w:pPr>
        <w:pStyle w:val="a6"/>
        <w:keepNext/>
        <w:numPr>
          <w:ilvl w:val="0"/>
          <w:numId w:val="1"/>
        </w:numPr>
        <w:ind w:firstLine="709"/>
        <w:jc w:val="center"/>
        <w:rPr>
          <w:b/>
          <w:bCs/>
          <w:sz w:val="26"/>
          <w:szCs w:val="26"/>
        </w:rPr>
      </w:pPr>
      <w:bookmarkStart w:id="0" w:name="_Hlk135726129"/>
      <w:r w:rsidRPr="00455DD5">
        <w:rPr>
          <w:b/>
          <w:bCs/>
          <w:sz w:val="26"/>
          <w:szCs w:val="26"/>
        </w:rPr>
        <w:t>ПОРЯДОК СДАЧИ И ПРИЕМКИ ВЫПОЛНЕННЫХ РАБОТ</w:t>
      </w:r>
    </w:p>
    <w:bookmarkEnd w:id="0"/>
    <w:p w:rsidR="00934A8C" w:rsidRPr="00455DD5" w:rsidRDefault="00934A8C" w:rsidP="00934A8C">
      <w:pPr>
        <w:pStyle w:val="20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eastAsia="Times New Roman"/>
          <w:sz w:val="26"/>
          <w:szCs w:val="26"/>
          <w:lang w:eastAsia="ru-RU"/>
        </w:rPr>
      </w:pPr>
      <w:r w:rsidRPr="00455DD5">
        <w:rPr>
          <w:rFonts w:eastAsia="Times New Roman"/>
          <w:sz w:val="26"/>
          <w:szCs w:val="26"/>
          <w:lang w:eastAsia="ru-RU"/>
        </w:rPr>
        <w:t>Передача результатов работы оформляется подписанием акта сдачи-приемки выполненных работ.</w:t>
      </w:r>
    </w:p>
    <w:p w:rsidR="00934A8C" w:rsidRDefault="00934A8C" w:rsidP="00934A8C">
      <w:pPr>
        <w:pStyle w:val="20"/>
        <w:numPr>
          <w:ilvl w:val="1"/>
          <w:numId w:val="1"/>
        </w:numPr>
        <w:spacing w:after="0"/>
        <w:ind w:left="0" w:firstLine="709"/>
        <w:rPr>
          <w:rFonts w:eastAsia="Times New Roman"/>
          <w:sz w:val="26"/>
          <w:szCs w:val="26"/>
          <w:lang w:eastAsia="ru-RU"/>
        </w:rPr>
      </w:pPr>
      <w:r w:rsidRPr="00786EF9">
        <w:rPr>
          <w:rFonts w:eastAsia="Times New Roman"/>
          <w:sz w:val="26"/>
          <w:szCs w:val="26"/>
          <w:lang w:eastAsia="ru-RU"/>
        </w:rPr>
        <w:t xml:space="preserve">После завершения выполнения работы (этапа работы) Подрядчик в течение 5 календарных дней с момента окончания выполнения работы (этапа работы) направляет Заказчику два экземпляра акта сдачи-приемки выполненных работ (далее – Акт), подписанного уполномоченным представителем Подрядчика. К Акту должны </w:t>
      </w:r>
      <w:r w:rsidRPr="00786EF9">
        <w:rPr>
          <w:rFonts w:eastAsia="Times New Roman"/>
          <w:sz w:val="26"/>
          <w:szCs w:val="26"/>
          <w:lang w:eastAsia="ru-RU"/>
        </w:rPr>
        <w:lastRenderedPageBreak/>
        <w:t>прилагаться исполнительные сметы, а также заверенные уполномоченным представителем Подрядчика копии документов, подтверждающие затраты, предусмотренные сметой (калькуляцией) к Акту. Одновременно с передачей Акта Подрядчик направляет Заказчику результаты работы по соответствующему этапу на бумажном и (или) электронном носителе с предоставлением накладной на передачу результатов работы в соответствии с требованиями, установленными настоящим договором.</w:t>
      </w:r>
    </w:p>
    <w:p w:rsidR="00934A8C" w:rsidRDefault="00934A8C" w:rsidP="00934A8C">
      <w:pPr>
        <w:pStyle w:val="20"/>
        <w:numPr>
          <w:ilvl w:val="1"/>
          <w:numId w:val="1"/>
        </w:numPr>
        <w:spacing w:after="0" w:line="240" w:lineRule="auto"/>
        <w:ind w:left="0" w:firstLine="709"/>
        <w:rPr>
          <w:rFonts w:eastAsia="Times New Roman"/>
          <w:sz w:val="26"/>
          <w:szCs w:val="26"/>
          <w:lang w:eastAsia="ru-RU"/>
        </w:rPr>
      </w:pPr>
      <w:r w:rsidRPr="00786EF9">
        <w:rPr>
          <w:rFonts w:eastAsia="Times New Roman"/>
          <w:sz w:val="26"/>
          <w:szCs w:val="26"/>
          <w:lang w:eastAsia="ru-RU"/>
        </w:rPr>
        <w:t>В Акте указывается наименование выполненных работ (этапа работ), их стоимость (только суммы затрат в пределах плановой статьи калькуляции, подтвержденные копиями первичных учетных документов). В Акт может быть включена любая другая информация, которую Стороны сочтут необходимой в нем указать.</w:t>
      </w:r>
    </w:p>
    <w:p w:rsidR="00934A8C" w:rsidRDefault="00934A8C" w:rsidP="00934A8C">
      <w:pPr>
        <w:pStyle w:val="20"/>
        <w:numPr>
          <w:ilvl w:val="1"/>
          <w:numId w:val="1"/>
        </w:numPr>
        <w:spacing w:after="0" w:line="240" w:lineRule="auto"/>
        <w:ind w:left="0" w:firstLine="709"/>
        <w:rPr>
          <w:rFonts w:eastAsia="Times New Roman"/>
          <w:sz w:val="26"/>
          <w:szCs w:val="26"/>
          <w:lang w:eastAsia="ru-RU"/>
        </w:rPr>
      </w:pPr>
      <w:r w:rsidRPr="00786EF9">
        <w:rPr>
          <w:rFonts w:eastAsia="Times New Roman"/>
          <w:sz w:val="26"/>
          <w:szCs w:val="26"/>
          <w:lang w:eastAsia="ru-RU"/>
        </w:rPr>
        <w:t>Заказчик в течение 5 (пяти) календарных дней после дня получения обоих экземпляров Акта провер</w:t>
      </w:r>
      <w:r>
        <w:rPr>
          <w:rFonts w:eastAsia="Times New Roman"/>
          <w:sz w:val="26"/>
          <w:szCs w:val="26"/>
          <w:lang w:eastAsia="ru-RU"/>
        </w:rPr>
        <w:t>яет</w:t>
      </w:r>
      <w:r w:rsidRPr="00786EF9">
        <w:rPr>
          <w:rFonts w:eastAsia="Times New Roman"/>
          <w:sz w:val="26"/>
          <w:szCs w:val="26"/>
          <w:lang w:eastAsia="ru-RU"/>
        </w:rPr>
        <w:t xml:space="preserve"> результаты работы, согласов</w:t>
      </w:r>
      <w:r>
        <w:rPr>
          <w:rFonts w:eastAsia="Times New Roman"/>
          <w:sz w:val="26"/>
          <w:szCs w:val="26"/>
          <w:lang w:eastAsia="ru-RU"/>
        </w:rPr>
        <w:t>ывает</w:t>
      </w:r>
      <w:r w:rsidRPr="00786EF9">
        <w:rPr>
          <w:rFonts w:eastAsia="Times New Roman"/>
          <w:sz w:val="26"/>
          <w:szCs w:val="26"/>
          <w:lang w:eastAsia="ru-RU"/>
        </w:rPr>
        <w:t xml:space="preserve"> полученные материалы с основным Заказчиком (государственное предприятие «БелРАО») и прин</w:t>
      </w:r>
      <w:r>
        <w:rPr>
          <w:rFonts w:eastAsia="Times New Roman"/>
          <w:sz w:val="26"/>
          <w:szCs w:val="26"/>
          <w:lang w:eastAsia="ru-RU"/>
        </w:rPr>
        <w:t>имает</w:t>
      </w:r>
      <w:r w:rsidRPr="00786EF9">
        <w:rPr>
          <w:rFonts w:eastAsia="Times New Roman"/>
          <w:sz w:val="26"/>
          <w:szCs w:val="26"/>
          <w:lang w:eastAsia="ru-RU"/>
        </w:rPr>
        <w:t xml:space="preserve"> их при отсутствии замечаний. После принятия результатов выполненных работ Заказчик обязан направить Подрядчику один экземпляр Акта, подписанного уполномоченным представителем Заказчика.</w:t>
      </w:r>
    </w:p>
    <w:p w:rsidR="00934A8C" w:rsidRPr="00455DD5" w:rsidRDefault="00934A8C" w:rsidP="00934A8C">
      <w:pPr>
        <w:pStyle w:val="20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eastAsia="Times New Roman"/>
          <w:sz w:val="26"/>
          <w:szCs w:val="26"/>
          <w:lang w:eastAsia="ru-RU"/>
        </w:rPr>
      </w:pPr>
      <w:r w:rsidRPr="00455DD5">
        <w:rPr>
          <w:rFonts w:eastAsia="Times New Roman"/>
          <w:sz w:val="26"/>
          <w:szCs w:val="26"/>
          <w:lang w:eastAsia="ru-RU"/>
        </w:rPr>
        <w:t xml:space="preserve">Для своевременного выставления электронного счета-фактуры по налогу на добавленную стоимость Заказчик имеет право направить подписанный Акт посредством использования факсимильной и/или электронной связи по следующим реквизитам: факс: </w:t>
      </w:r>
      <w:r>
        <w:rPr>
          <w:rFonts w:eastAsia="Times New Roman"/>
          <w:sz w:val="26"/>
          <w:szCs w:val="26"/>
          <w:lang w:eastAsia="ru-RU"/>
        </w:rPr>
        <w:t>____________________</w:t>
      </w:r>
      <w:r w:rsidRPr="00455DD5">
        <w:rPr>
          <w:rFonts w:eastAsia="Times New Roman"/>
          <w:sz w:val="26"/>
          <w:szCs w:val="26"/>
          <w:lang w:eastAsia="ru-RU"/>
        </w:rPr>
        <w:t xml:space="preserve">; e-mail: </w:t>
      </w:r>
      <w:r>
        <w:rPr>
          <w:rFonts w:eastAsia="Times New Roman"/>
          <w:sz w:val="26"/>
          <w:szCs w:val="26"/>
          <w:lang w:eastAsia="ru-RU"/>
        </w:rPr>
        <w:t>_______________________________</w:t>
      </w:r>
      <w:r w:rsidRPr="00455DD5">
        <w:rPr>
          <w:rFonts w:eastAsia="Times New Roman"/>
          <w:sz w:val="26"/>
          <w:szCs w:val="26"/>
          <w:lang w:eastAsia="ru-RU"/>
        </w:rPr>
        <w:t>, с дальнейшей передачей оригинала документа Подрядчику.</w:t>
      </w:r>
    </w:p>
    <w:p w:rsidR="00934A8C" w:rsidRPr="00455DD5" w:rsidRDefault="00934A8C" w:rsidP="00934A8C">
      <w:pPr>
        <w:pStyle w:val="20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eastAsia="Times New Roman"/>
          <w:sz w:val="26"/>
          <w:szCs w:val="26"/>
          <w:lang w:eastAsia="ru-RU"/>
        </w:rPr>
      </w:pPr>
      <w:r w:rsidRPr="00455DD5">
        <w:rPr>
          <w:rFonts w:eastAsia="Times New Roman"/>
          <w:sz w:val="26"/>
          <w:szCs w:val="26"/>
          <w:lang w:eastAsia="ru-RU"/>
        </w:rPr>
        <w:t>При наличии у Заказчика обос</w:t>
      </w:r>
      <w:r>
        <w:rPr>
          <w:rFonts w:eastAsia="Times New Roman"/>
          <w:sz w:val="26"/>
          <w:szCs w:val="26"/>
          <w:lang w:eastAsia="ru-RU"/>
        </w:rPr>
        <w:t>нованных претензий к выполненной</w:t>
      </w:r>
      <w:r w:rsidRPr="00455DD5">
        <w:rPr>
          <w:rFonts w:eastAsia="Times New Roman"/>
          <w:sz w:val="26"/>
          <w:szCs w:val="26"/>
          <w:lang w:eastAsia="ru-RU"/>
        </w:rPr>
        <w:t xml:space="preserve"> Подрядчиком работ</w:t>
      </w:r>
      <w:r>
        <w:rPr>
          <w:rFonts w:eastAsia="Times New Roman"/>
          <w:sz w:val="26"/>
          <w:szCs w:val="26"/>
          <w:lang w:eastAsia="ru-RU"/>
        </w:rPr>
        <w:t>е (этапу работы)</w:t>
      </w:r>
      <w:r w:rsidRPr="00455DD5">
        <w:rPr>
          <w:rFonts w:eastAsia="Times New Roman"/>
          <w:sz w:val="26"/>
          <w:szCs w:val="26"/>
          <w:lang w:eastAsia="ru-RU"/>
        </w:rPr>
        <w:t xml:space="preserve">, он направляет Подрядчику: мотивированный отказ в подписании Акта, перечень замечаний со сроками их устранения. Акт при этом не </w:t>
      </w:r>
      <w:r>
        <w:rPr>
          <w:rFonts w:eastAsia="Times New Roman"/>
          <w:sz w:val="26"/>
          <w:szCs w:val="26"/>
          <w:lang w:eastAsia="ru-RU"/>
        </w:rPr>
        <w:t xml:space="preserve">подписывается, а данная работа (этап работы) </w:t>
      </w:r>
      <w:r w:rsidRPr="00455DD5">
        <w:rPr>
          <w:rFonts w:eastAsia="Times New Roman"/>
          <w:sz w:val="26"/>
          <w:szCs w:val="26"/>
          <w:lang w:eastAsia="ru-RU"/>
        </w:rPr>
        <w:t>считается не выполненной.</w:t>
      </w:r>
    </w:p>
    <w:p w:rsidR="00934A8C" w:rsidRPr="00455DD5" w:rsidRDefault="00934A8C" w:rsidP="00934A8C">
      <w:pPr>
        <w:pStyle w:val="20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eastAsia="Times New Roman"/>
          <w:sz w:val="26"/>
          <w:szCs w:val="26"/>
          <w:lang w:eastAsia="ru-RU"/>
        </w:rPr>
      </w:pPr>
      <w:r w:rsidRPr="00455DD5">
        <w:rPr>
          <w:rFonts w:eastAsia="Times New Roman"/>
          <w:sz w:val="26"/>
          <w:szCs w:val="26"/>
          <w:lang w:eastAsia="ru-RU"/>
        </w:rPr>
        <w:t>В случае получения мотивированного отказа от подписания Акта Подрядчик обязуется за свой счет устранить замечания Заказчика и предоставить отчет о проведенной работе по устранению выявленных замечаний. Заказчик обязуется принять работу по устранению замечаний и подписать Акт в течение 5 рабочих дней.</w:t>
      </w:r>
    </w:p>
    <w:p w:rsidR="00934A8C" w:rsidRPr="00455DD5" w:rsidRDefault="00934A8C" w:rsidP="00934A8C">
      <w:pPr>
        <w:pStyle w:val="20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rPr>
          <w:rFonts w:eastAsia="Times New Roman"/>
          <w:sz w:val="26"/>
          <w:szCs w:val="26"/>
          <w:lang w:eastAsia="ru-RU"/>
        </w:rPr>
      </w:pPr>
      <w:r w:rsidRPr="00455DD5">
        <w:rPr>
          <w:rFonts w:eastAsia="Times New Roman"/>
          <w:sz w:val="26"/>
          <w:szCs w:val="26"/>
          <w:lang w:eastAsia="ru-RU"/>
        </w:rPr>
        <w:t>Работ</w:t>
      </w:r>
      <w:r>
        <w:rPr>
          <w:rFonts w:eastAsia="Times New Roman"/>
          <w:sz w:val="26"/>
          <w:szCs w:val="26"/>
          <w:lang w:eastAsia="ru-RU"/>
        </w:rPr>
        <w:t>а считается принятой</w:t>
      </w:r>
      <w:r w:rsidRPr="00455DD5">
        <w:rPr>
          <w:rFonts w:eastAsia="Times New Roman"/>
          <w:sz w:val="26"/>
          <w:szCs w:val="26"/>
          <w:lang w:eastAsia="ru-RU"/>
        </w:rPr>
        <w:t xml:space="preserve"> Заказчиком с момента подписания Сторонами Акта.</w:t>
      </w:r>
    </w:p>
    <w:p w:rsidR="00934A8C" w:rsidRPr="00455DD5" w:rsidRDefault="00934A8C" w:rsidP="00934A8C">
      <w:pPr>
        <w:ind w:firstLine="0"/>
        <w:jc w:val="both"/>
        <w:rPr>
          <w:sz w:val="26"/>
          <w:szCs w:val="26"/>
        </w:rPr>
      </w:pPr>
    </w:p>
    <w:p w:rsidR="00934A8C" w:rsidRPr="00455DD5" w:rsidRDefault="00934A8C" w:rsidP="00934A8C">
      <w:pPr>
        <w:pStyle w:val="a6"/>
        <w:keepNext/>
        <w:numPr>
          <w:ilvl w:val="0"/>
          <w:numId w:val="1"/>
        </w:numPr>
        <w:ind w:firstLine="709"/>
        <w:jc w:val="center"/>
        <w:rPr>
          <w:b/>
          <w:bCs/>
          <w:sz w:val="26"/>
          <w:szCs w:val="26"/>
        </w:rPr>
      </w:pPr>
      <w:r w:rsidRPr="00455DD5">
        <w:rPr>
          <w:b/>
          <w:bCs/>
          <w:sz w:val="26"/>
          <w:szCs w:val="26"/>
        </w:rPr>
        <w:t>СТОИМОСТЬ И ПОРЯДОК ОПЛАТЫ РАБОТ</w:t>
      </w:r>
    </w:p>
    <w:p w:rsidR="00934A8C" w:rsidRPr="0059024A" w:rsidRDefault="00934A8C" w:rsidP="00934A8C">
      <w:pPr>
        <w:pStyle w:val="a6"/>
        <w:widowControl w:val="0"/>
        <w:numPr>
          <w:ilvl w:val="1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FF0000"/>
          <w:sz w:val="26"/>
          <w:szCs w:val="26"/>
        </w:rPr>
      </w:pPr>
      <w:r w:rsidRPr="005337B6">
        <w:rPr>
          <w:sz w:val="26"/>
          <w:szCs w:val="26"/>
        </w:rPr>
        <w:t>Договорная (контрактная) цена работ, выполняемых по настоящему договору, определена протоколом согласования договорной цены (приложение 2 к настоящему договору), в соответствии с объемом работ, определенных договором, и составляет –</w:t>
      </w:r>
      <w:r w:rsidRPr="0059024A">
        <w:rPr>
          <w:color w:val="FF0000"/>
          <w:sz w:val="26"/>
          <w:szCs w:val="26"/>
        </w:rPr>
        <w:t xml:space="preserve"> ______________ (____________________________) белорусских рублей ___ копеек, в том числе НДС по ставке 20% в сумме ____________ (___________________________) белорусских рублей ___ копеек.</w:t>
      </w:r>
    </w:p>
    <w:p w:rsidR="00934A8C" w:rsidRPr="006E167E" w:rsidRDefault="00934A8C" w:rsidP="00934A8C">
      <w:pPr>
        <w:ind w:firstLine="709"/>
        <w:jc w:val="both"/>
        <w:rPr>
          <w:sz w:val="26"/>
          <w:szCs w:val="26"/>
        </w:rPr>
      </w:pPr>
      <w:r w:rsidRPr="006E167E">
        <w:rPr>
          <w:sz w:val="26"/>
          <w:szCs w:val="26"/>
        </w:rPr>
        <w:t>4.</w:t>
      </w:r>
      <w:r>
        <w:rPr>
          <w:sz w:val="26"/>
          <w:szCs w:val="26"/>
        </w:rPr>
        <w:t>2</w:t>
      </w:r>
      <w:r w:rsidRPr="006E167E">
        <w:rPr>
          <w:sz w:val="26"/>
          <w:szCs w:val="26"/>
        </w:rPr>
        <w:t xml:space="preserve">. Оплата стоимости выполненных Подрядчиком и принятых в установленном порядке Заказчиком работ производится в соответствии с Календарным планом работ (приложение </w:t>
      </w:r>
      <w:r>
        <w:rPr>
          <w:sz w:val="26"/>
          <w:szCs w:val="26"/>
        </w:rPr>
        <w:t>3</w:t>
      </w:r>
      <w:r w:rsidRPr="006E167E">
        <w:rPr>
          <w:sz w:val="26"/>
          <w:szCs w:val="26"/>
        </w:rPr>
        <w:t xml:space="preserve"> к настоящему договору) в белорусских рублях в безналичном порядке путем перечисления денежных средств на счет Подрядчика на основании Акт</w:t>
      </w:r>
      <w:r>
        <w:rPr>
          <w:sz w:val="26"/>
          <w:szCs w:val="26"/>
        </w:rPr>
        <w:t>а</w:t>
      </w:r>
      <w:r w:rsidRPr="006E167E">
        <w:rPr>
          <w:sz w:val="26"/>
          <w:szCs w:val="26"/>
        </w:rPr>
        <w:t>.</w:t>
      </w:r>
    </w:p>
    <w:p w:rsidR="00934A8C" w:rsidRPr="00455DD5" w:rsidRDefault="00934A8C" w:rsidP="00934A8C">
      <w:pPr>
        <w:ind w:firstLine="709"/>
        <w:jc w:val="both"/>
        <w:rPr>
          <w:sz w:val="26"/>
          <w:szCs w:val="26"/>
        </w:rPr>
      </w:pPr>
      <w:r w:rsidRPr="006E167E">
        <w:rPr>
          <w:sz w:val="26"/>
          <w:szCs w:val="26"/>
        </w:rPr>
        <w:t xml:space="preserve">Оплата осуществляется в течение </w:t>
      </w:r>
      <w:r>
        <w:rPr>
          <w:sz w:val="26"/>
          <w:szCs w:val="26"/>
        </w:rPr>
        <w:t>10</w:t>
      </w:r>
      <w:r w:rsidRPr="006E167E">
        <w:rPr>
          <w:sz w:val="26"/>
          <w:szCs w:val="26"/>
        </w:rPr>
        <w:t xml:space="preserve"> (</w:t>
      </w:r>
      <w:r>
        <w:rPr>
          <w:sz w:val="26"/>
          <w:szCs w:val="26"/>
        </w:rPr>
        <w:t>десяти</w:t>
      </w:r>
      <w:r w:rsidRPr="006E167E">
        <w:rPr>
          <w:sz w:val="26"/>
          <w:szCs w:val="26"/>
        </w:rPr>
        <w:t>) банковских дней с момента подписания Акта Сторонами</w:t>
      </w:r>
      <w:r>
        <w:rPr>
          <w:sz w:val="26"/>
          <w:szCs w:val="26"/>
        </w:rPr>
        <w:t xml:space="preserve"> и получения денежных средств от основного Заказчика (государственного предприятия «БелРАО»)</w:t>
      </w:r>
      <w:r w:rsidRPr="006E167E">
        <w:rPr>
          <w:sz w:val="26"/>
          <w:szCs w:val="26"/>
        </w:rPr>
        <w:t xml:space="preserve">. Обязательства Заказчика по оплате </w:t>
      </w:r>
      <w:r w:rsidRPr="006E167E">
        <w:rPr>
          <w:sz w:val="26"/>
          <w:szCs w:val="26"/>
        </w:rPr>
        <w:lastRenderedPageBreak/>
        <w:t>считаются</w:t>
      </w:r>
      <w:r w:rsidRPr="00455DD5">
        <w:rPr>
          <w:sz w:val="26"/>
          <w:szCs w:val="26"/>
        </w:rPr>
        <w:t xml:space="preserve"> исполненными с момента списания денежных средств с расчетного счета Заказчика.</w:t>
      </w:r>
    </w:p>
    <w:p w:rsidR="00934A8C" w:rsidRPr="00455DD5" w:rsidRDefault="00934A8C" w:rsidP="00934A8C">
      <w:pPr>
        <w:ind w:firstLine="709"/>
        <w:jc w:val="both"/>
        <w:rPr>
          <w:strike/>
          <w:sz w:val="26"/>
          <w:szCs w:val="26"/>
        </w:rPr>
      </w:pPr>
      <w:r w:rsidRPr="00455DD5">
        <w:rPr>
          <w:sz w:val="26"/>
          <w:szCs w:val="26"/>
        </w:rPr>
        <w:t>4.</w:t>
      </w:r>
      <w:r>
        <w:rPr>
          <w:sz w:val="26"/>
          <w:szCs w:val="26"/>
        </w:rPr>
        <w:t>3</w:t>
      </w:r>
      <w:r w:rsidRPr="00455DD5">
        <w:rPr>
          <w:sz w:val="26"/>
          <w:szCs w:val="26"/>
        </w:rPr>
        <w:t>. Подрядчик обязан выставлять на портал Министерства по налогам и сборам Республики Беларусь надлежащим образом оформленные и подписанные электронной цифровой подписью уполномоченного представителя Подрядчика электронные счета-фактуры по НДС по выполненным работам в срок не позднее 10-го числа месяца, следующего за месяцем подписания Заказчиком и представления Подрядчику надлежащим образом оформленных (подписанных уполномоченным должностным лицом Заказчика и заверенных печатью) первичных учетных документов (Актов).</w:t>
      </w:r>
    </w:p>
    <w:p w:rsidR="00934A8C" w:rsidRPr="00455DD5" w:rsidRDefault="00934A8C" w:rsidP="00934A8C">
      <w:pPr>
        <w:ind w:firstLine="0"/>
        <w:jc w:val="both"/>
        <w:rPr>
          <w:sz w:val="26"/>
          <w:szCs w:val="26"/>
        </w:rPr>
      </w:pPr>
    </w:p>
    <w:p w:rsidR="00934A8C" w:rsidRPr="00455DD5" w:rsidRDefault="00934A8C" w:rsidP="00934A8C">
      <w:pPr>
        <w:pStyle w:val="a6"/>
        <w:keepNext/>
        <w:numPr>
          <w:ilvl w:val="0"/>
          <w:numId w:val="1"/>
        </w:numPr>
        <w:ind w:firstLine="709"/>
        <w:jc w:val="center"/>
        <w:rPr>
          <w:b/>
          <w:bCs/>
          <w:sz w:val="26"/>
          <w:szCs w:val="26"/>
        </w:rPr>
      </w:pPr>
      <w:r w:rsidRPr="00455DD5">
        <w:rPr>
          <w:b/>
          <w:bCs/>
          <w:sz w:val="26"/>
          <w:szCs w:val="26"/>
        </w:rPr>
        <w:t>ОТВЕТСТВЕННОСТЬ СТОРОН</w:t>
      </w:r>
    </w:p>
    <w:p w:rsidR="00934A8C" w:rsidRPr="00455DD5" w:rsidRDefault="00934A8C" w:rsidP="00934A8C">
      <w:pPr>
        <w:pStyle w:val="a6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В случае неисполнения или ненадлежащего исполнения условий настоящего договора Стороны несут ответственность в соответствии с законодательством Республики Беларусь и настоящим договором.</w:t>
      </w:r>
    </w:p>
    <w:p w:rsidR="00934A8C" w:rsidRPr="00F66496" w:rsidRDefault="00934A8C" w:rsidP="00934A8C">
      <w:pPr>
        <w:pStyle w:val="a6"/>
        <w:numPr>
          <w:ilvl w:val="1"/>
          <w:numId w:val="1"/>
        </w:numPr>
        <w:ind w:left="0" w:firstLine="709"/>
        <w:jc w:val="both"/>
        <w:rPr>
          <w:strike/>
          <w:sz w:val="26"/>
          <w:szCs w:val="26"/>
        </w:rPr>
      </w:pPr>
      <w:r w:rsidRPr="00F66496">
        <w:rPr>
          <w:sz w:val="26"/>
          <w:szCs w:val="26"/>
        </w:rPr>
        <w:t xml:space="preserve">Заказчик несет ответственность за достоверность и подлинность представленных Подрядчику исходных данных, необходимых Подрядчику для выполнения </w:t>
      </w:r>
      <w:r>
        <w:rPr>
          <w:sz w:val="26"/>
          <w:szCs w:val="26"/>
        </w:rPr>
        <w:t>работ.</w:t>
      </w:r>
    </w:p>
    <w:p w:rsidR="00934A8C" w:rsidRPr="00F66496" w:rsidRDefault="00934A8C" w:rsidP="00934A8C">
      <w:pPr>
        <w:pStyle w:val="a6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F66496">
        <w:rPr>
          <w:sz w:val="26"/>
          <w:szCs w:val="26"/>
        </w:rPr>
        <w:t>Подрядчик несет ответственность за некачественно выполненные работы.</w:t>
      </w:r>
    </w:p>
    <w:p w:rsidR="00934A8C" w:rsidRPr="00455DD5" w:rsidRDefault="00934A8C" w:rsidP="00934A8C">
      <w:pPr>
        <w:pStyle w:val="a6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 xml:space="preserve">В случае нарушения Подрядчиком сроков выполнения работы и </w:t>
      </w:r>
      <w:r>
        <w:rPr>
          <w:sz w:val="26"/>
          <w:szCs w:val="26"/>
        </w:rPr>
        <w:t xml:space="preserve">несвоевременной </w:t>
      </w:r>
      <w:r w:rsidRPr="00455DD5">
        <w:rPr>
          <w:sz w:val="26"/>
          <w:szCs w:val="26"/>
        </w:rPr>
        <w:t>передачи Заказчику результата работы, Подрядчик уплачивает Заказчику неустойку (пеню) за каждый день просрочки в размере 0,2% от стоимости невыполненных в установленный срок работ.</w:t>
      </w:r>
    </w:p>
    <w:p w:rsidR="00934A8C" w:rsidRPr="00455DD5" w:rsidRDefault="00934A8C" w:rsidP="00934A8C">
      <w:pPr>
        <w:pStyle w:val="a6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900717">
        <w:rPr>
          <w:sz w:val="26"/>
          <w:szCs w:val="26"/>
        </w:rPr>
        <w:t>В случае нарушения сроков оплаты выполненных и принятых</w:t>
      </w:r>
      <w:r>
        <w:rPr>
          <w:sz w:val="26"/>
          <w:szCs w:val="26"/>
        </w:rPr>
        <w:t xml:space="preserve"> в установленном порядке работ</w:t>
      </w:r>
      <w:r w:rsidRPr="00900717">
        <w:rPr>
          <w:sz w:val="26"/>
          <w:szCs w:val="26"/>
        </w:rPr>
        <w:t xml:space="preserve"> Заказчик уплачивает неустойку (пеню) Подрядчику в размере 0,2% от не перечисленной суммы за каждый день просрочки платежа.</w:t>
      </w:r>
    </w:p>
    <w:p w:rsidR="00934A8C" w:rsidRPr="00455DD5" w:rsidRDefault="00934A8C" w:rsidP="00934A8C">
      <w:pPr>
        <w:pStyle w:val="a6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Уплата неустойки не освобождает Стороны от выполнения своих обязательств по договору.</w:t>
      </w:r>
    </w:p>
    <w:p w:rsidR="00934A8C" w:rsidRPr="00455DD5" w:rsidRDefault="00934A8C" w:rsidP="00934A8C">
      <w:pPr>
        <w:pStyle w:val="a6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В случае просрочки выполнения работ Подрядчиком свыше 30 дней по вине Подрядчика Заказчик вправе в одностороннем порядке отказаться от исполнения настоящего договора, направив Подрядчику соответствующее письменное уведомление. Договор считается расторгнутым с даты, указанной Заказчиком в соответствующем уведомлении.</w:t>
      </w:r>
    </w:p>
    <w:p w:rsidR="00934A8C" w:rsidRPr="00455DD5" w:rsidRDefault="00934A8C" w:rsidP="00934A8C">
      <w:pPr>
        <w:pStyle w:val="a6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Подрядчик несет ответственность за ненадлежащее качество результата работы, в том числе за соответствие его требованиям, установленным законодательством, включая недостатки, обнаруженные впоследствии в ходе применения результата работы в пределах двух лет со дня передачи результата работы Заказчику. При обнаружении недостатков результата работы Подрядчик по требованию Заказчика обязан безвозмездно устранить недостатки в срок, установленный Заказчиком, а также возместить Заказчику причиненные убытки в соответствии с законодательством. Расчет убытков производит Заказчик.</w:t>
      </w:r>
    </w:p>
    <w:p w:rsidR="00934A8C" w:rsidRPr="00455DD5" w:rsidRDefault="00934A8C" w:rsidP="00934A8C">
      <w:pPr>
        <w:pStyle w:val="a6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В случае неисполнения или ненадлежащего исполнения Подрядчиком обязательств по настоящему договору, если это привело к взысканию с Заказчика третьими лицами штрафных санкций, в том числе налагаемых государственными органами административных взысканий, неустоек (штрафы, пени), Подрядчик обязан возместить уплаченную Заказчиком сумму штрафных санкций, неустоек в срок, установленный Заказчиком.</w:t>
      </w:r>
    </w:p>
    <w:p w:rsidR="00934A8C" w:rsidRDefault="00934A8C" w:rsidP="00934A8C">
      <w:pPr>
        <w:pStyle w:val="a6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lastRenderedPageBreak/>
        <w:t>Подрядчик несет перед Заказчиком ответственность за последствия неисполнения или ненадлежащего исполнения обязательств, привлеченных им к выполнению работ по настоящему договору субподрядчиков.</w:t>
      </w:r>
    </w:p>
    <w:p w:rsidR="00934A8C" w:rsidRPr="000E7CC6" w:rsidRDefault="00934A8C" w:rsidP="00934A8C">
      <w:pPr>
        <w:ind w:firstLine="0"/>
        <w:jc w:val="both"/>
        <w:rPr>
          <w:sz w:val="26"/>
          <w:szCs w:val="26"/>
        </w:rPr>
      </w:pPr>
    </w:p>
    <w:p w:rsidR="00934A8C" w:rsidRPr="00455DD5" w:rsidRDefault="00934A8C" w:rsidP="00934A8C">
      <w:pPr>
        <w:pStyle w:val="a6"/>
        <w:keepNext/>
        <w:numPr>
          <w:ilvl w:val="0"/>
          <w:numId w:val="1"/>
        </w:numPr>
        <w:ind w:firstLine="709"/>
        <w:jc w:val="center"/>
        <w:rPr>
          <w:b/>
          <w:bCs/>
          <w:sz w:val="26"/>
          <w:szCs w:val="26"/>
        </w:rPr>
      </w:pPr>
      <w:r w:rsidRPr="00455DD5">
        <w:rPr>
          <w:b/>
          <w:bCs/>
          <w:sz w:val="26"/>
          <w:szCs w:val="26"/>
        </w:rPr>
        <w:t>КОНФИДЕНЦИАЛЬНОСТЬ</w:t>
      </w:r>
    </w:p>
    <w:p w:rsidR="00934A8C" w:rsidRPr="00455DD5" w:rsidRDefault="00934A8C" w:rsidP="00934A8C">
      <w:pPr>
        <w:pStyle w:val="a6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Каждая из Сторон согласилась считать текст настоящего договора, а также весь объем информации, переданной и передаваемой Сторонами друг другу при заключении настоящего договора и в ходе исполнения обязательств, конфиденциальной информацией другой Стороны.</w:t>
      </w:r>
    </w:p>
    <w:p w:rsidR="00934A8C" w:rsidRPr="00455DD5" w:rsidRDefault="00934A8C" w:rsidP="00934A8C">
      <w:pPr>
        <w:pStyle w:val="a6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Каждая из Сторон принимает на себя обязательство не разглашать (не делать доступной любым третьим лицам) конфиденциальную информацию другой Стороны, к которой она получила доступ в рамках настоящего договора. Исключение составляют наличие у третьих лиц соответствующих полномочий в силу прямого указания закона либо случаи, когда другая Сторона в письменной форме даст согласие на представление конфиденциальной информации третьим лицам.</w:t>
      </w:r>
    </w:p>
    <w:p w:rsidR="00934A8C" w:rsidRPr="00455DD5" w:rsidRDefault="00934A8C" w:rsidP="00934A8C">
      <w:pPr>
        <w:pStyle w:val="a6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Обязательства Сторон относительно неразглашения конфиденциальной информации и неиспользования ее в ущерб другой Стороне не распространяются на общедоступную информацию и ту, которую необходимо представить третьим лицам для исполнения настоящего договора.</w:t>
      </w:r>
    </w:p>
    <w:p w:rsidR="00934A8C" w:rsidRPr="00455DD5" w:rsidRDefault="00934A8C" w:rsidP="00934A8C">
      <w:pPr>
        <w:pStyle w:val="a6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Подрядчик не несет ответственности в случае передачи информации государственным органам, имеющим право затребовать ее в соответствии с законодательством Республики Беларусь.</w:t>
      </w:r>
    </w:p>
    <w:p w:rsidR="00934A8C" w:rsidRPr="00455DD5" w:rsidRDefault="00934A8C" w:rsidP="00934A8C">
      <w:pPr>
        <w:pStyle w:val="a6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Обязанности по сохранению конфиденциальности в отношении полученных результатов и предшествующей информации сохраняют свою силу и после истечения срока действия настоящего договора или его досрочного расторжения в течение последующих трех лет.</w:t>
      </w:r>
    </w:p>
    <w:p w:rsidR="00934A8C" w:rsidRPr="00455DD5" w:rsidRDefault="00934A8C" w:rsidP="00934A8C">
      <w:pPr>
        <w:ind w:firstLine="0"/>
        <w:jc w:val="both"/>
        <w:rPr>
          <w:sz w:val="26"/>
          <w:szCs w:val="26"/>
        </w:rPr>
      </w:pPr>
    </w:p>
    <w:p w:rsidR="00934A8C" w:rsidRPr="00455DD5" w:rsidRDefault="00934A8C" w:rsidP="00934A8C">
      <w:pPr>
        <w:pStyle w:val="10"/>
        <w:keepNext/>
        <w:keepLines/>
        <w:shd w:val="clear" w:color="auto" w:fill="auto"/>
        <w:spacing w:after="0" w:line="240" w:lineRule="auto"/>
        <w:ind w:firstLine="709"/>
        <w:jc w:val="center"/>
        <w:rPr>
          <w:b/>
        </w:rPr>
      </w:pPr>
      <w:bookmarkStart w:id="1" w:name="_Hlk106718694"/>
      <w:r w:rsidRPr="00455DD5">
        <w:rPr>
          <w:b/>
        </w:rPr>
        <w:t>7. ОБСТОЯТЕЛЬСТВА НЕПРЕОДОЛИМОЙ СИЛЫ</w:t>
      </w:r>
    </w:p>
    <w:p w:rsidR="00934A8C" w:rsidRPr="00455DD5" w:rsidRDefault="00934A8C" w:rsidP="00934A8C">
      <w:pPr>
        <w:pStyle w:val="3"/>
        <w:numPr>
          <w:ilvl w:val="1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color w:val="auto"/>
        </w:rPr>
      </w:pPr>
      <w:r w:rsidRPr="00455DD5">
        <w:rPr>
          <w:color w:val="auto"/>
        </w:rPr>
        <w:t>Стороны освобождаются от ответственности за частичное или полное неисполнение обязательств по настоящему договору, если такое неисполнение или ненадлежащее исполнение оказалось невозможным вследствие действия обстоятельств непреодолимой силы (чрезвычайных и непредотвратимых при данных условиях обстоятельств, не зависящих от Сторон, возникших после заключения настоящего договора и которые непосредственно повлияли на исполнение настоящего договора). В этом случае срок выполнения договорных обязательств будет продлен на время действия указанных обстоятельств.</w:t>
      </w:r>
    </w:p>
    <w:p w:rsidR="00934A8C" w:rsidRPr="00455DD5" w:rsidRDefault="00934A8C" w:rsidP="00934A8C">
      <w:pPr>
        <w:pStyle w:val="3"/>
        <w:numPr>
          <w:ilvl w:val="1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color w:val="auto"/>
        </w:rPr>
      </w:pPr>
      <w:r w:rsidRPr="00455DD5">
        <w:rPr>
          <w:color w:val="auto"/>
        </w:rPr>
        <w:t>Сторона, для которой создалась невозможность исполнения обязательств по настоящему договору, обязана немедленно и в любом случае не позднее 3 (трех) календарных дней с момента возникновения обстоятельств непреодолимой силы в письменной форме уведомить другую Сторону о возникновении обстоятельств такого рода, а также о предполагаемом сроке действия и прекращения вышеуказанных обстоятельств.</w:t>
      </w:r>
    </w:p>
    <w:p w:rsidR="00934A8C" w:rsidRPr="00455DD5" w:rsidRDefault="00934A8C" w:rsidP="00934A8C">
      <w:pPr>
        <w:pStyle w:val="3"/>
        <w:numPr>
          <w:ilvl w:val="1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color w:val="auto"/>
        </w:rPr>
      </w:pPr>
      <w:r w:rsidRPr="00455DD5">
        <w:rPr>
          <w:color w:val="auto"/>
        </w:rPr>
        <w:t>Возникновение обстоятельств непреодолимой силы должно быть документально подтверждено Белорусской торгово-промышленной палатой или другим уполномоченным органом (организацией).</w:t>
      </w:r>
    </w:p>
    <w:bookmarkEnd w:id="1"/>
    <w:p w:rsidR="00934A8C" w:rsidRPr="00455DD5" w:rsidRDefault="00934A8C" w:rsidP="00934A8C">
      <w:pPr>
        <w:pStyle w:val="a6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Если обстоятельства непреодолимой силы продолжают действовать более шести месяцев, каждая Сторона вправе отказаться от исполнения настоящего договора в одностороннем порядке.</w:t>
      </w:r>
    </w:p>
    <w:p w:rsidR="00934A8C" w:rsidRPr="00455DD5" w:rsidRDefault="00934A8C" w:rsidP="00934A8C">
      <w:pPr>
        <w:ind w:firstLine="0"/>
        <w:jc w:val="both"/>
        <w:rPr>
          <w:sz w:val="26"/>
          <w:szCs w:val="26"/>
        </w:rPr>
      </w:pPr>
    </w:p>
    <w:p w:rsidR="00934A8C" w:rsidRPr="00455DD5" w:rsidRDefault="00934A8C" w:rsidP="00934A8C">
      <w:pPr>
        <w:pStyle w:val="a6"/>
        <w:keepNext/>
        <w:numPr>
          <w:ilvl w:val="0"/>
          <w:numId w:val="2"/>
        </w:numPr>
        <w:ind w:left="0" w:firstLine="709"/>
        <w:jc w:val="center"/>
        <w:rPr>
          <w:b/>
          <w:bCs/>
          <w:sz w:val="26"/>
          <w:szCs w:val="26"/>
        </w:rPr>
      </w:pPr>
      <w:r w:rsidRPr="00455DD5">
        <w:rPr>
          <w:b/>
          <w:bCs/>
          <w:sz w:val="26"/>
          <w:szCs w:val="26"/>
        </w:rPr>
        <w:t>СРОК ДЕЙСТВИЯ, ИЗМЕНЕНИЕ</w:t>
      </w:r>
    </w:p>
    <w:p w:rsidR="00934A8C" w:rsidRPr="00455DD5" w:rsidRDefault="00934A8C" w:rsidP="00934A8C">
      <w:pPr>
        <w:keepNext/>
        <w:ind w:firstLine="709"/>
        <w:jc w:val="center"/>
        <w:rPr>
          <w:b/>
          <w:bCs/>
          <w:sz w:val="26"/>
          <w:szCs w:val="26"/>
        </w:rPr>
      </w:pPr>
      <w:r w:rsidRPr="00455DD5">
        <w:rPr>
          <w:b/>
          <w:bCs/>
          <w:sz w:val="26"/>
          <w:szCs w:val="26"/>
        </w:rPr>
        <w:t>И ДОСРОЧНОЕ РАСТОРЖЕНИЕ ДОГОВОРА</w:t>
      </w:r>
    </w:p>
    <w:p w:rsidR="00934A8C" w:rsidRPr="00455DD5" w:rsidRDefault="00934A8C" w:rsidP="00934A8C">
      <w:pPr>
        <w:pStyle w:val="a6"/>
        <w:numPr>
          <w:ilvl w:val="1"/>
          <w:numId w:val="2"/>
        </w:numPr>
        <w:ind w:left="0" w:firstLine="709"/>
        <w:jc w:val="both"/>
        <w:rPr>
          <w:i/>
          <w:iCs/>
          <w:sz w:val="26"/>
          <w:szCs w:val="26"/>
        </w:rPr>
      </w:pPr>
      <w:r w:rsidRPr="00455DD5">
        <w:rPr>
          <w:sz w:val="26"/>
          <w:szCs w:val="26"/>
        </w:rPr>
        <w:t>Настоящий договор вступает в силу с момента его подписания последней из Сторон и действует до полного исполнения Сторонами принятых на себя обязательств по настоящему договору.</w:t>
      </w:r>
    </w:p>
    <w:p w:rsidR="00934A8C" w:rsidRPr="00455DD5" w:rsidRDefault="00934A8C" w:rsidP="00934A8C">
      <w:pPr>
        <w:pStyle w:val="a6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Все приложения к настоящему договору являются его неотъемлемой частью.</w:t>
      </w:r>
    </w:p>
    <w:p w:rsidR="00934A8C" w:rsidRPr="00455DD5" w:rsidRDefault="00934A8C" w:rsidP="00934A8C">
      <w:pPr>
        <w:pStyle w:val="a6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В случае поступления от Подрядчика запроса на предоставление дополнительных исходных данных, сроки выполнения работ по договору могут быть продлены по соглашению Сторон.</w:t>
      </w:r>
    </w:p>
    <w:p w:rsidR="00934A8C" w:rsidRPr="00455DD5" w:rsidRDefault="00934A8C" w:rsidP="00934A8C">
      <w:pPr>
        <w:pStyle w:val="a6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Все изменения и дополнения к настоящему договору действительны только в случае, если совершены в письменной форме и подписаны обеими Сторонами. Соответствующие дополнительные соглашения Сторон являются неотъемлемой частью настоящего договора.</w:t>
      </w:r>
    </w:p>
    <w:p w:rsidR="00934A8C" w:rsidRPr="00455DD5" w:rsidRDefault="00934A8C" w:rsidP="00934A8C">
      <w:pPr>
        <w:pStyle w:val="a6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законодательством.</w:t>
      </w:r>
    </w:p>
    <w:p w:rsidR="00934A8C" w:rsidRPr="00455DD5" w:rsidRDefault="00934A8C" w:rsidP="00934A8C">
      <w:pPr>
        <w:ind w:firstLine="0"/>
        <w:jc w:val="both"/>
        <w:rPr>
          <w:sz w:val="26"/>
          <w:szCs w:val="26"/>
        </w:rPr>
      </w:pPr>
    </w:p>
    <w:p w:rsidR="00934A8C" w:rsidRPr="00455DD5" w:rsidRDefault="00934A8C" w:rsidP="00934A8C">
      <w:pPr>
        <w:pStyle w:val="a6"/>
        <w:keepNext/>
        <w:numPr>
          <w:ilvl w:val="0"/>
          <w:numId w:val="2"/>
        </w:numPr>
        <w:ind w:left="0" w:firstLine="709"/>
        <w:jc w:val="center"/>
        <w:rPr>
          <w:b/>
          <w:bCs/>
          <w:sz w:val="26"/>
          <w:szCs w:val="26"/>
        </w:rPr>
      </w:pPr>
      <w:r w:rsidRPr="00455DD5">
        <w:rPr>
          <w:b/>
          <w:bCs/>
          <w:sz w:val="26"/>
          <w:szCs w:val="26"/>
        </w:rPr>
        <w:t>ЗАКЛЮЧИТЕЛЬНЫЕ ПОЛОЖЕНИЯ</w:t>
      </w:r>
    </w:p>
    <w:p w:rsidR="00934A8C" w:rsidRPr="00455DD5" w:rsidRDefault="00934A8C" w:rsidP="00934A8C">
      <w:pPr>
        <w:pStyle w:val="a6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При возникновении разногласий или споров, вытекающих из договора, Стороны обязуются приложить все усилия для их разрешения путем переговоров. При недостижении согласия, спор подлежит рассмотрению в экономическом суде города Минска.</w:t>
      </w:r>
    </w:p>
    <w:p w:rsidR="00934A8C" w:rsidRPr="00455DD5" w:rsidRDefault="00934A8C" w:rsidP="00934A8C">
      <w:pPr>
        <w:pStyle w:val="a6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Соблюдение претензионного порядка является для Сторон обязательным.</w:t>
      </w:r>
    </w:p>
    <w:p w:rsidR="00934A8C" w:rsidRPr="00455DD5" w:rsidRDefault="00934A8C" w:rsidP="00934A8C">
      <w:pPr>
        <w:pStyle w:val="a6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Стороны признают юридическую силу настоящего договора, приложений, дополнительных соглашений, счетов и иных документов к нему, переданных по средствам факсимильной связи или электронной почты, подписанных уполномоченными представителями и скрепленных оригинальной печатью одной из Сторон с последующим обязательным обменом оригинальными экземплярами.</w:t>
      </w:r>
    </w:p>
    <w:p w:rsidR="00934A8C" w:rsidRPr="00455DD5" w:rsidRDefault="00934A8C" w:rsidP="00934A8C">
      <w:pPr>
        <w:pStyle w:val="a6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Допускается переписка между Сторонами посредством электронной почты либо факсимильной связи. Документы, полученные посредством указанных средств связи, имеют силу оригинальных документов и могут быть использованы в качестве доказательств при возникновении споров.</w:t>
      </w:r>
    </w:p>
    <w:p w:rsidR="00934A8C" w:rsidRPr="00455DD5" w:rsidRDefault="00934A8C" w:rsidP="00934A8C">
      <w:pPr>
        <w:pStyle w:val="a6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Указанные в договоре права и обязанности каждой из Сторон не могут быть переданы любому другому юридическому или физическому лицу без предварительного письменного согласия другой Стороны.</w:t>
      </w:r>
    </w:p>
    <w:p w:rsidR="00934A8C" w:rsidRPr="00455DD5" w:rsidRDefault="00934A8C" w:rsidP="00934A8C">
      <w:pPr>
        <w:pStyle w:val="a6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Настоящий договор составлен в двух экземплярах, имеющий равную юридическую силу, по одному – для каждой из Сторон.</w:t>
      </w:r>
    </w:p>
    <w:p w:rsidR="00934A8C" w:rsidRPr="00455DD5" w:rsidRDefault="00934A8C" w:rsidP="00934A8C">
      <w:pPr>
        <w:pStyle w:val="a6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По вопросам, не урегулированным договором, Стороны руководствуются законодательством Республики Беларусь.</w:t>
      </w:r>
    </w:p>
    <w:p w:rsidR="00934A8C" w:rsidRPr="00BF5C6A" w:rsidRDefault="00934A8C" w:rsidP="00934A8C">
      <w:pPr>
        <w:ind w:firstLine="0"/>
        <w:rPr>
          <w:bCs/>
          <w:sz w:val="26"/>
          <w:szCs w:val="26"/>
        </w:rPr>
      </w:pPr>
    </w:p>
    <w:p w:rsidR="00934A8C" w:rsidRPr="00455DD5" w:rsidRDefault="00934A8C" w:rsidP="00934A8C">
      <w:pPr>
        <w:ind w:firstLine="70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10. </w:t>
      </w:r>
      <w:r w:rsidRPr="00455DD5">
        <w:rPr>
          <w:b/>
          <w:bCs/>
          <w:caps/>
          <w:sz w:val="26"/>
          <w:szCs w:val="26"/>
        </w:rPr>
        <w:t>Антикоррупционная оговорка</w:t>
      </w:r>
    </w:p>
    <w:p w:rsidR="00934A8C" w:rsidRPr="00455DD5" w:rsidRDefault="00934A8C" w:rsidP="00934A8C">
      <w:pPr>
        <w:ind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10.1. При исполнении своих обязанностей по договору, Стороны обязуются не совершать в отношении иных лиц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:rsidR="00934A8C" w:rsidRPr="00455DD5" w:rsidRDefault="00934A8C" w:rsidP="00934A8C">
      <w:pPr>
        <w:ind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lastRenderedPageBreak/>
        <w:t>10.2. При исполнении своих обязанностей по договору, Стороны обязуются не допускать действий коррупционной направленности.</w:t>
      </w:r>
    </w:p>
    <w:p w:rsidR="00934A8C" w:rsidRPr="00455DD5" w:rsidRDefault="00934A8C" w:rsidP="00934A8C">
      <w:pPr>
        <w:ind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 xml:space="preserve">10.3. Стороны обязуются использовать механизм взаимного уведомления о случаях нарушения одной из Сторон условий </w:t>
      </w:r>
      <w:r>
        <w:rPr>
          <w:sz w:val="26"/>
          <w:szCs w:val="26"/>
        </w:rPr>
        <w:t xml:space="preserve">антикоррупционной </w:t>
      </w:r>
      <w:r w:rsidRPr="00455DD5">
        <w:rPr>
          <w:sz w:val="26"/>
          <w:szCs w:val="26"/>
        </w:rPr>
        <w:t>оговорки, а также опровержения (подтверждения) названных сведений.</w:t>
      </w:r>
    </w:p>
    <w:p w:rsidR="00934A8C" w:rsidRDefault="00934A8C" w:rsidP="00934A8C">
      <w:pPr>
        <w:ind w:firstLine="709"/>
        <w:jc w:val="both"/>
        <w:rPr>
          <w:sz w:val="26"/>
          <w:szCs w:val="26"/>
        </w:rPr>
      </w:pPr>
      <w:r w:rsidRPr="00455DD5">
        <w:rPr>
          <w:sz w:val="26"/>
          <w:szCs w:val="26"/>
        </w:rPr>
        <w:t xml:space="preserve">10.4. Стороны признают возможность расторжения договора в одностороннем порядке в случае нарушения одной из Сторон условий </w:t>
      </w:r>
      <w:r>
        <w:rPr>
          <w:sz w:val="26"/>
          <w:szCs w:val="26"/>
        </w:rPr>
        <w:t>антикоррупционной</w:t>
      </w:r>
      <w:r w:rsidRPr="00455DD5">
        <w:rPr>
          <w:sz w:val="26"/>
          <w:szCs w:val="26"/>
        </w:rPr>
        <w:t xml:space="preserve"> оговорки, а также требования возмещения реального ущерба, возникшего в результате такого расторжения.</w:t>
      </w:r>
    </w:p>
    <w:p w:rsidR="00934A8C" w:rsidRPr="00455DD5" w:rsidRDefault="00934A8C" w:rsidP="00934A8C">
      <w:pPr>
        <w:ind w:right="-23" w:firstLine="0"/>
        <w:rPr>
          <w:bCs/>
          <w:sz w:val="26"/>
          <w:szCs w:val="26"/>
        </w:rPr>
      </w:pPr>
    </w:p>
    <w:p w:rsidR="00934A8C" w:rsidRPr="00455DD5" w:rsidRDefault="00934A8C" w:rsidP="00934A8C">
      <w:pPr>
        <w:ind w:left="-360" w:right="-23" w:firstLine="567"/>
        <w:jc w:val="center"/>
        <w:rPr>
          <w:rFonts w:eastAsia="Times New Roman"/>
          <w:b/>
          <w:bCs/>
          <w:sz w:val="26"/>
          <w:szCs w:val="26"/>
          <w:lang w:eastAsia="ru-RU"/>
        </w:rPr>
      </w:pPr>
      <w:r>
        <w:rPr>
          <w:rFonts w:eastAsia="Times New Roman"/>
          <w:b/>
          <w:bCs/>
          <w:sz w:val="26"/>
          <w:szCs w:val="26"/>
          <w:lang w:eastAsia="ru-RU"/>
        </w:rPr>
        <w:t>11. </w:t>
      </w:r>
      <w:r w:rsidRPr="00455DD5">
        <w:rPr>
          <w:rFonts w:eastAsia="Times New Roman"/>
          <w:b/>
          <w:bCs/>
          <w:sz w:val="26"/>
          <w:szCs w:val="26"/>
          <w:lang w:eastAsia="ru-RU"/>
        </w:rPr>
        <w:t>ЮРИДИЧЕСКИЕ АДРЕСА И РЕКВИЗИТЫ СТОРОН</w:t>
      </w:r>
    </w:p>
    <w:p w:rsidR="00934A8C" w:rsidRPr="00455DD5" w:rsidRDefault="00934A8C" w:rsidP="00934A8C">
      <w:pPr>
        <w:ind w:right="-23" w:firstLine="567"/>
        <w:jc w:val="both"/>
        <w:rPr>
          <w:rFonts w:eastAsia="Times New Roman"/>
          <w:sz w:val="26"/>
          <w:szCs w:val="26"/>
          <w:lang w:eastAsia="ru-RU"/>
        </w:rPr>
      </w:pPr>
      <w:r w:rsidRPr="00455DD5">
        <w:rPr>
          <w:rFonts w:eastAsia="Times New Roman"/>
          <w:sz w:val="26"/>
          <w:szCs w:val="26"/>
          <w:lang w:eastAsia="ru-RU"/>
        </w:rPr>
        <w:t>11.1. Адреса, расчетные счета, реквизиты и данные Сторон:</w:t>
      </w:r>
    </w:p>
    <w:tbl>
      <w:tblPr>
        <w:tblW w:w="977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57"/>
        <w:gridCol w:w="4820"/>
      </w:tblGrid>
      <w:tr w:rsidR="00934A8C" w:rsidRPr="00455DD5" w:rsidTr="00282BEF">
        <w:trPr>
          <w:trHeight w:val="3887"/>
        </w:trPr>
        <w:tc>
          <w:tcPr>
            <w:tcW w:w="4957" w:type="dxa"/>
          </w:tcPr>
          <w:p w:rsidR="00934A8C" w:rsidRPr="00F66496" w:rsidRDefault="00934A8C" w:rsidP="00282BEF">
            <w:pPr>
              <w:ind w:left="34" w:right="-23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66496">
              <w:rPr>
                <w:rFonts w:eastAsia="Times New Roman"/>
                <w:sz w:val="26"/>
                <w:szCs w:val="26"/>
                <w:lang w:eastAsia="ru-RU"/>
              </w:rPr>
              <w:t xml:space="preserve">11.1.1.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Заказчик</w:t>
            </w:r>
            <w:r w:rsidRPr="00F66496">
              <w:rPr>
                <w:rFonts w:eastAsia="Times New Roman"/>
                <w:sz w:val="26"/>
                <w:szCs w:val="26"/>
                <w:lang w:eastAsia="ru-RU"/>
              </w:rPr>
              <w:t>:</w:t>
            </w:r>
          </w:p>
          <w:p w:rsidR="00934A8C" w:rsidRDefault="00934A8C" w:rsidP="00282BEF">
            <w:pPr>
              <w:widowControl w:val="0"/>
              <w:tabs>
                <w:tab w:val="left" w:pos="318"/>
                <w:tab w:val="left" w:pos="669"/>
                <w:tab w:val="left" w:pos="851"/>
                <w:tab w:val="left" w:pos="1134"/>
              </w:tabs>
              <w:ind w:right="-23" w:firstLine="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24D20">
              <w:rPr>
                <w:rFonts w:eastAsia="Times New Roman"/>
                <w:b/>
                <w:sz w:val="26"/>
                <w:szCs w:val="26"/>
                <w:lang w:eastAsia="ru-RU"/>
              </w:rPr>
              <w:t>Проектное научно-исследовательское республиканское унитарное предприятие «Белнипиэнергопром»</w:t>
            </w:r>
          </w:p>
          <w:p w:rsidR="00934A8C" w:rsidRPr="00F66496" w:rsidRDefault="00934A8C" w:rsidP="00282BEF">
            <w:pPr>
              <w:widowControl w:val="0"/>
              <w:tabs>
                <w:tab w:val="left" w:pos="318"/>
                <w:tab w:val="left" w:pos="669"/>
                <w:tab w:val="left" w:pos="851"/>
                <w:tab w:val="left" w:pos="1134"/>
              </w:tabs>
              <w:ind w:right="-23" w:firstLine="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(</w:t>
            </w:r>
            <w:r w:rsidRPr="00F66496">
              <w:rPr>
                <w:rFonts w:eastAsia="Times New Roman"/>
                <w:b/>
                <w:sz w:val="26"/>
                <w:szCs w:val="26"/>
                <w:lang w:eastAsia="ru-RU"/>
              </w:rPr>
              <w:t>РУП «Белнипиэнергопром»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)</w:t>
            </w:r>
          </w:p>
          <w:p w:rsidR="00934A8C" w:rsidRPr="00F66496" w:rsidRDefault="00934A8C" w:rsidP="00282BEF">
            <w:pPr>
              <w:widowControl w:val="0"/>
              <w:tabs>
                <w:tab w:val="left" w:pos="318"/>
                <w:tab w:val="left" w:pos="851"/>
                <w:tab w:val="left" w:pos="1134"/>
              </w:tabs>
              <w:ind w:right="-23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66496">
              <w:rPr>
                <w:rFonts w:eastAsia="Times New Roman"/>
                <w:sz w:val="26"/>
                <w:szCs w:val="26"/>
                <w:lang w:eastAsia="ru-RU"/>
              </w:rPr>
              <w:t>ул. Романовская Слобода, 5а,</w:t>
            </w:r>
          </w:p>
          <w:p w:rsidR="00934A8C" w:rsidRPr="00F66496" w:rsidRDefault="00934A8C" w:rsidP="00282BEF">
            <w:pPr>
              <w:widowControl w:val="0"/>
              <w:tabs>
                <w:tab w:val="left" w:pos="318"/>
                <w:tab w:val="left" w:pos="851"/>
                <w:tab w:val="left" w:pos="1134"/>
              </w:tabs>
              <w:ind w:right="-23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66496">
              <w:rPr>
                <w:rFonts w:eastAsia="Times New Roman"/>
                <w:sz w:val="26"/>
                <w:szCs w:val="26"/>
                <w:lang w:eastAsia="ru-RU"/>
              </w:rPr>
              <w:t>2200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0</w:t>
            </w:r>
            <w:r w:rsidRPr="00F66496">
              <w:rPr>
                <w:rFonts w:eastAsia="Times New Roman"/>
                <w:sz w:val="26"/>
                <w:szCs w:val="26"/>
                <w:lang w:eastAsia="ru-RU"/>
              </w:rPr>
              <w:t>4, г. Минск</w:t>
            </w:r>
          </w:p>
          <w:p w:rsidR="00934A8C" w:rsidRPr="00F66496" w:rsidRDefault="00934A8C" w:rsidP="00282BEF">
            <w:pPr>
              <w:tabs>
                <w:tab w:val="left" w:pos="318"/>
              </w:tabs>
              <w:ind w:right="-23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66496">
              <w:rPr>
                <w:rFonts w:eastAsia="Times New Roman"/>
                <w:sz w:val="26"/>
                <w:szCs w:val="26"/>
                <w:lang w:eastAsia="ru-RU"/>
              </w:rPr>
              <w:t>тел.: (017) 395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F66496">
              <w:rPr>
                <w:rFonts w:eastAsia="Times New Roman"/>
                <w:sz w:val="26"/>
                <w:szCs w:val="26"/>
                <w:lang w:eastAsia="ru-RU"/>
              </w:rPr>
              <w:t>22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F66496">
              <w:rPr>
                <w:rFonts w:eastAsia="Times New Roman"/>
                <w:sz w:val="26"/>
                <w:szCs w:val="26"/>
                <w:lang w:eastAsia="ru-RU"/>
              </w:rPr>
              <w:t>77,</w:t>
            </w:r>
          </w:p>
          <w:p w:rsidR="00934A8C" w:rsidRPr="00F66496" w:rsidRDefault="00934A8C" w:rsidP="00282BEF">
            <w:pPr>
              <w:tabs>
                <w:tab w:val="left" w:pos="318"/>
              </w:tabs>
              <w:ind w:right="-23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66496">
              <w:rPr>
                <w:rFonts w:eastAsia="Times New Roman"/>
                <w:sz w:val="26"/>
                <w:szCs w:val="26"/>
                <w:lang w:eastAsia="ru-RU"/>
              </w:rPr>
              <w:t>факс: (017) 375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F66496">
              <w:rPr>
                <w:rFonts w:eastAsia="Times New Roman"/>
                <w:sz w:val="26"/>
                <w:szCs w:val="26"/>
                <w:lang w:eastAsia="ru-RU"/>
              </w:rPr>
              <w:t>53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F66496">
              <w:rPr>
                <w:rFonts w:eastAsia="Times New Roman"/>
                <w:sz w:val="26"/>
                <w:szCs w:val="26"/>
                <w:lang w:eastAsia="ru-RU"/>
              </w:rPr>
              <w:t>17.</w:t>
            </w:r>
          </w:p>
          <w:p w:rsidR="00934A8C" w:rsidRPr="00F66496" w:rsidRDefault="00934A8C" w:rsidP="00282BEF">
            <w:pPr>
              <w:tabs>
                <w:tab w:val="left" w:pos="0"/>
                <w:tab w:val="left" w:pos="318"/>
                <w:tab w:val="left" w:pos="851"/>
                <w:tab w:val="left" w:pos="993"/>
              </w:tabs>
              <w:ind w:right="-23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66496">
              <w:rPr>
                <w:rFonts w:eastAsia="Times New Roman"/>
                <w:sz w:val="26"/>
                <w:szCs w:val="26"/>
                <w:lang w:val="en-US" w:eastAsia="ru-RU"/>
              </w:rPr>
              <w:t>e</w:t>
            </w:r>
            <w:r w:rsidRPr="00F66496">
              <w:rPr>
                <w:rFonts w:eastAsia="Times New Roman"/>
                <w:sz w:val="26"/>
                <w:szCs w:val="26"/>
                <w:lang w:eastAsia="ru-RU"/>
              </w:rPr>
              <w:t>-</w:t>
            </w:r>
            <w:r w:rsidRPr="00F66496">
              <w:rPr>
                <w:rFonts w:eastAsia="Times New Roman"/>
                <w:sz w:val="26"/>
                <w:szCs w:val="26"/>
                <w:lang w:val="en-US" w:eastAsia="ru-RU"/>
              </w:rPr>
              <w:t>mail</w:t>
            </w:r>
            <w:r w:rsidRPr="00F66496">
              <w:rPr>
                <w:rFonts w:eastAsia="Times New Roman"/>
                <w:sz w:val="26"/>
                <w:szCs w:val="26"/>
                <w:lang w:eastAsia="ru-RU"/>
              </w:rPr>
              <w:t xml:space="preserve">: </w:t>
            </w:r>
            <w:hyperlink r:id="rId7" w:history="1">
              <w:r w:rsidRPr="00F66496">
                <w:rPr>
                  <w:rFonts w:eastAsia="Times New Roman"/>
                  <w:sz w:val="26"/>
                  <w:szCs w:val="26"/>
                  <w:lang w:val="en-US" w:eastAsia="ru-RU"/>
                </w:rPr>
                <w:t>belnipi</w:t>
              </w:r>
              <w:r w:rsidRPr="00F66496">
                <w:rPr>
                  <w:rFonts w:eastAsia="Times New Roman"/>
                  <w:sz w:val="26"/>
                  <w:szCs w:val="26"/>
                  <w:lang w:eastAsia="ru-RU"/>
                </w:rPr>
                <w:t>@</w:t>
              </w:r>
              <w:r w:rsidRPr="00F66496">
                <w:rPr>
                  <w:rFonts w:eastAsia="Times New Roman"/>
                  <w:sz w:val="26"/>
                  <w:szCs w:val="26"/>
                  <w:lang w:val="en-US" w:eastAsia="ru-RU"/>
                </w:rPr>
                <w:t>energoprom</w:t>
              </w:r>
              <w:r w:rsidRPr="00F66496">
                <w:rPr>
                  <w:rFonts w:eastAsia="Times New Roman"/>
                  <w:sz w:val="26"/>
                  <w:szCs w:val="26"/>
                  <w:lang w:eastAsia="ru-RU"/>
                </w:rPr>
                <w:t>.</w:t>
              </w:r>
              <w:r w:rsidRPr="00F66496">
                <w:rPr>
                  <w:rFonts w:eastAsia="Times New Roman"/>
                  <w:sz w:val="26"/>
                  <w:szCs w:val="26"/>
                  <w:lang w:val="en-US" w:eastAsia="ru-RU"/>
                </w:rPr>
                <w:t>by</w:t>
              </w:r>
            </w:hyperlink>
          </w:p>
          <w:p w:rsidR="00934A8C" w:rsidRPr="00F66496" w:rsidRDefault="00934A8C" w:rsidP="00282BEF">
            <w:pPr>
              <w:widowControl w:val="0"/>
              <w:tabs>
                <w:tab w:val="left" w:pos="318"/>
                <w:tab w:val="left" w:pos="851"/>
                <w:tab w:val="left" w:pos="1134"/>
              </w:tabs>
              <w:ind w:right="-23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66496">
              <w:rPr>
                <w:rFonts w:eastAsia="Times New Roman"/>
                <w:sz w:val="26"/>
                <w:szCs w:val="26"/>
                <w:lang w:eastAsia="ru-RU"/>
              </w:rPr>
              <w:t xml:space="preserve">р/с ВY16BLBB30120100152060001002 </w:t>
            </w:r>
          </w:p>
          <w:p w:rsidR="00934A8C" w:rsidRPr="00F66496" w:rsidRDefault="00934A8C" w:rsidP="00282BEF">
            <w:pPr>
              <w:widowControl w:val="0"/>
              <w:tabs>
                <w:tab w:val="left" w:pos="318"/>
                <w:tab w:val="left" w:pos="851"/>
                <w:tab w:val="left" w:pos="1134"/>
              </w:tabs>
              <w:ind w:right="-23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66496">
              <w:rPr>
                <w:rFonts w:eastAsia="Times New Roman"/>
                <w:sz w:val="26"/>
                <w:szCs w:val="26"/>
                <w:lang w:eastAsia="ru-RU"/>
              </w:rPr>
              <w:t>в Дирекции ОАО «Белинвестбанк» по г. Минску и Минской области,</w:t>
            </w:r>
          </w:p>
          <w:p w:rsidR="00934A8C" w:rsidRPr="00F66496" w:rsidRDefault="00934A8C" w:rsidP="00282BEF">
            <w:pPr>
              <w:widowControl w:val="0"/>
              <w:tabs>
                <w:tab w:val="left" w:pos="318"/>
                <w:tab w:val="left" w:pos="851"/>
                <w:tab w:val="left" w:pos="1134"/>
              </w:tabs>
              <w:ind w:right="-23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66496">
              <w:rPr>
                <w:rFonts w:eastAsia="Times New Roman"/>
                <w:sz w:val="26"/>
                <w:szCs w:val="26"/>
                <w:lang w:eastAsia="ru-RU"/>
              </w:rPr>
              <w:t>г. Минск, ул. Коллекторная, 11.</w:t>
            </w:r>
          </w:p>
          <w:p w:rsidR="00934A8C" w:rsidRPr="00F66496" w:rsidRDefault="00934A8C" w:rsidP="00282BEF">
            <w:pPr>
              <w:widowControl w:val="0"/>
              <w:tabs>
                <w:tab w:val="left" w:pos="318"/>
                <w:tab w:val="left" w:pos="851"/>
                <w:tab w:val="left" w:pos="1134"/>
              </w:tabs>
              <w:ind w:right="-23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66496">
              <w:rPr>
                <w:rFonts w:eastAsia="Times New Roman"/>
                <w:sz w:val="26"/>
                <w:szCs w:val="26"/>
                <w:lang w:eastAsia="ru-RU"/>
              </w:rPr>
              <w:t>БИК BLBBBY2X,</w:t>
            </w:r>
          </w:p>
          <w:p w:rsidR="00934A8C" w:rsidRDefault="00934A8C" w:rsidP="00282BEF">
            <w:pPr>
              <w:widowControl w:val="0"/>
              <w:tabs>
                <w:tab w:val="left" w:pos="318"/>
                <w:tab w:val="left" w:pos="851"/>
                <w:tab w:val="left" w:pos="1134"/>
              </w:tabs>
              <w:ind w:right="-23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66496">
              <w:rPr>
                <w:rFonts w:eastAsia="Times New Roman"/>
                <w:sz w:val="26"/>
                <w:szCs w:val="26"/>
                <w:lang w:eastAsia="ru-RU"/>
              </w:rPr>
              <w:t>УНП 100152060, ОКПО 0011420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6.</w:t>
            </w:r>
          </w:p>
          <w:p w:rsidR="00934A8C" w:rsidRPr="00F66496" w:rsidRDefault="00934A8C" w:rsidP="00282BEF">
            <w:pPr>
              <w:tabs>
                <w:tab w:val="left" w:pos="318"/>
              </w:tabs>
              <w:ind w:right="-23" w:firstLine="0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934A8C" w:rsidRPr="00F66496" w:rsidRDefault="00934A8C" w:rsidP="00282BEF">
            <w:pPr>
              <w:tabs>
                <w:tab w:val="left" w:pos="0"/>
              </w:tabs>
              <w:ind w:right="-23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F66496">
              <w:rPr>
                <w:rFonts w:eastAsia="Times New Roman"/>
                <w:sz w:val="26"/>
                <w:szCs w:val="26"/>
                <w:lang w:eastAsia="ru-RU"/>
              </w:rPr>
              <w:t xml:space="preserve">11.1.2.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Подрядчик</w:t>
            </w:r>
            <w:r w:rsidRPr="00F66496">
              <w:rPr>
                <w:rFonts w:eastAsia="Times New Roman"/>
                <w:sz w:val="26"/>
                <w:szCs w:val="26"/>
                <w:lang w:eastAsia="ru-RU"/>
              </w:rPr>
              <w:t>:</w:t>
            </w:r>
          </w:p>
        </w:tc>
      </w:tr>
    </w:tbl>
    <w:p w:rsidR="00934A8C" w:rsidRPr="00455DD5" w:rsidRDefault="00934A8C" w:rsidP="00934A8C">
      <w:pPr>
        <w:ind w:right="-23" w:firstLine="567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11.2. В случае изменения юридических адресов и реквизитов каждая из Сторон обязана уведомить о данном факте другую Сторону в течение 5 (пяти) календарных дней.</w:t>
      </w:r>
    </w:p>
    <w:p w:rsidR="00934A8C" w:rsidRPr="005A7C2F" w:rsidRDefault="00934A8C" w:rsidP="00934A8C">
      <w:pPr>
        <w:ind w:left="-360" w:right="-23" w:firstLine="567"/>
        <w:jc w:val="center"/>
        <w:rPr>
          <w:b/>
          <w:bCs/>
          <w:sz w:val="16"/>
          <w:szCs w:val="16"/>
        </w:rPr>
      </w:pPr>
    </w:p>
    <w:p w:rsidR="00934A8C" w:rsidRPr="00455DD5" w:rsidRDefault="00934A8C" w:rsidP="00934A8C">
      <w:pPr>
        <w:ind w:left="-360" w:right="-23"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12. </w:t>
      </w:r>
      <w:r w:rsidRPr="00455DD5">
        <w:rPr>
          <w:b/>
          <w:bCs/>
          <w:sz w:val="26"/>
          <w:szCs w:val="26"/>
        </w:rPr>
        <w:t>ПРИЛОЖЕНИЯ К ДОГОВОРУ</w:t>
      </w:r>
    </w:p>
    <w:p w:rsidR="00934A8C" w:rsidRPr="00455DD5" w:rsidRDefault="00934A8C" w:rsidP="00934A8C">
      <w:pPr>
        <w:ind w:right="-23" w:firstLine="567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12.1. Приложения, являющиеся неотъемлемой частью настоящего договора:</w:t>
      </w:r>
    </w:p>
    <w:p w:rsidR="00934A8C" w:rsidRPr="006B17A1" w:rsidRDefault="00934A8C" w:rsidP="00934A8C">
      <w:pPr>
        <w:ind w:right="-23" w:firstLine="567"/>
        <w:jc w:val="both"/>
        <w:rPr>
          <w:sz w:val="26"/>
          <w:szCs w:val="26"/>
        </w:rPr>
      </w:pPr>
      <w:r w:rsidRPr="00455DD5">
        <w:rPr>
          <w:sz w:val="26"/>
          <w:szCs w:val="26"/>
        </w:rPr>
        <w:t xml:space="preserve">Приложение 1 – </w:t>
      </w:r>
      <w:r>
        <w:rPr>
          <w:sz w:val="26"/>
          <w:szCs w:val="26"/>
        </w:rPr>
        <w:t>Техническое задание на выполнение работы</w:t>
      </w:r>
      <w:r w:rsidRPr="006B17A1">
        <w:rPr>
          <w:sz w:val="26"/>
          <w:szCs w:val="26"/>
        </w:rPr>
        <w:t>.</w:t>
      </w:r>
    </w:p>
    <w:p w:rsidR="00934A8C" w:rsidRPr="00455DD5" w:rsidRDefault="00934A8C" w:rsidP="00934A8C">
      <w:pPr>
        <w:ind w:right="-23" w:firstLine="567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Приложение 2 – Протокол согласования договорной цены.</w:t>
      </w:r>
    </w:p>
    <w:p w:rsidR="00934A8C" w:rsidRPr="00455DD5" w:rsidRDefault="00934A8C" w:rsidP="00934A8C">
      <w:pPr>
        <w:ind w:right="-23" w:firstLine="567"/>
        <w:jc w:val="both"/>
        <w:rPr>
          <w:sz w:val="26"/>
          <w:szCs w:val="26"/>
        </w:rPr>
      </w:pPr>
      <w:r w:rsidRPr="00455DD5">
        <w:rPr>
          <w:sz w:val="26"/>
          <w:szCs w:val="26"/>
        </w:rPr>
        <w:t>Приложение 3 – Календарный план работ.</w:t>
      </w:r>
    </w:p>
    <w:p w:rsidR="00934A8C" w:rsidRPr="00187749" w:rsidRDefault="00934A8C" w:rsidP="00934A8C">
      <w:pPr>
        <w:ind w:right="-23" w:firstLine="567"/>
        <w:jc w:val="both"/>
        <w:rPr>
          <w:color w:val="FF0000"/>
          <w:sz w:val="26"/>
          <w:szCs w:val="26"/>
        </w:rPr>
      </w:pPr>
      <w:r w:rsidRPr="00187749">
        <w:rPr>
          <w:color w:val="FF0000"/>
          <w:sz w:val="26"/>
          <w:szCs w:val="26"/>
        </w:rPr>
        <w:t>Приложение 4 – Смета (расчет, калькуляция).</w:t>
      </w:r>
    </w:p>
    <w:p w:rsidR="00934A8C" w:rsidRPr="00455DD5" w:rsidRDefault="00934A8C" w:rsidP="00934A8C">
      <w:pPr>
        <w:ind w:right="-23" w:firstLine="567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1418"/>
        <w:gridCol w:w="4104"/>
      </w:tblGrid>
      <w:tr w:rsidR="00934A8C" w:rsidRPr="00455DD5" w:rsidTr="00282BEF">
        <w:trPr>
          <w:trHeight w:val="228"/>
        </w:trPr>
        <w:tc>
          <w:tcPr>
            <w:tcW w:w="4106" w:type="dxa"/>
          </w:tcPr>
          <w:p w:rsidR="00934A8C" w:rsidRPr="00455DD5" w:rsidRDefault="00934A8C" w:rsidP="00282BEF">
            <w:pPr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Заказчик</w:t>
            </w:r>
            <w:r w:rsidRPr="00455DD5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1418" w:type="dxa"/>
          </w:tcPr>
          <w:p w:rsidR="00934A8C" w:rsidRPr="00455DD5" w:rsidRDefault="00934A8C" w:rsidP="00282BEF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4104" w:type="dxa"/>
          </w:tcPr>
          <w:p w:rsidR="005A7C2F" w:rsidRPr="00455DD5" w:rsidRDefault="00934A8C" w:rsidP="005A7C2F">
            <w:pPr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Подрядчик</w:t>
            </w:r>
            <w:r w:rsidRPr="00455DD5">
              <w:rPr>
                <w:b/>
                <w:sz w:val="26"/>
                <w:szCs w:val="26"/>
              </w:rPr>
              <w:t>:</w:t>
            </w:r>
          </w:p>
        </w:tc>
      </w:tr>
      <w:tr w:rsidR="00934A8C" w:rsidRPr="00D41E26" w:rsidTr="00282BEF">
        <w:trPr>
          <w:trHeight w:val="60"/>
        </w:trPr>
        <w:tc>
          <w:tcPr>
            <w:tcW w:w="4106" w:type="dxa"/>
          </w:tcPr>
          <w:p w:rsidR="00934A8C" w:rsidRPr="00455DD5" w:rsidRDefault="005A7C2F" w:rsidP="00282BEF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д</w:t>
            </w:r>
            <w:r w:rsidR="00934A8C" w:rsidRPr="00455DD5">
              <w:rPr>
                <w:sz w:val="26"/>
                <w:szCs w:val="26"/>
              </w:rPr>
              <w:t>иректор</w:t>
            </w:r>
            <w:r>
              <w:rPr>
                <w:sz w:val="26"/>
                <w:szCs w:val="26"/>
              </w:rPr>
              <w:t>а-главный инженер</w:t>
            </w:r>
            <w:r w:rsidR="00934A8C" w:rsidRPr="00455DD5">
              <w:rPr>
                <w:sz w:val="26"/>
                <w:szCs w:val="26"/>
              </w:rPr>
              <w:t xml:space="preserve"> РУП «Белнипиэнергопром»</w:t>
            </w:r>
          </w:p>
          <w:p w:rsidR="00934A8C" w:rsidRPr="00455DD5" w:rsidRDefault="00934A8C" w:rsidP="00282BEF">
            <w:pPr>
              <w:ind w:firstLine="0"/>
              <w:rPr>
                <w:sz w:val="26"/>
                <w:szCs w:val="26"/>
              </w:rPr>
            </w:pPr>
          </w:p>
          <w:p w:rsidR="00934A8C" w:rsidRPr="00455DD5" w:rsidRDefault="00934A8C" w:rsidP="00282BEF">
            <w:pPr>
              <w:ind w:firstLine="0"/>
              <w:rPr>
                <w:sz w:val="26"/>
                <w:szCs w:val="26"/>
              </w:rPr>
            </w:pPr>
            <w:r w:rsidRPr="00455DD5">
              <w:rPr>
                <w:sz w:val="26"/>
                <w:szCs w:val="26"/>
              </w:rPr>
              <w:t xml:space="preserve">_______________ </w:t>
            </w:r>
            <w:r w:rsidR="005A7C2F">
              <w:rPr>
                <w:sz w:val="26"/>
                <w:szCs w:val="26"/>
              </w:rPr>
              <w:t>С</w:t>
            </w:r>
            <w:r w:rsidRPr="00455DD5">
              <w:rPr>
                <w:sz w:val="26"/>
                <w:szCs w:val="26"/>
              </w:rPr>
              <w:t>.В.</w:t>
            </w:r>
            <w:r w:rsidR="005A7C2F">
              <w:rPr>
                <w:sz w:val="26"/>
                <w:szCs w:val="26"/>
              </w:rPr>
              <w:t>Перцев</w:t>
            </w:r>
          </w:p>
          <w:p w:rsidR="00934A8C" w:rsidRPr="00455DD5" w:rsidRDefault="00934A8C" w:rsidP="00282BEF">
            <w:pPr>
              <w:ind w:firstLine="0"/>
              <w:rPr>
                <w:sz w:val="26"/>
                <w:szCs w:val="26"/>
              </w:rPr>
            </w:pPr>
            <w:r w:rsidRPr="00455DD5">
              <w:rPr>
                <w:sz w:val="26"/>
                <w:szCs w:val="26"/>
              </w:rPr>
              <w:t>М.П.</w:t>
            </w:r>
          </w:p>
        </w:tc>
        <w:tc>
          <w:tcPr>
            <w:tcW w:w="1418" w:type="dxa"/>
          </w:tcPr>
          <w:p w:rsidR="00934A8C" w:rsidRPr="00455DD5" w:rsidRDefault="00934A8C" w:rsidP="00282BEF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4104" w:type="dxa"/>
          </w:tcPr>
          <w:p w:rsidR="00934A8C" w:rsidRDefault="00934A8C" w:rsidP="00282BEF">
            <w:pPr>
              <w:ind w:firstLine="0"/>
              <w:rPr>
                <w:sz w:val="26"/>
                <w:szCs w:val="26"/>
              </w:rPr>
            </w:pPr>
          </w:p>
          <w:p w:rsidR="00934A8C" w:rsidRDefault="00934A8C" w:rsidP="00282BEF">
            <w:pPr>
              <w:ind w:firstLine="0"/>
              <w:rPr>
                <w:sz w:val="26"/>
                <w:szCs w:val="26"/>
              </w:rPr>
            </w:pPr>
          </w:p>
          <w:p w:rsidR="005A7C2F" w:rsidRDefault="005A7C2F" w:rsidP="00282BEF">
            <w:pPr>
              <w:ind w:firstLine="0"/>
              <w:rPr>
                <w:sz w:val="26"/>
                <w:szCs w:val="26"/>
              </w:rPr>
            </w:pPr>
          </w:p>
          <w:p w:rsidR="005A7C2F" w:rsidRDefault="005A7C2F" w:rsidP="00282BEF">
            <w:pPr>
              <w:ind w:firstLine="0"/>
              <w:rPr>
                <w:sz w:val="26"/>
                <w:szCs w:val="26"/>
              </w:rPr>
            </w:pPr>
            <w:bookmarkStart w:id="2" w:name="_GoBack"/>
            <w:bookmarkEnd w:id="2"/>
          </w:p>
          <w:p w:rsidR="00934A8C" w:rsidRPr="00455DD5" w:rsidRDefault="00934A8C" w:rsidP="00282BEF">
            <w:pPr>
              <w:ind w:firstLine="0"/>
              <w:rPr>
                <w:sz w:val="26"/>
                <w:szCs w:val="26"/>
              </w:rPr>
            </w:pPr>
            <w:r w:rsidRPr="00455DD5">
              <w:rPr>
                <w:sz w:val="26"/>
                <w:szCs w:val="26"/>
              </w:rPr>
              <w:t xml:space="preserve">_______________ </w:t>
            </w:r>
          </w:p>
          <w:p w:rsidR="00934A8C" w:rsidRPr="00D41E26" w:rsidRDefault="00934A8C" w:rsidP="00282BEF">
            <w:pPr>
              <w:ind w:firstLine="0"/>
              <w:rPr>
                <w:b/>
                <w:sz w:val="26"/>
                <w:szCs w:val="26"/>
              </w:rPr>
            </w:pPr>
            <w:r w:rsidRPr="00455DD5">
              <w:rPr>
                <w:sz w:val="26"/>
                <w:szCs w:val="26"/>
              </w:rPr>
              <w:t>М.П.</w:t>
            </w:r>
          </w:p>
        </w:tc>
      </w:tr>
    </w:tbl>
    <w:p w:rsidR="00934A8C" w:rsidRPr="00D41E26" w:rsidRDefault="00934A8C" w:rsidP="00934A8C">
      <w:pPr>
        <w:ind w:firstLine="0"/>
        <w:rPr>
          <w:sz w:val="26"/>
          <w:szCs w:val="26"/>
        </w:rPr>
      </w:pPr>
    </w:p>
    <w:sectPr w:rsidR="00934A8C" w:rsidRPr="00D41E26" w:rsidSect="008108DB">
      <w:headerReference w:type="default" r:id="rId8"/>
      <w:footerReference w:type="default" r:id="rId9"/>
      <w:footerReference w:type="firs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77E" w:rsidRDefault="00F408CB">
      <w:r>
        <w:separator/>
      </w:r>
    </w:p>
  </w:endnote>
  <w:endnote w:type="continuationSeparator" w:id="0">
    <w:p w:rsidR="0077277E" w:rsidRDefault="00F4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8DB" w:rsidRPr="008108DB" w:rsidRDefault="00224C45" w:rsidP="008108DB">
    <w:pPr>
      <w:pStyle w:val="a7"/>
      <w:ind w:firstLine="0"/>
      <w:rPr>
        <w:i/>
        <w:iCs/>
        <w:sz w:val="26"/>
        <w:szCs w:val="26"/>
      </w:rPr>
    </w:pPr>
    <w:r w:rsidRPr="008108DB">
      <w:rPr>
        <w:i/>
        <w:iCs/>
        <w:sz w:val="26"/>
        <w:szCs w:val="26"/>
      </w:rPr>
      <w:t>Заказчик</w:t>
    </w:r>
    <w:r>
      <w:rPr>
        <w:i/>
        <w:iCs/>
        <w:sz w:val="26"/>
        <w:szCs w:val="26"/>
      </w:rPr>
      <w:t xml:space="preserve"> </w:t>
    </w:r>
    <w:r w:rsidRPr="008108DB">
      <w:rPr>
        <w:i/>
        <w:iCs/>
        <w:sz w:val="26"/>
        <w:szCs w:val="26"/>
      </w:rPr>
      <w:t xml:space="preserve">_______________ </w:t>
    </w:r>
    <w:r w:rsidRPr="008108DB">
      <w:rPr>
        <w:i/>
        <w:iCs/>
        <w:sz w:val="26"/>
        <w:szCs w:val="26"/>
      </w:rPr>
      <w:tab/>
    </w:r>
    <w:r w:rsidRPr="008108DB">
      <w:rPr>
        <w:i/>
        <w:iCs/>
        <w:sz w:val="26"/>
        <w:szCs w:val="26"/>
      </w:rPr>
      <w:tab/>
    </w:r>
    <w:r>
      <w:rPr>
        <w:i/>
        <w:iCs/>
        <w:sz w:val="26"/>
        <w:szCs w:val="26"/>
      </w:rPr>
      <w:t>Подрядчик</w:t>
    </w:r>
    <w:r w:rsidRPr="008108DB">
      <w:rPr>
        <w:i/>
        <w:iCs/>
        <w:sz w:val="26"/>
        <w:szCs w:val="26"/>
      </w:rPr>
      <w:t xml:space="preserve"> 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D0F" w:rsidRPr="00401D0F" w:rsidRDefault="00224C45" w:rsidP="00401D0F">
    <w:pPr>
      <w:pStyle w:val="a7"/>
      <w:ind w:firstLine="0"/>
      <w:rPr>
        <w:i/>
        <w:iCs/>
        <w:sz w:val="26"/>
        <w:szCs w:val="26"/>
      </w:rPr>
    </w:pPr>
    <w:r w:rsidRPr="00401D0F">
      <w:rPr>
        <w:i/>
        <w:iCs/>
        <w:sz w:val="26"/>
        <w:szCs w:val="26"/>
      </w:rPr>
      <w:t>Заказчик</w:t>
    </w:r>
    <w:r>
      <w:rPr>
        <w:i/>
        <w:iCs/>
        <w:sz w:val="26"/>
        <w:szCs w:val="26"/>
      </w:rPr>
      <w:t xml:space="preserve"> </w:t>
    </w:r>
    <w:r w:rsidRPr="00401D0F">
      <w:rPr>
        <w:i/>
        <w:iCs/>
        <w:sz w:val="26"/>
        <w:szCs w:val="26"/>
      </w:rPr>
      <w:t xml:space="preserve">_______________ </w:t>
    </w:r>
    <w:r w:rsidRPr="00401D0F">
      <w:rPr>
        <w:i/>
        <w:iCs/>
        <w:sz w:val="26"/>
        <w:szCs w:val="26"/>
      </w:rPr>
      <w:tab/>
    </w:r>
    <w:r w:rsidRPr="00401D0F">
      <w:rPr>
        <w:i/>
        <w:iCs/>
        <w:sz w:val="26"/>
        <w:szCs w:val="26"/>
      </w:rPr>
      <w:tab/>
    </w:r>
    <w:r>
      <w:rPr>
        <w:i/>
        <w:iCs/>
        <w:sz w:val="26"/>
        <w:szCs w:val="26"/>
      </w:rPr>
      <w:t>Подрядчик</w:t>
    </w:r>
    <w:r w:rsidRPr="00401D0F">
      <w:rPr>
        <w:i/>
        <w:iCs/>
        <w:sz w:val="26"/>
        <w:szCs w:val="26"/>
      </w:rPr>
      <w:t xml:space="preserve"> 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77E" w:rsidRDefault="00F408CB">
      <w:r>
        <w:separator/>
      </w:r>
    </w:p>
  </w:footnote>
  <w:footnote w:type="continuationSeparator" w:id="0">
    <w:p w:rsidR="0077277E" w:rsidRDefault="00F40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101608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8108DB" w:rsidRPr="008108DB" w:rsidRDefault="00224C45">
        <w:pPr>
          <w:pStyle w:val="a3"/>
          <w:jc w:val="center"/>
          <w:rPr>
            <w:sz w:val="26"/>
            <w:szCs w:val="26"/>
          </w:rPr>
        </w:pPr>
        <w:r w:rsidRPr="008108DB">
          <w:rPr>
            <w:sz w:val="26"/>
            <w:szCs w:val="26"/>
          </w:rPr>
          <w:fldChar w:fldCharType="begin"/>
        </w:r>
        <w:r w:rsidRPr="008108DB">
          <w:rPr>
            <w:sz w:val="26"/>
            <w:szCs w:val="26"/>
          </w:rPr>
          <w:instrText>PAGE   \* MERGEFORMAT</w:instrText>
        </w:r>
        <w:r w:rsidRPr="008108DB">
          <w:rPr>
            <w:sz w:val="26"/>
            <w:szCs w:val="26"/>
          </w:rPr>
          <w:fldChar w:fldCharType="separate"/>
        </w:r>
        <w:r w:rsidR="005A7C2F">
          <w:rPr>
            <w:noProof/>
            <w:sz w:val="26"/>
            <w:szCs w:val="26"/>
          </w:rPr>
          <w:t>2</w:t>
        </w:r>
        <w:r w:rsidRPr="008108DB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E87"/>
    <w:multiLevelType w:val="multilevel"/>
    <w:tmpl w:val="C5F02F7A"/>
    <w:lvl w:ilvl="0">
      <w:start w:val="7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0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16" w:hanging="2160"/>
      </w:pPr>
      <w:rPr>
        <w:rFonts w:hint="default"/>
      </w:rPr>
    </w:lvl>
  </w:abstractNum>
  <w:abstractNum w:abstractNumId="1" w15:restartNumberingAfterBreak="0">
    <w:nsid w:val="40CE6320"/>
    <w:multiLevelType w:val="multilevel"/>
    <w:tmpl w:val="E3DC0CAA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112" w:firstLine="680"/>
      </w:pPr>
      <w:rPr>
        <w:rFonts w:hint="default"/>
        <w:b w:val="0"/>
        <w:bCs w:val="0"/>
        <w:i w:val="0"/>
        <w:iCs w:val="0"/>
        <w:strike w:val="0"/>
        <w:color w:val="auto"/>
        <w:sz w:val="26"/>
        <w:szCs w:val="26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8C"/>
    <w:rsid w:val="00096B23"/>
    <w:rsid w:val="0015312B"/>
    <w:rsid w:val="00187749"/>
    <w:rsid w:val="00224C45"/>
    <w:rsid w:val="0025305F"/>
    <w:rsid w:val="002D5DB6"/>
    <w:rsid w:val="00302ACF"/>
    <w:rsid w:val="003D4613"/>
    <w:rsid w:val="00475E19"/>
    <w:rsid w:val="00567970"/>
    <w:rsid w:val="005A7C2F"/>
    <w:rsid w:val="0065646F"/>
    <w:rsid w:val="006C573D"/>
    <w:rsid w:val="0077277E"/>
    <w:rsid w:val="007D7E0C"/>
    <w:rsid w:val="00801B95"/>
    <w:rsid w:val="00804A16"/>
    <w:rsid w:val="00885593"/>
    <w:rsid w:val="00890244"/>
    <w:rsid w:val="008E24A1"/>
    <w:rsid w:val="00934A8C"/>
    <w:rsid w:val="00951C25"/>
    <w:rsid w:val="00A247C1"/>
    <w:rsid w:val="00C733F4"/>
    <w:rsid w:val="00CB505C"/>
    <w:rsid w:val="00D04C8A"/>
    <w:rsid w:val="00DD5431"/>
    <w:rsid w:val="00F4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8B7E"/>
  <w15:chartTrackingRefBased/>
  <w15:docId w15:val="{F3FAF2B5-12BA-4383-80D6-4FE5D5A7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A8C"/>
    <w:pPr>
      <w:ind w:firstLine="680"/>
      <w:jc w:val="left"/>
    </w:pPr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8C"/>
    <w:rPr>
      <w:rFonts w:cs="Times New Roman"/>
      <w:szCs w:val="28"/>
    </w:rPr>
  </w:style>
  <w:style w:type="table" w:styleId="a5">
    <w:name w:val="Table Grid"/>
    <w:basedOn w:val="a1"/>
    <w:uiPriority w:val="39"/>
    <w:rsid w:val="00934A8C"/>
    <w:pPr>
      <w:ind w:firstLine="68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34A8C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34A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4A8C"/>
    <w:rPr>
      <w:rFonts w:cs="Times New Roman"/>
      <w:szCs w:val="28"/>
    </w:rPr>
  </w:style>
  <w:style w:type="character" w:customStyle="1" w:styleId="2">
    <w:name w:val="Основной текст (2)_"/>
    <w:link w:val="20"/>
    <w:uiPriority w:val="99"/>
    <w:locked/>
    <w:rsid w:val="00934A8C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34A8C"/>
    <w:pPr>
      <w:widowControl w:val="0"/>
      <w:shd w:val="clear" w:color="auto" w:fill="FFFFFF"/>
      <w:spacing w:after="420" w:line="0" w:lineRule="atLeast"/>
      <w:ind w:firstLine="0"/>
      <w:jc w:val="both"/>
    </w:pPr>
    <w:rPr>
      <w:rFonts w:cstheme="minorBidi"/>
      <w:szCs w:val="22"/>
    </w:rPr>
  </w:style>
  <w:style w:type="paragraph" w:customStyle="1" w:styleId="3">
    <w:name w:val="Основной текст3"/>
    <w:basedOn w:val="a"/>
    <w:rsid w:val="00934A8C"/>
    <w:pPr>
      <w:shd w:val="clear" w:color="auto" w:fill="FFFFFF"/>
      <w:spacing w:before="300" w:after="300" w:line="240" w:lineRule="atLeast"/>
      <w:ind w:firstLine="0"/>
    </w:pPr>
    <w:rPr>
      <w:rFonts w:eastAsia="Calibri"/>
      <w:color w:val="000000"/>
      <w:sz w:val="26"/>
      <w:szCs w:val="26"/>
      <w:lang w:eastAsia="ru-RU"/>
    </w:rPr>
  </w:style>
  <w:style w:type="character" w:customStyle="1" w:styleId="1">
    <w:name w:val="Заголовок №1_"/>
    <w:link w:val="10"/>
    <w:uiPriority w:val="99"/>
    <w:locked/>
    <w:rsid w:val="00934A8C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34A8C"/>
    <w:pPr>
      <w:shd w:val="clear" w:color="auto" w:fill="FFFFFF"/>
      <w:spacing w:after="300" w:line="240" w:lineRule="atLeast"/>
      <w:ind w:firstLine="0"/>
      <w:outlineLvl w:val="0"/>
    </w:pPr>
    <w:rPr>
      <w:rFonts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lnipi@energoprom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2766</Words>
  <Characters>15769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Латушкин Андрей Васильевич</dc:creator>
  <cp:keywords/>
  <dc:description/>
  <cp:lastModifiedBy>Жук Ольга Ивановна</cp:lastModifiedBy>
  <cp:revision>2</cp:revision>
  <dcterms:created xsi:type="dcterms:W3CDTF">2024-10-16T08:43:00Z</dcterms:created>
  <dcterms:modified xsi:type="dcterms:W3CDTF">2024-10-16T08:43:00Z</dcterms:modified>
</cp:coreProperties>
</file>