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D6" w:rsidRPr="00E13F1E" w:rsidRDefault="004F00D6" w:rsidP="00B20BBD">
      <w:pPr>
        <w:spacing w:line="300" w:lineRule="exact"/>
        <w:ind w:firstLine="709"/>
        <w:jc w:val="center"/>
        <w:rPr>
          <w:sz w:val="18"/>
          <w:szCs w:val="18"/>
        </w:rPr>
      </w:pPr>
      <w:bookmarkStart w:id="0" w:name="_GoBack"/>
      <w:bookmarkEnd w:id="0"/>
    </w:p>
    <w:p w:rsidR="00B31E33" w:rsidRPr="00B31E33" w:rsidRDefault="00B31E33" w:rsidP="00B31E33">
      <w:pPr>
        <w:jc w:val="right"/>
        <w:rPr>
          <w:sz w:val="26"/>
          <w:szCs w:val="26"/>
        </w:rPr>
      </w:pPr>
      <w:r w:rsidRPr="00B31E33">
        <w:rPr>
          <w:sz w:val="26"/>
          <w:szCs w:val="26"/>
        </w:rPr>
        <w:t>(ПРОЕКТ)</w:t>
      </w:r>
    </w:p>
    <w:p w:rsidR="00B31E33" w:rsidRPr="00B31E33" w:rsidRDefault="00B31E33" w:rsidP="00B31E33">
      <w:pPr>
        <w:jc w:val="center"/>
        <w:rPr>
          <w:sz w:val="16"/>
          <w:szCs w:val="16"/>
        </w:rPr>
      </w:pPr>
    </w:p>
    <w:p w:rsidR="00B31E33" w:rsidRPr="00B31E33" w:rsidRDefault="00B31E33" w:rsidP="00B31E33">
      <w:pPr>
        <w:jc w:val="center"/>
        <w:rPr>
          <w:bCs/>
          <w:sz w:val="26"/>
          <w:szCs w:val="26"/>
        </w:rPr>
      </w:pPr>
      <w:r w:rsidRPr="00B31E33">
        <w:rPr>
          <w:b/>
          <w:bCs/>
          <w:sz w:val="26"/>
          <w:szCs w:val="26"/>
        </w:rPr>
        <w:t>ДОГОВОР №</w:t>
      </w:r>
    </w:p>
    <w:p w:rsidR="00B31E33" w:rsidRPr="00B31E33" w:rsidRDefault="00B31E33" w:rsidP="00B31E33">
      <w:pPr>
        <w:jc w:val="center"/>
        <w:rPr>
          <w:sz w:val="26"/>
          <w:szCs w:val="26"/>
        </w:rPr>
      </w:pPr>
      <w:r w:rsidRPr="00B31E33">
        <w:rPr>
          <w:sz w:val="26"/>
          <w:szCs w:val="26"/>
        </w:rPr>
        <w:t xml:space="preserve">на выполнение </w:t>
      </w:r>
      <w:r>
        <w:rPr>
          <w:sz w:val="26"/>
          <w:szCs w:val="26"/>
        </w:rPr>
        <w:t>предпроектных работ</w:t>
      </w:r>
    </w:p>
    <w:p w:rsidR="00B31E33" w:rsidRPr="00B31E33" w:rsidRDefault="00B31E33" w:rsidP="00B31E33">
      <w:pPr>
        <w:jc w:val="center"/>
        <w:rPr>
          <w:b/>
          <w:sz w:val="16"/>
          <w:szCs w:val="16"/>
          <w:lang w:val="x-none" w:eastAsia="x-none"/>
        </w:rPr>
      </w:pPr>
    </w:p>
    <w:p w:rsidR="00B31E33" w:rsidRPr="00B31E33" w:rsidRDefault="00B31E33" w:rsidP="00B31E33">
      <w:pPr>
        <w:jc w:val="both"/>
        <w:rPr>
          <w:sz w:val="26"/>
          <w:szCs w:val="26"/>
        </w:rPr>
      </w:pPr>
      <w:r w:rsidRPr="00B31E33">
        <w:rPr>
          <w:sz w:val="26"/>
          <w:szCs w:val="26"/>
        </w:rPr>
        <w:t>г. Минск</w:t>
      </w:r>
      <w:r w:rsidRPr="00B31E33">
        <w:rPr>
          <w:sz w:val="26"/>
          <w:szCs w:val="26"/>
        </w:rPr>
        <w:tab/>
      </w:r>
      <w:r w:rsidRPr="00B31E33">
        <w:rPr>
          <w:sz w:val="26"/>
          <w:szCs w:val="26"/>
        </w:rPr>
        <w:tab/>
      </w:r>
      <w:r w:rsidRPr="00B31E33">
        <w:rPr>
          <w:sz w:val="26"/>
          <w:szCs w:val="26"/>
        </w:rPr>
        <w:tab/>
      </w:r>
      <w:r w:rsidRPr="00B31E33">
        <w:rPr>
          <w:sz w:val="26"/>
          <w:szCs w:val="26"/>
        </w:rPr>
        <w:tab/>
      </w:r>
      <w:r w:rsidRPr="00B31E33">
        <w:rPr>
          <w:sz w:val="26"/>
          <w:szCs w:val="26"/>
        </w:rPr>
        <w:tab/>
      </w:r>
      <w:r w:rsidRPr="00B31E33">
        <w:rPr>
          <w:sz w:val="26"/>
          <w:szCs w:val="26"/>
        </w:rPr>
        <w:tab/>
      </w:r>
      <w:r w:rsidRPr="00B31E33">
        <w:rPr>
          <w:sz w:val="26"/>
          <w:szCs w:val="26"/>
        </w:rPr>
        <w:tab/>
      </w:r>
      <w:r w:rsidRPr="00B31E33">
        <w:rPr>
          <w:sz w:val="26"/>
          <w:szCs w:val="26"/>
        </w:rPr>
        <w:tab/>
      </w:r>
      <w:r w:rsidRPr="00B31E33">
        <w:rPr>
          <w:sz w:val="26"/>
          <w:szCs w:val="26"/>
        </w:rPr>
        <w:tab/>
        <w:t>«____» ______2025 г.</w:t>
      </w:r>
    </w:p>
    <w:p w:rsidR="00B31E33" w:rsidRDefault="00B31E33" w:rsidP="00B31E33">
      <w:pPr>
        <w:autoSpaceDE w:val="0"/>
        <w:autoSpaceDN w:val="0"/>
        <w:adjustRightInd w:val="0"/>
        <w:ind w:firstLine="851"/>
        <w:jc w:val="both"/>
        <w:rPr>
          <w:sz w:val="26"/>
          <w:szCs w:val="26"/>
        </w:rPr>
      </w:pPr>
      <w:r w:rsidRPr="00B31E33">
        <w:rPr>
          <w:sz w:val="26"/>
          <w:szCs w:val="26"/>
        </w:rPr>
        <w:t>_____________________, именуемое в дальнейшем «Подрядчик», свидетельство о государственной регистрации в ЕГР за № _____________, в лице ___________________________________________________________, действующего на основании _________________, с одной стороны, и Проектное научно-исследовательское республиканское унитарное предприятие «Белнипиэнергопром» (далее РУП «Белнипиэнергопром»), именуемое в дальнейшем «Заказчик»,  свидетельство о государственной регистрации в ЕГР за                                   № ___________, в лице директора Юшкевича В.В., действующего на основании Устава, с другой стороны, в соответствии с Правилами заключения и исполнения договоров подряда на выполнение проектных и изыскательских работ и (или) ведение авторского надзора за строительством, утвержденных постановлением Совета Министров Республики Беларусь № 297 от 01.04.2014 (далее - Правила), заключили настоящий договор о нижеследующем:</w:t>
      </w:r>
    </w:p>
    <w:p w:rsidR="00B31E33" w:rsidRPr="00B31E33" w:rsidRDefault="00B31E33" w:rsidP="00B31E33">
      <w:pPr>
        <w:autoSpaceDE w:val="0"/>
        <w:autoSpaceDN w:val="0"/>
        <w:adjustRightInd w:val="0"/>
        <w:ind w:firstLine="851"/>
        <w:jc w:val="both"/>
        <w:rPr>
          <w:bCs/>
          <w:sz w:val="26"/>
          <w:szCs w:val="26"/>
        </w:rPr>
      </w:pPr>
    </w:p>
    <w:p w:rsidR="00B31E33" w:rsidRPr="00B31E33" w:rsidRDefault="00B31E33" w:rsidP="00B31E33">
      <w:pPr>
        <w:spacing w:line="16" w:lineRule="atLeast"/>
        <w:ind w:firstLine="360"/>
        <w:jc w:val="center"/>
        <w:rPr>
          <w:b/>
          <w:sz w:val="26"/>
          <w:szCs w:val="26"/>
        </w:rPr>
      </w:pPr>
      <w:r w:rsidRPr="00B31E33">
        <w:rPr>
          <w:b/>
          <w:sz w:val="26"/>
          <w:szCs w:val="26"/>
        </w:rPr>
        <w:t>1. ПРЕДМЕТ И СРОКИ ВЫПОЛНЕНИЯ РАБОТ</w:t>
      </w:r>
    </w:p>
    <w:p w:rsidR="00F026B6" w:rsidRDefault="004F00D6" w:rsidP="00C740D5">
      <w:pPr>
        <w:spacing w:line="300" w:lineRule="exact"/>
        <w:ind w:firstLine="709"/>
        <w:jc w:val="both"/>
        <w:rPr>
          <w:bCs/>
          <w:sz w:val="26"/>
          <w:szCs w:val="26"/>
        </w:rPr>
      </w:pPr>
      <w:r w:rsidRPr="005C6EF4">
        <w:rPr>
          <w:spacing w:val="-6"/>
          <w:sz w:val="26"/>
          <w:szCs w:val="26"/>
        </w:rPr>
        <w:t xml:space="preserve">1.1. Подрядчик обязуется в соответствии с заданием на </w:t>
      </w:r>
      <w:r w:rsidR="003358BB" w:rsidRPr="005C6EF4">
        <w:rPr>
          <w:spacing w:val="-6"/>
          <w:sz w:val="26"/>
          <w:szCs w:val="26"/>
        </w:rPr>
        <w:t>разработку предпроектной документации (приложение №1)</w:t>
      </w:r>
      <w:r w:rsidR="00F026B6" w:rsidRPr="00F026B6">
        <w:rPr>
          <w:sz w:val="26"/>
          <w:szCs w:val="26"/>
        </w:rPr>
        <w:t xml:space="preserve"> </w:t>
      </w:r>
      <w:r w:rsidR="00F026B6" w:rsidRPr="00BA788E">
        <w:rPr>
          <w:sz w:val="26"/>
          <w:szCs w:val="26"/>
        </w:rPr>
        <w:t>выполнить работы по разработке предпроектной документации,</w:t>
      </w:r>
      <w:r w:rsidRPr="005C6EF4">
        <w:rPr>
          <w:spacing w:val="-6"/>
          <w:sz w:val="26"/>
          <w:szCs w:val="26"/>
        </w:rPr>
        <w:t xml:space="preserve"> </w:t>
      </w:r>
      <w:r w:rsidR="00F026B6" w:rsidRPr="00F026B6">
        <w:rPr>
          <w:spacing w:val="-6"/>
          <w:sz w:val="26"/>
          <w:szCs w:val="26"/>
        </w:rPr>
        <w:t>сопутствующих видов работ (услуг)</w:t>
      </w:r>
      <w:r w:rsidRPr="005C6EF4">
        <w:rPr>
          <w:spacing w:val="-6"/>
          <w:sz w:val="26"/>
          <w:szCs w:val="26"/>
        </w:rPr>
        <w:t xml:space="preserve"> (</w:t>
      </w:r>
      <w:r w:rsidR="003358BB" w:rsidRPr="005C6EF4">
        <w:rPr>
          <w:spacing w:val="-6"/>
          <w:sz w:val="26"/>
          <w:szCs w:val="26"/>
        </w:rPr>
        <w:t xml:space="preserve">выполнение </w:t>
      </w:r>
      <w:r w:rsidRPr="005C6EF4">
        <w:rPr>
          <w:spacing w:val="-6"/>
          <w:sz w:val="26"/>
          <w:szCs w:val="26"/>
        </w:rPr>
        <w:t>инженерн</w:t>
      </w:r>
      <w:r w:rsidR="003358BB" w:rsidRPr="005C6EF4">
        <w:rPr>
          <w:spacing w:val="-6"/>
          <w:sz w:val="26"/>
          <w:szCs w:val="26"/>
        </w:rPr>
        <w:t>о-</w:t>
      </w:r>
      <w:r w:rsidR="00B31E33">
        <w:rPr>
          <w:spacing w:val="-6"/>
          <w:sz w:val="26"/>
          <w:szCs w:val="26"/>
        </w:rPr>
        <w:t>геодезических</w:t>
      </w:r>
      <w:r w:rsidRPr="005C6EF4">
        <w:rPr>
          <w:spacing w:val="-6"/>
          <w:sz w:val="26"/>
          <w:szCs w:val="26"/>
        </w:rPr>
        <w:t xml:space="preserve"> </w:t>
      </w:r>
      <w:r w:rsidR="003358BB" w:rsidRPr="005C6EF4">
        <w:rPr>
          <w:spacing w:val="-6"/>
          <w:sz w:val="26"/>
          <w:szCs w:val="26"/>
        </w:rPr>
        <w:t>изысканий</w:t>
      </w:r>
      <w:r w:rsidR="005C6EF4" w:rsidRPr="005C6EF4">
        <w:rPr>
          <w:spacing w:val="-6"/>
          <w:sz w:val="26"/>
          <w:szCs w:val="26"/>
        </w:rPr>
        <w:t xml:space="preserve">, </w:t>
      </w:r>
      <w:r w:rsidR="00651A5C">
        <w:rPr>
          <w:spacing w:val="-6"/>
          <w:sz w:val="26"/>
          <w:szCs w:val="26"/>
        </w:rPr>
        <w:t xml:space="preserve">услуги по </w:t>
      </w:r>
      <w:r w:rsidR="00F67CD7">
        <w:rPr>
          <w:spacing w:val="-6"/>
          <w:sz w:val="26"/>
          <w:szCs w:val="26"/>
        </w:rPr>
        <w:t>3D визуализации</w:t>
      </w:r>
      <w:r w:rsidR="00730DCE">
        <w:rPr>
          <w:spacing w:val="-6"/>
          <w:sz w:val="26"/>
          <w:szCs w:val="26"/>
        </w:rPr>
        <w:t xml:space="preserve"> объекта</w:t>
      </w:r>
      <w:r w:rsidR="00B31E33">
        <w:rPr>
          <w:spacing w:val="-6"/>
          <w:sz w:val="26"/>
          <w:szCs w:val="26"/>
        </w:rPr>
        <w:t>)</w:t>
      </w:r>
      <w:r w:rsidR="007F2AB2" w:rsidRPr="005C6EF4">
        <w:rPr>
          <w:spacing w:val="-6"/>
          <w:sz w:val="26"/>
          <w:szCs w:val="26"/>
        </w:rPr>
        <w:t xml:space="preserve"> по объекту:</w:t>
      </w:r>
      <w:r w:rsidRPr="005C6EF4">
        <w:rPr>
          <w:spacing w:val="-6"/>
          <w:sz w:val="26"/>
          <w:szCs w:val="26"/>
        </w:rPr>
        <w:t xml:space="preserve"> </w:t>
      </w:r>
      <w:r w:rsidR="007F2AB2" w:rsidRPr="005C6EF4">
        <w:rPr>
          <w:b/>
          <w:spacing w:val="-6"/>
          <w:sz w:val="26"/>
          <w:szCs w:val="26"/>
        </w:rPr>
        <w:t>«</w:t>
      </w:r>
      <w:r w:rsidR="00B31E33" w:rsidRPr="00B31E33">
        <w:rPr>
          <w:b/>
          <w:spacing w:val="-6"/>
          <w:sz w:val="26"/>
          <w:szCs w:val="26"/>
        </w:rPr>
        <w:t xml:space="preserve">Реконструкция участка тепловой сети от павильона № 5 до ЦТП-55 по ул.Косарева – ул. Медицинской в </w:t>
      </w:r>
      <w:r w:rsidR="001909C3">
        <w:rPr>
          <w:b/>
          <w:spacing w:val="-6"/>
          <w:sz w:val="26"/>
          <w:szCs w:val="26"/>
        </w:rPr>
        <w:t xml:space="preserve">                                </w:t>
      </w:r>
      <w:r w:rsidR="00B31E33" w:rsidRPr="00B31E33">
        <w:rPr>
          <w:b/>
          <w:spacing w:val="-6"/>
          <w:sz w:val="26"/>
          <w:szCs w:val="26"/>
        </w:rPr>
        <w:t>г. Гомеле</w:t>
      </w:r>
      <w:r w:rsidR="007F2AB2" w:rsidRPr="005C6EF4">
        <w:rPr>
          <w:b/>
          <w:spacing w:val="-6"/>
          <w:sz w:val="26"/>
          <w:szCs w:val="26"/>
        </w:rPr>
        <w:t>»</w:t>
      </w:r>
      <w:r w:rsidR="00F026B6">
        <w:rPr>
          <w:b/>
          <w:spacing w:val="-6"/>
          <w:sz w:val="26"/>
          <w:szCs w:val="26"/>
        </w:rPr>
        <w:t xml:space="preserve">, </w:t>
      </w:r>
      <w:r w:rsidR="00F026B6">
        <w:rPr>
          <w:spacing w:val="-6"/>
          <w:sz w:val="26"/>
          <w:szCs w:val="26"/>
        </w:rPr>
        <w:t xml:space="preserve">а Заказчик </w:t>
      </w:r>
      <w:r w:rsidR="00F026B6" w:rsidRPr="00AC4157">
        <w:rPr>
          <w:bCs/>
          <w:sz w:val="26"/>
          <w:szCs w:val="26"/>
        </w:rPr>
        <w:t>об</w:t>
      </w:r>
      <w:r w:rsidR="00F026B6">
        <w:rPr>
          <w:bCs/>
          <w:sz w:val="26"/>
          <w:szCs w:val="26"/>
        </w:rPr>
        <w:t>язуется на условиях настоящего Д</w:t>
      </w:r>
      <w:r w:rsidR="00F026B6" w:rsidRPr="00AC4157">
        <w:rPr>
          <w:bCs/>
          <w:sz w:val="26"/>
          <w:szCs w:val="26"/>
        </w:rPr>
        <w:t>оговора своевременно принять и оплатить</w:t>
      </w:r>
      <w:r w:rsidR="00F026B6" w:rsidRPr="00AC4157">
        <w:rPr>
          <w:sz w:val="26"/>
          <w:szCs w:val="26"/>
        </w:rPr>
        <w:t xml:space="preserve"> </w:t>
      </w:r>
      <w:r w:rsidR="00F026B6" w:rsidRPr="00AC4157">
        <w:rPr>
          <w:bCs/>
          <w:sz w:val="26"/>
          <w:szCs w:val="26"/>
        </w:rPr>
        <w:t>результаты выполненных работ (оказанных услуг).</w:t>
      </w:r>
    </w:p>
    <w:p w:rsidR="004F00D6" w:rsidRDefault="00F026B6" w:rsidP="00C740D5">
      <w:pPr>
        <w:spacing w:line="300" w:lineRule="exact"/>
        <w:ind w:firstLine="709"/>
        <w:jc w:val="both"/>
        <w:rPr>
          <w:bCs/>
          <w:spacing w:val="-6"/>
          <w:sz w:val="26"/>
          <w:szCs w:val="26"/>
        </w:rPr>
      </w:pPr>
      <w:r>
        <w:rPr>
          <w:spacing w:val="-6"/>
          <w:sz w:val="26"/>
          <w:szCs w:val="26"/>
        </w:rPr>
        <w:t xml:space="preserve">1.2. </w:t>
      </w:r>
      <w:r w:rsidRPr="00F026B6">
        <w:rPr>
          <w:spacing w:val="-6"/>
          <w:sz w:val="26"/>
          <w:szCs w:val="26"/>
        </w:rPr>
        <w:t>Подрядчик обязуется разработать предпроек</w:t>
      </w:r>
      <w:r>
        <w:rPr>
          <w:spacing w:val="-6"/>
          <w:sz w:val="26"/>
          <w:szCs w:val="26"/>
        </w:rPr>
        <w:t>тную документацию по объекту «</w:t>
      </w:r>
      <w:r w:rsidR="00B31E33" w:rsidRPr="00B31E33">
        <w:rPr>
          <w:spacing w:val="-6"/>
          <w:sz w:val="26"/>
          <w:szCs w:val="26"/>
        </w:rPr>
        <w:t xml:space="preserve">Реконструкция участка тепловой сети от павильона № 5 до ЦТП-55 по ул.Косарева – </w:t>
      </w:r>
      <w:r w:rsidR="001909C3">
        <w:rPr>
          <w:spacing w:val="-6"/>
          <w:sz w:val="26"/>
          <w:szCs w:val="26"/>
        </w:rPr>
        <w:t xml:space="preserve">                          </w:t>
      </w:r>
      <w:r w:rsidR="00B31E33" w:rsidRPr="00B31E33">
        <w:rPr>
          <w:spacing w:val="-6"/>
          <w:sz w:val="26"/>
          <w:szCs w:val="26"/>
        </w:rPr>
        <w:t>ул. Медицинской в г. Гомеле</w:t>
      </w:r>
      <w:r w:rsidRPr="00F026B6">
        <w:rPr>
          <w:spacing w:val="-6"/>
          <w:sz w:val="26"/>
          <w:szCs w:val="26"/>
        </w:rPr>
        <w:t xml:space="preserve">» </w:t>
      </w:r>
      <w:r w:rsidR="00C740D5" w:rsidRPr="005C6EF4">
        <w:rPr>
          <w:spacing w:val="-6"/>
          <w:sz w:val="26"/>
          <w:szCs w:val="26"/>
        </w:rPr>
        <w:t>в соответствии с заданием на разработку предпроектной документации (приложение №1), техническими условиями,</w:t>
      </w:r>
      <w:r w:rsidR="00C740D5" w:rsidRPr="005C6EF4">
        <w:rPr>
          <w:spacing w:val="-6"/>
        </w:rPr>
        <w:t xml:space="preserve"> </w:t>
      </w:r>
      <w:r w:rsidR="00C740D5" w:rsidRPr="005C6EF4">
        <w:rPr>
          <w:spacing w:val="-6"/>
          <w:sz w:val="26"/>
          <w:szCs w:val="26"/>
        </w:rPr>
        <w:t xml:space="preserve">условиями настоящего договора и иными </w:t>
      </w:r>
      <w:r w:rsidR="005C6EF4" w:rsidRPr="005C6EF4">
        <w:rPr>
          <w:spacing w:val="-6"/>
          <w:sz w:val="26"/>
          <w:szCs w:val="26"/>
        </w:rPr>
        <w:t xml:space="preserve">исходными данными, требованиями </w:t>
      </w:r>
      <w:r w:rsidR="00C740D5" w:rsidRPr="005C6EF4">
        <w:rPr>
          <w:spacing w:val="-6"/>
          <w:sz w:val="26"/>
          <w:szCs w:val="26"/>
        </w:rPr>
        <w:t>технически</w:t>
      </w:r>
      <w:r w:rsidR="00651A5C">
        <w:rPr>
          <w:spacing w:val="-6"/>
          <w:sz w:val="26"/>
          <w:szCs w:val="26"/>
        </w:rPr>
        <w:t>х</w:t>
      </w:r>
      <w:r w:rsidR="00B31E33">
        <w:rPr>
          <w:spacing w:val="-6"/>
          <w:sz w:val="26"/>
          <w:szCs w:val="26"/>
        </w:rPr>
        <w:t xml:space="preserve"> нормативн</w:t>
      </w:r>
      <w:r w:rsidR="00651A5C">
        <w:rPr>
          <w:spacing w:val="-6"/>
          <w:sz w:val="26"/>
          <w:szCs w:val="26"/>
        </w:rPr>
        <w:t>о-</w:t>
      </w:r>
      <w:r w:rsidR="00B31E33">
        <w:rPr>
          <w:spacing w:val="-6"/>
          <w:sz w:val="26"/>
          <w:szCs w:val="26"/>
        </w:rPr>
        <w:t>правовы</w:t>
      </w:r>
      <w:r w:rsidR="00651A5C">
        <w:rPr>
          <w:spacing w:val="-6"/>
          <w:sz w:val="26"/>
          <w:szCs w:val="26"/>
        </w:rPr>
        <w:t>х</w:t>
      </w:r>
      <w:r w:rsidR="00B31E33">
        <w:rPr>
          <w:spacing w:val="-6"/>
          <w:sz w:val="26"/>
          <w:szCs w:val="26"/>
        </w:rPr>
        <w:t xml:space="preserve"> акт</w:t>
      </w:r>
      <w:r w:rsidR="00651A5C">
        <w:rPr>
          <w:spacing w:val="-6"/>
          <w:sz w:val="26"/>
          <w:szCs w:val="26"/>
        </w:rPr>
        <w:t>ов Республики Беларусь</w:t>
      </w:r>
      <w:r w:rsidR="00B31E33">
        <w:rPr>
          <w:spacing w:val="-6"/>
          <w:sz w:val="26"/>
          <w:szCs w:val="26"/>
        </w:rPr>
        <w:t xml:space="preserve"> </w:t>
      </w:r>
      <w:r w:rsidR="00C740D5" w:rsidRPr="005C6EF4">
        <w:rPr>
          <w:spacing w:val="-6"/>
          <w:sz w:val="26"/>
          <w:szCs w:val="26"/>
        </w:rPr>
        <w:t xml:space="preserve">(далее </w:t>
      </w:r>
      <w:r w:rsidR="00C740D5" w:rsidRPr="003B2EC5">
        <w:rPr>
          <w:spacing w:val="-6"/>
          <w:sz w:val="26"/>
          <w:szCs w:val="26"/>
        </w:rPr>
        <w:t>– «работ</w:t>
      </w:r>
      <w:r w:rsidR="00651A5C" w:rsidRPr="003B2EC5">
        <w:rPr>
          <w:spacing w:val="-6"/>
          <w:sz w:val="26"/>
          <w:szCs w:val="26"/>
        </w:rPr>
        <w:t>а</w:t>
      </w:r>
      <w:r w:rsidR="00C740D5" w:rsidRPr="003B2EC5">
        <w:rPr>
          <w:spacing w:val="-6"/>
          <w:sz w:val="26"/>
          <w:szCs w:val="26"/>
        </w:rPr>
        <w:t>», «работ</w:t>
      </w:r>
      <w:r w:rsidR="00651A5C" w:rsidRPr="003B2EC5">
        <w:rPr>
          <w:spacing w:val="-6"/>
          <w:sz w:val="26"/>
          <w:szCs w:val="26"/>
        </w:rPr>
        <w:t>ы</w:t>
      </w:r>
      <w:r w:rsidR="00C740D5" w:rsidRPr="003B2EC5">
        <w:rPr>
          <w:spacing w:val="-6"/>
          <w:sz w:val="26"/>
          <w:szCs w:val="26"/>
        </w:rPr>
        <w:t xml:space="preserve">»), </w:t>
      </w:r>
      <w:r w:rsidR="004F00D6" w:rsidRPr="003B2EC5">
        <w:rPr>
          <w:bCs/>
          <w:spacing w:val="-6"/>
          <w:sz w:val="26"/>
          <w:szCs w:val="26"/>
        </w:rPr>
        <w:t>а Заказчик</w:t>
      </w:r>
      <w:r w:rsidR="004F00D6" w:rsidRPr="005C6EF4">
        <w:rPr>
          <w:bCs/>
          <w:spacing w:val="-6"/>
          <w:sz w:val="26"/>
          <w:szCs w:val="26"/>
        </w:rPr>
        <w:t xml:space="preserve"> об</w:t>
      </w:r>
      <w:r w:rsidR="00A15617" w:rsidRPr="005C6EF4">
        <w:rPr>
          <w:bCs/>
          <w:spacing w:val="-6"/>
          <w:sz w:val="26"/>
          <w:szCs w:val="26"/>
        </w:rPr>
        <w:t>язуется на условиях настоящего Д</w:t>
      </w:r>
      <w:r w:rsidR="004F00D6" w:rsidRPr="005C6EF4">
        <w:rPr>
          <w:bCs/>
          <w:spacing w:val="-6"/>
          <w:sz w:val="26"/>
          <w:szCs w:val="26"/>
        </w:rPr>
        <w:t>оговора своевременно принять и оплатить</w:t>
      </w:r>
      <w:r w:rsidR="004F00D6" w:rsidRPr="005C6EF4">
        <w:rPr>
          <w:spacing w:val="-6"/>
          <w:sz w:val="26"/>
          <w:szCs w:val="26"/>
        </w:rPr>
        <w:t xml:space="preserve"> </w:t>
      </w:r>
      <w:r w:rsidR="004F00D6" w:rsidRPr="005C6EF4">
        <w:rPr>
          <w:bCs/>
          <w:spacing w:val="-6"/>
          <w:sz w:val="26"/>
          <w:szCs w:val="26"/>
        </w:rPr>
        <w:t>результаты выполненных работ (оказанных услуг).</w:t>
      </w:r>
    </w:p>
    <w:p w:rsidR="00453911" w:rsidRPr="00453911" w:rsidRDefault="00453911" w:rsidP="00453911">
      <w:pPr>
        <w:ind w:firstLine="709"/>
        <w:jc w:val="both"/>
        <w:rPr>
          <w:sz w:val="26"/>
          <w:szCs w:val="26"/>
        </w:rPr>
      </w:pPr>
      <w:r w:rsidRPr="00453911">
        <w:rPr>
          <w:sz w:val="26"/>
          <w:szCs w:val="26"/>
        </w:rPr>
        <w:t>Работы по настоящему Договору выполняются Подрядчиком как привлеченной субподрядной организацией в рамках договора №_____________ от ___.___.20___, заключенного между РУП «Белнипиэнергопром» и _________________________ (Основной заказчик).</w:t>
      </w:r>
    </w:p>
    <w:p w:rsidR="00B31E33" w:rsidRDefault="004F00D6" w:rsidP="00F026B6">
      <w:pPr>
        <w:pStyle w:val="af5"/>
        <w:spacing w:line="300" w:lineRule="exact"/>
        <w:ind w:firstLine="709"/>
        <w:jc w:val="both"/>
        <w:rPr>
          <w:b w:val="0"/>
          <w:sz w:val="26"/>
          <w:szCs w:val="26"/>
        </w:rPr>
      </w:pPr>
      <w:r w:rsidRPr="00AC4157">
        <w:rPr>
          <w:b w:val="0"/>
          <w:sz w:val="26"/>
          <w:szCs w:val="26"/>
        </w:rPr>
        <w:t>1</w:t>
      </w:r>
      <w:r w:rsidR="00F026B6">
        <w:rPr>
          <w:b w:val="0"/>
          <w:sz w:val="26"/>
          <w:szCs w:val="26"/>
        </w:rPr>
        <w:t>.3</w:t>
      </w:r>
      <w:r w:rsidRPr="00AC4157">
        <w:rPr>
          <w:b w:val="0"/>
          <w:sz w:val="26"/>
          <w:szCs w:val="26"/>
        </w:rPr>
        <w:t xml:space="preserve">. </w:t>
      </w:r>
      <w:r w:rsidR="00F026B6" w:rsidRPr="00F026B6">
        <w:rPr>
          <w:b w:val="0"/>
          <w:sz w:val="26"/>
          <w:szCs w:val="26"/>
        </w:rPr>
        <w:t xml:space="preserve">Предпроектные </w:t>
      </w:r>
      <w:r w:rsidR="00B31E33">
        <w:rPr>
          <w:b w:val="0"/>
          <w:sz w:val="26"/>
          <w:szCs w:val="26"/>
        </w:rPr>
        <w:t xml:space="preserve">и иные </w:t>
      </w:r>
      <w:r w:rsidR="00F026B6" w:rsidRPr="00F026B6">
        <w:rPr>
          <w:b w:val="0"/>
          <w:sz w:val="26"/>
          <w:szCs w:val="26"/>
        </w:rPr>
        <w:t>работы</w:t>
      </w:r>
      <w:r w:rsidR="00A81790">
        <w:rPr>
          <w:b w:val="0"/>
          <w:sz w:val="26"/>
          <w:szCs w:val="26"/>
        </w:rPr>
        <w:t xml:space="preserve"> (услуги)</w:t>
      </w:r>
      <w:r w:rsidR="00F026B6" w:rsidRPr="00F026B6">
        <w:rPr>
          <w:b w:val="0"/>
          <w:sz w:val="26"/>
          <w:szCs w:val="26"/>
        </w:rPr>
        <w:t xml:space="preserve"> выполняются собственными силами Подрядчика</w:t>
      </w:r>
      <w:r w:rsidR="00B31E33">
        <w:rPr>
          <w:b w:val="0"/>
          <w:sz w:val="26"/>
          <w:szCs w:val="26"/>
        </w:rPr>
        <w:t>.</w:t>
      </w:r>
      <w:r w:rsidR="00F026B6" w:rsidRPr="00F026B6">
        <w:rPr>
          <w:b w:val="0"/>
          <w:sz w:val="26"/>
          <w:szCs w:val="26"/>
        </w:rPr>
        <w:t xml:space="preserve"> </w:t>
      </w:r>
    </w:p>
    <w:p w:rsidR="004F00D6" w:rsidRPr="00F026B6" w:rsidRDefault="00C740D5" w:rsidP="00F026B6">
      <w:pPr>
        <w:pStyle w:val="af5"/>
        <w:spacing w:line="300" w:lineRule="exact"/>
        <w:ind w:firstLine="709"/>
        <w:jc w:val="both"/>
        <w:rPr>
          <w:b w:val="0"/>
          <w:sz w:val="26"/>
          <w:szCs w:val="26"/>
        </w:rPr>
      </w:pPr>
      <w:r w:rsidRPr="00F026B6">
        <w:rPr>
          <w:b w:val="0"/>
          <w:sz w:val="26"/>
          <w:szCs w:val="26"/>
        </w:rPr>
        <w:t>1.</w:t>
      </w:r>
      <w:r w:rsidR="00F026B6" w:rsidRPr="00F026B6">
        <w:rPr>
          <w:b w:val="0"/>
          <w:sz w:val="26"/>
          <w:szCs w:val="26"/>
        </w:rPr>
        <w:t>4</w:t>
      </w:r>
      <w:r w:rsidR="004F00D6" w:rsidRPr="00F026B6">
        <w:rPr>
          <w:b w:val="0"/>
          <w:sz w:val="26"/>
          <w:szCs w:val="26"/>
        </w:rPr>
        <w:t>. Местонахождение объекта – г.</w:t>
      </w:r>
      <w:r w:rsidRPr="00F026B6">
        <w:rPr>
          <w:b w:val="0"/>
          <w:sz w:val="26"/>
          <w:szCs w:val="26"/>
        </w:rPr>
        <w:t xml:space="preserve"> </w:t>
      </w:r>
      <w:r w:rsidR="00B31E33">
        <w:rPr>
          <w:b w:val="0"/>
          <w:sz w:val="26"/>
          <w:szCs w:val="26"/>
        </w:rPr>
        <w:t>Гомель</w:t>
      </w:r>
      <w:r w:rsidR="004F00D6" w:rsidRPr="00F026B6">
        <w:rPr>
          <w:b w:val="0"/>
          <w:sz w:val="26"/>
          <w:szCs w:val="26"/>
        </w:rPr>
        <w:t>.</w:t>
      </w:r>
    </w:p>
    <w:p w:rsidR="004F00D6" w:rsidRPr="00AC4157" w:rsidRDefault="00F026B6" w:rsidP="00B20BBD">
      <w:pPr>
        <w:widowControl w:val="0"/>
        <w:autoSpaceDE w:val="0"/>
        <w:autoSpaceDN w:val="0"/>
        <w:adjustRightInd w:val="0"/>
        <w:spacing w:line="300" w:lineRule="exact"/>
        <w:ind w:firstLine="709"/>
        <w:jc w:val="both"/>
        <w:rPr>
          <w:sz w:val="26"/>
          <w:szCs w:val="26"/>
        </w:rPr>
      </w:pPr>
      <w:r>
        <w:rPr>
          <w:sz w:val="26"/>
          <w:szCs w:val="26"/>
        </w:rPr>
        <w:t>1.5</w:t>
      </w:r>
      <w:r w:rsidR="004F00D6" w:rsidRPr="00AC4157">
        <w:rPr>
          <w:sz w:val="26"/>
          <w:szCs w:val="26"/>
        </w:rPr>
        <w:t>. Источник финансирования – собственные средства Заказчика.</w:t>
      </w:r>
    </w:p>
    <w:p w:rsidR="00B20BBD" w:rsidRPr="00AC4157" w:rsidRDefault="00B20BBD" w:rsidP="00B20BBD">
      <w:pPr>
        <w:widowControl w:val="0"/>
        <w:autoSpaceDE w:val="0"/>
        <w:autoSpaceDN w:val="0"/>
        <w:adjustRightInd w:val="0"/>
        <w:spacing w:line="300" w:lineRule="exact"/>
        <w:jc w:val="both"/>
        <w:rPr>
          <w:sz w:val="26"/>
          <w:szCs w:val="26"/>
        </w:rPr>
      </w:pP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СТОИМОСТЬ РАБОТ И ПОРЯДОК РАСЧЕТОВ</w:t>
      </w:r>
    </w:p>
    <w:p w:rsidR="004F00D6" w:rsidRPr="009B34E8" w:rsidRDefault="004F00D6" w:rsidP="00B20BBD">
      <w:pPr>
        <w:pStyle w:val="ad"/>
        <w:tabs>
          <w:tab w:val="left" w:pos="567"/>
        </w:tabs>
        <w:spacing w:line="300" w:lineRule="exact"/>
        <w:ind w:firstLine="709"/>
        <w:jc w:val="both"/>
        <w:rPr>
          <w:sz w:val="26"/>
          <w:szCs w:val="26"/>
        </w:rPr>
      </w:pPr>
      <w:r w:rsidRPr="00E855E6">
        <w:rPr>
          <w:sz w:val="26"/>
          <w:szCs w:val="26"/>
        </w:rPr>
        <w:t xml:space="preserve">2.1. Договорная (контрактная) цена </w:t>
      </w:r>
      <w:r w:rsidR="00E855E6" w:rsidRPr="00E855E6">
        <w:rPr>
          <w:sz w:val="26"/>
          <w:szCs w:val="26"/>
        </w:rPr>
        <w:t xml:space="preserve">выполнения работ </w:t>
      </w:r>
      <w:r w:rsidR="0038149F">
        <w:rPr>
          <w:sz w:val="26"/>
          <w:szCs w:val="26"/>
        </w:rPr>
        <w:t xml:space="preserve">(услуг) </w:t>
      </w:r>
      <w:r w:rsidR="00E855E6" w:rsidRPr="00E855E6">
        <w:rPr>
          <w:sz w:val="26"/>
          <w:szCs w:val="26"/>
        </w:rPr>
        <w:t xml:space="preserve">по настоящему Договору определена </w:t>
      </w:r>
      <w:r w:rsidR="005C6EF4" w:rsidRPr="005C6EF4">
        <w:rPr>
          <w:sz w:val="26"/>
          <w:szCs w:val="26"/>
        </w:rPr>
        <w:t>по резул</w:t>
      </w:r>
      <w:r w:rsidR="005C6EF4">
        <w:rPr>
          <w:sz w:val="26"/>
          <w:szCs w:val="26"/>
        </w:rPr>
        <w:t xml:space="preserve">ьтатам переговоров </w:t>
      </w:r>
      <w:r w:rsidR="00920FA6">
        <w:rPr>
          <w:sz w:val="26"/>
          <w:szCs w:val="26"/>
        </w:rPr>
        <w:t>(</w:t>
      </w:r>
      <w:r w:rsidR="005C6EF4">
        <w:rPr>
          <w:sz w:val="26"/>
          <w:szCs w:val="26"/>
        </w:rPr>
        <w:t xml:space="preserve">протокол от </w:t>
      </w:r>
      <w:r w:rsidR="00B31E33">
        <w:rPr>
          <w:sz w:val="26"/>
          <w:szCs w:val="26"/>
        </w:rPr>
        <w:t>________</w:t>
      </w:r>
      <w:r w:rsidR="005C6EF4" w:rsidRPr="005C6EF4">
        <w:rPr>
          <w:sz w:val="26"/>
          <w:szCs w:val="26"/>
        </w:rPr>
        <w:t>№</w:t>
      </w:r>
      <w:r w:rsidR="00B31E33">
        <w:rPr>
          <w:sz w:val="26"/>
          <w:szCs w:val="26"/>
        </w:rPr>
        <w:t>__</w:t>
      </w:r>
      <w:r w:rsidR="00920FA6">
        <w:rPr>
          <w:sz w:val="26"/>
          <w:szCs w:val="26"/>
        </w:rPr>
        <w:t>),</w:t>
      </w:r>
      <w:r w:rsidR="005C6EF4">
        <w:rPr>
          <w:sz w:val="26"/>
          <w:szCs w:val="26"/>
        </w:rPr>
        <w:t xml:space="preserve"> </w:t>
      </w:r>
      <w:r w:rsidR="00E855E6" w:rsidRPr="00E855E6">
        <w:rPr>
          <w:sz w:val="26"/>
          <w:szCs w:val="26"/>
        </w:rPr>
        <w:t xml:space="preserve">в соответствии с протоколом согласования договорной (контрактной) цены (приложение №5), подтверждена </w:t>
      </w:r>
      <w:r w:rsidR="00E855E6">
        <w:rPr>
          <w:sz w:val="26"/>
          <w:szCs w:val="26"/>
        </w:rPr>
        <w:t>С</w:t>
      </w:r>
      <w:r w:rsidR="00E855E6" w:rsidRPr="00E855E6">
        <w:rPr>
          <w:sz w:val="26"/>
          <w:szCs w:val="26"/>
        </w:rPr>
        <w:t xml:space="preserve">метой №1 (приложение №3) и </w:t>
      </w:r>
      <w:r w:rsidRPr="00E855E6">
        <w:rPr>
          <w:sz w:val="26"/>
          <w:szCs w:val="26"/>
        </w:rPr>
        <w:t>составляет:</w:t>
      </w:r>
      <w:r w:rsidR="007F2AB2" w:rsidRPr="00E855E6">
        <w:rPr>
          <w:sz w:val="26"/>
          <w:szCs w:val="26"/>
        </w:rPr>
        <w:t xml:space="preserve"> </w:t>
      </w:r>
      <w:r w:rsidR="00B31E33">
        <w:rPr>
          <w:b/>
          <w:sz w:val="26"/>
          <w:szCs w:val="26"/>
        </w:rPr>
        <w:t>________</w:t>
      </w:r>
      <w:r w:rsidR="00920FA6" w:rsidRPr="00920FA6">
        <w:rPr>
          <w:sz w:val="26"/>
          <w:szCs w:val="26"/>
        </w:rPr>
        <w:t>(</w:t>
      </w:r>
      <w:r w:rsidR="00B31E33">
        <w:rPr>
          <w:sz w:val="26"/>
          <w:szCs w:val="26"/>
        </w:rPr>
        <w:t>___________</w:t>
      </w:r>
      <w:r w:rsidR="00920FA6" w:rsidRPr="00920FA6">
        <w:rPr>
          <w:sz w:val="26"/>
          <w:szCs w:val="26"/>
        </w:rPr>
        <w:t xml:space="preserve">) </w:t>
      </w:r>
      <w:r w:rsidR="00B31E33">
        <w:rPr>
          <w:sz w:val="26"/>
          <w:szCs w:val="26"/>
        </w:rPr>
        <w:t>_________</w:t>
      </w:r>
      <w:r w:rsidR="00920FA6" w:rsidRPr="00920FA6">
        <w:rPr>
          <w:sz w:val="26"/>
          <w:szCs w:val="26"/>
        </w:rPr>
        <w:t>, в том числе НДС 20% –</w:t>
      </w:r>
      <w:r w:rsidR="00B31E33">
        <w:rPr>
          <w:b/>
          <w:sz w:val="26"/>
          <w:szCs w:val="26"/>
        </w:rPr>
        <w:t>________________</w:t>
      </w:r>
      <w:r w:rsidR="00B31E33" w:rsidRPr="00920FA6">
        <w:rPr>
          <w:sz w:val="26"/>
          <w:szCs w:val="26"/>
        </w:rPr>
        <w:t>(</w:t>
      </w:r>
      <w:r w:rsidR="00B31E33">
        <w:rPr>
          <w:sz w:val="26"/>
          <w:szCs w:val="26"/>
        </w:rPr>
        <w:t>___________</w:t>
      </w:r>
      <w:r w:rsidR="00B31E33" w:rsidRPr="00920FA6">
        <w:rPr>
          <w:sz w:val="26"/>
          <w:szCs w:val="26"/>
        </w:rPr>
        <w:t>)</w:t>
      </w:r>
      <w:r w:rsidR="00B31E33">
        <w:rPr>
          <w:sz w:val="26"/>
          <w:szCs w:val="26"/>
        </w:rPr>
        <w:t>_________________</w:t>
      </w:r>
      <w:r w:rsidR="00B31E33">
        <w:rPr>
          <w:b/>
          <w:sz w:val="26"/>
          <w:szCs w:val="26"/>
        </w:rPr>
        <w:t>.</w:t>
      </w:r>
    </w:p>
    <w:p w:rsidR="004F00D6" w:rsidRPr="00AC4157" w:rsidRDefault="004F00D6" w:rsidP="00B20BBD">
      <w:pPr>
        <w:pStyle w:val="ad"/>
        <w:tabs>
          <w:tab w:val="left" w:pos="567"/>
        </w:tabs>
        <w:spacing w:line="300" w:lineRule="exact"/>
        <w:ind w:firstLine="709"/>
        <w:jc w:val="both"/>
        <w:rPr>
          <w:sz w:val="26"/>
          <w:szCs w:val="26"/>
        </w:rPr>
      </w:pPr>
      <w:r w:rsidRPr="00AC4157">
        <w:rPr>
          <w:sz w:val="26"/>
          <w:szCs w:val="26"/>
        </w:rPr>
        <w:lastRenderedPageBreak/>
        <w:t>На момент заключения договора в договорную цену не входят расходы Подрядчика, связанные с получением необходимых сог</w:t>
      </w:r>
      <w:r w:rsidR="00A15617">
        <w:rPr>
          <w:sz w:val="26"/>
          <w:szCs w:val="26"/>
        </w:rPr>
        <w:t>ласований на возмездной основе</w:t>
      </w:r>
      <w:r>
        <w:rPr>
          <w:sz w:val="26"/>
          <w:szCs w:val="26"/>
        </w:rPr>
        <w:t xml:space="preserve">, </w:t>
      </w:r>
      <w:r w:rsidRPr="00AC4157">
        <w:rPr>
          <w:sz w:val="26"/>
          <w:szCs w:val="26"/>
        </w:rPr>
        <w:t>которые возмещаются Подрядчику Заказчиком н</w:t>
      </w:r>
      <w:r w:rsidR="00A15617">
        <w:rPr>
          <w:sz w:val="26"/>
          <w:szCs w:val="26"/>
        </w:rPr>
        <w:t>а условиях настоящего Д</w:t>
      </w:r>
      <w:r w:rsidRPr="00AC4157">
        <w:rPr>
          <w:sz w:val="26"/>
          <w:szCs w:val="26"/>
        </w:rPr>
        <w:t xml:space="preserve">оговора.            </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2.2. Договорная цена является неизменной на протяжении всего периода выполнения договора и не подлежит изменению, за исключением следующих случаев:</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а) изменение законодательства Республики Беларусь;</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б) выполнение дополнительных объемов </w:t>
      </w:r>
      <w:r>
        <w:rPr>
          <w:sz w:val="26"/>
          <w:szCs w:val="26"/>
        </w:rPr>
        <w:t>пред</w:t>
      </w:r>
      <w:r w:rsidRPr="00AC4157">
        <w:rPr>
          <w:sz w:val="26"/>
          <w:szCs w:val="26"/>
        </w:rPr>
        <w:t xml:space="preserve">проектных и изыскательских работ, возникших в процессе проектирования, согласованных Сторонами и оформленных дополнением к </w:t>
      </w:r>
      <w:r w:rsidR="000F0A69">
        <w:rPr>
          <w:sz w:val="26"/>
          <w:szCs w:val="26"/>
        </w:rPr>
        <w:t>заданию</w:t>
      </w:r>
      <w:r w:rsidR="000F0A69" w:rsidRPr="000F0A69">
        <w:rPr>
          <w:sz w:val="26"/>
          <w:szCs w:val="26"/>
        </w:rPr>
        <w:t xml:space="preserve"> на разработку предпроектной документации</w:t>
      </w:r>
      <w:r w:rsidR="000F0A69">
        <w:rPr>
          <w:sz w:val="26"/>
          <w:szCs w:val="26"/>
        </w:rPr>
        <w:t xml:space="preserve"> (приложение №1)</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в) внесение Заказчиком изменений в </w:t>
      </w:r>
      <w:r w:rsidR="000F0A69" w:rsidRPr="000F0A69">
        <w:rPr>
          <w:sz w:val="26"/>
          <w:szCs w:val="26"/>
        </w:rPr>
        <w:t>задани</w:t>
      </w:r>
      <w:r w:rsidR="000F0A69">
        <w:rPr>
          <w:sz w:val="26"/>
          <w:szCs w:val="26"/>
        </w:rPr>
        <w:t>е</w:t>
      </w:r>
      <w:r w:rsidR="000F0A69" w:rsidRPr="000F0A69">
        <w:rPr>
          <w:sz w:val="26"/>
          <w:szCs w:val="26"/>
        </w:rPr>
        <w:t xml:space="preserve"> на разработку предпроектной документации (приложение №1)</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г) </w:t>
      </w:r>
      <w:r w:rsidR="00920FA6" w:rsidRPr="00920FA6">
        <w:rPr>
          <w:sz w:val="26"/>
          <w:szCs w:val="26"/>
        </w:rPr>
        <w:t>изменение установленных Министерством экономики Республики Беларусь прогнозных индексов стоимости строительно-монтажных работ, оборудования и прочих затрат</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д) возмещение Заказчиком на условиях насто</w:t>
      </w:r>
      <w:r w:rsidR="00A15617">
        <w:rPr>
          <w:sz w:val="26"/>
          <w:szCs w:val="26"/>
        </w:rPr>
        <w:t>ящего Д</w:t>
      </w:r>
      <w:r w:rsidRPr="00AC4157">
        <w:rPr>
          <w:sz w:val="26"/>
          <w:szCs w:val="26"/>
        </w:rPr>
        <w:t>оговора документально подтвержденных расходов Подрядчика, понесенных им при выполнении работ (оказании услуг), указ</w:t>
      </w:r>
      <w:r w:rsidR="00A15617">
        <w:rPr>
          <w:sz w:val="26"/>
          <w:szCs w:val="26"/>
        </w:rPr>
        <w:t>анных в абз.2 п.2.1 настоящего Д</w:t>
      </w:r>
      <w:r w:rsidRPr="00AC4157">
        <w:rPr>
          <w:sz w:val="26"/>
          <w:szCs w:val="26"/>
        </w:rPr>
        <w:t xml:space="preserve">оговора. </w:t>
      </w:r>
    </w:p>
    <w:p w:rsidR="004F00D6" w:rsidRPr="00AC4157" w:rsidRDefault="004F00D6" w:rsidP="00B20BBD">
      <w:pPr>
        <w:tabs>
          <w:tab w:val="left" w:pos="567"/>
          <w:tab w:val="num" w:pos="1276"/>
        </w:tabs>
        <w:spacing w:before="2" w:after="2" w:line="300" w:lineRule="exact"/>
        <w:ind w:firstLine="709"/>
        <w:jc w:val="both"/>
        <w:rPr>
          <w:sz w:val="26"/>
          <w:szCs w:val="26"/>
        </w:rPr>
      </w:pPr>
      <w:r w:rsidRPr="00AC4157">
        <w:rPr>
          <w:sz w:val="26"/>
          <w:szCs w:val="26"/>
        </w:rPr>
        <w:t xml:space="preserve">2.3. Оплата Заказчиком выполненных работ (оказанных услуг) производится без выплаты авансовых платежей на следующих условиях: </w:t>
      </w:r>
    </w:p>
    <w:p w:rsidR="004F00D6" w:rsidRPr="004C7955" w:rsidRDefault="00920FA6" w:rsidP="00B20BBD">
      <w:pPr>
        <w:tabs>
          <w:tab w:val="left" w:pos="567"/>
        </w:tabs>
        <w:spacing w:before="2" w:after="2" w:line="300" w:lineRule="exact"/>
        <w:ind w:firstLine="709"/>
        <w:jc w:val="both"/>
        <w:rPr>
          <w:sz w:val="26"/>
          <w:szCs w:val="26"/>
        </w:rPr>
      </w:pPr>
      <w:r>
        <w:rPr>
          <w:sz w:val="26"/>
          <w:szCs w:val="26"/>
        </w:rPr>
        <w:t>- инженерные изыскания</w:t>
      </w:r>
      <w:r w:rsidR="001D6171">
        <w:rPr>
          <w:sz w:val="26"/>
          <w:szCs w:val="26"/>
        </w:rPr>
        <w:t xml:space="preserve">, </w:t>
      </w:r>
      <w:r w:rsidR="00F67CD7">
        <w:rPr>
          <w:sz w:val="26"/>
          <w:szCs w:val="26"/>
        </w:rPr>
        <w:t>услуги по 3D визуализаци</w:t>
      </w:r>
      <w:r w:rsidR="00730DCE">
        <w:rPr>
          <w:sz w:val="26"/>
          <w:szCs w:val="26"/>
        </w:rPr>
        <w:t>и объекта</w:t>
      </w:r>
      <w:r w:rsidR="00F67CD7">
        <w:rPr>
          <w:sz w:val="26"/>
          <w:szCs w:val="26"/>
        </w:rPr>
        <w:t xml:space="preserve"> </w:t>
      </w:r>
      <w:r w:rsidR="004F00D6" w:rsidRPr="00AC4157">
        <w:rPr>
          <w:sz w:val="26"/>
          <w:szCs w:val="26"/>
        </w:rPr>
        <w:t xml:space="preserve">оплачиваются по факту исполнения договорных обязательств течение </w:t>
      </w:r>
      <w:r w:rsidR="00341B8B">
        <w:rPr>
          <w:sz w:val="26"/>
          <w:szCs w:val="26"/>
        </w:rPr>
        <w:t>50</w:t>
      </w:r>
      <w:r w:rsidR="004F00D6" w:rsidRPr="004C7955">
        <w:rPr>
          <w:sz w:val="26"/>
          <w:szCs w:val="26"/>
        </w:rPr>
        <w:t xml:space="preserve"> </w:t>
      </w:r>
      <w:r w:rsidR="00341B8B">
        <w:rPr>
          <w:sz w:val="26"/>
          <w:szCs w:val="26"/>
        </w:rPr>
        <w:t>(пятидесяти</w:t>
      </w:r>
      <w:r w:rsidR="004F00D6" w:rsidRPr="004C7955">
        <w:rPr>
          <w:sz w:val="26"/>
          <w:szCs w:val="26"/>
        </w:rPr>
        <w:t xml:space="preserve">) </w:t>
      </w:r>
      <w:r w:rsidR="00341B8B">
        <w:rPr>
          <w:sz w:val="26"/>
          <w:szCs w:val="26"/>
        </w:rPr>
        <w:t xml:space="preserve">календарных </w:t>
      </w:r>
      <w:r w:rsidR="004F00D6" w:rsidRPr="004C7955">
        <w:rPr>
          <w:sz w:val="26"/>
          <w:szCs w:val="26"/>
        </w:rPr>
        <w:t>дней с момента подписания Заказчиком акта сдачи-приемки выполненных работ</w:t>
      </w:r>
      <w:r w:rsidR="00341B8B">
        <w:rPr>
          <w:sz w:val="26"/>
          <w:szCs w:val="26"/>
        </w:rPr>
        <w:t xml:space="preserve"> (оказанных услуг)</w:t>
      </w:r>
      <w:r w:rsidR="004F00D6" w:rsidRPr="004C7955">
        <w:rPr>
          <w:sz w:val="26"/>
          <w:szCs w:val="26"/>
        </w:rPr>
        <w:t>;</w:t>
      </w:r>
    </w:p>
    <w:p w:rsidR="004F00D6" w:rsidRPr="004C7955" w:rsidRDefault="004F00D6" w:rsidP="00B20BBD">
      <w:pPr>
        <w:tabs>
          <w:tab w:val="left" w:pos="567"/>
        </w:tabs>
        <w:spacing w:before="2" w:after="2" w:line="300" w:lineRule="exact"/>
        <w:ind w:firstLine="709"/>
        <w:jc w:val="both"/>
        <w:rPr>
          <w:sz w:val="26"/>
          <w:szCs w:val="26"/>
        </w:rPr>
      </w:pPr>
      <w:r w:rsidRPr="004C7955">
        <w:rPr>
          <w:sz w:val="26"/>
          <w:szCs w:val="26"/>
        </w:rPr>
        <w:t>- пр</w:t>
      </w:r>
      <w:r w:rsidR="00A15617">
        <w:rPr>
          <w:sz w:val="26"/>
          <w:szCs w:val="26"/>
        </w:rPr>
        <w:t>едпроектные</w:t>
      </w:r>
      <w:r w:rsidRPr="004C7955">
        <w:rPr>
          <w:sz w:val="26"/>
          <w:szCs w:val="26"/>
        </w:rPr>
        <w:t xml:space="preserve"> работы:</w:t>
      </w:r>
    </w:p>
    <w:p w:rsidR="004F00D6" w:rsidRPr="00AC4157" w:rsidRDefault="004F00D6" w:rsidP="00B20BBD">
      <w:pPr>
        <w:tabs>
          <w:tab w:val="left" w:pos="567"/>
        </w:tabs>
        <w:spacing w:before="2" w:after="2" w:line="300" w:lineRule="exact"/>
        <w:ind w:firstLine="709"/>
        <w:jc w:val="both"/>
        <w:rPr>
          <w:sz w:val="26"/>
          <w:szCs w:val="26"/>
        </w:rPr>
      </w:pPr>
      <w:r w:rsidRPr="004C7955">
        <w:rPr>
          <w:sz w:val="26"/>
          <w:szCs w:val="26"/>
        </w:rPr>
        <w:t xml:space="preserve"> 100% стоимости пр</w:t>
      </w:r>
      <w:r w:rsidR="007A5DB6">
        <w:rPr>
          <w:sz w:val="26"/>
          <w:szCs w:val="26"/>
        </w:rPr>
        <w:t>едпр</w:t>
      </w:r>
      <w:r w:rsidRPr="004C7955">
        <w:rPr>
          <w:sz w:val="26"/>
          <w:szCs w:val="26"/>
        </w:rPr>
        <w:t>оектны</w:t>
      </w:r>
      <w:r w:rsidR="00920FA6">
        <w:rPr>
          <w:sz w:val="26"/>
          <w:szCs w:val="26"/>
        </w:rPr>
        <w:t xml:space="preserve">х работ оплачивается в течение </w:t>
      </w:r>
      <w:r w:rsidR="00341B8B">
        <w:rPr>
          <w:sz w:val="26"/>
          <w:szCs w:val="26"/>
        </w:rPr>
        <w:t>5</w:t>
      </w:r>
      <w:r w:rsidR="001757ED">
        <w:rPr>
          <w:sz w:val="26"/>
          <w:szCs w:val="26"/>
        </w:rPr>
        <w:t>0</w:t>
      </w:r>
      <w:r w:rsidRPr="004C7955">
        <w:rPr>
          <w:sz w:val="26"/>
          <w:szCs w:val="26"/>
        </w:rPr>
        <w:t xml:space="preserve"> (</w:t>
      </w:r>
      <w:r w:rsidR="00341B8B">
        <w:rPr>
          <w:sz w:val="26"/>
          <w:szCs w:val="26"/>
        </w:rPr>
        <w:t>пяти</w:t>
      </w:r>
      <w:r w:rsidR="001757ED">
        <w:rPr>
          <w:sz w:val="26"/>
          <w:szCs w:val="26"/>
        </w:rPr>
        <w:t>десяти</w:t>
      </w:r>
      <w:r w:rsidRPr="004C7955">
        <w:rPr>
          <w:sz w:val="26"/>
          <w:szCs w:val="26"/>
        </w:rPr>
        <w:t xml:space="preserve">) </w:t>
      </w:r>
      <w:r w:rsidR="00341B8B">
        <w:rPr>
          <w:sz w:val="26"/>
          <w:szCs w:val="26"/>
        </w:rPr>
        <w:t>календарных</w:t>
      </w:r>
      <w:r>
        <w:rPr>
          <w:sz w:val="26"/>
          <w:szCs w:val="26"/>
        </w:rPr>
        <w:t xml:space="preserve"> дней с момента</w:t>
      </w:r>
      <w:r w:rsidRPr="00E27F21">
        <w:rPr>
          <w:sz w:val="26"/>
          <w:szCs w:val="26"/>
        </w:rPr>
        <w:t xml:space="preserve"> подписания </w:t>
      </w:r>
      <w:r>
        <w:rPr>
          <w:sz w:val="26"/>
          <w:szCs w:val="26"/>
        </w:rPr>
        <w:t>Заказчиком акта сдачи-</w:t>
      </w:r>
      <w:r w:rsidRPr="00E27F21">
        <w:rPr>
          <w:sz w:val="26"/>
          <w:szCs w:val="26"/>
        </w:rPr>
        <w:t xml:space="preserve">приемки </w:t>
      </w:r>
      <w:r>
        <w:rPr>
          <w:sz w:val="26"/>
          <w:szCs w:val="26"/>
        </w:rPr>
        <w:t>выполненных работ и передачи полного комплекта предпроектной документации</w:t>
      </w:r>
      <w:r w:rsidRPr="00AC4157">
        <w:rPr>
          <w:sz w:val="26"/>
          <w:szCs w:val="26"/>
        </w:rPr>
        <w:t>;</w:t>
      </w:r>
    </w:p>
    <w:p w:rsidR="004F00D6" w:rsidRPr="00AC4157" w:rsidRDefault="004F00D6" w:rsidP="00B20BBD">
      <w:pPr>
        <w:tabs>
          <w:tab w:val="left" w:pos="0"/>
          <w:tab w:val="left" w:pos="567"/>
          <w:tab w:val="left" w:pos="3094"/>
        </w:tabs>
        <w:spacing w:line="300" w:lineRule="exact"/>
        <w:ind w:firstLine="709"/>
        <w:jc w:val="both"/>
        <w:rPr>
          <w:sz w:val="26"/>
          <w:szCs w:val="26"/>
        </w:rPr>
      </w:pPr>
      <w:r w:rsidRPr="00AC4157">
        <w:rPr>
          <w:sz w:val="26"/>
          <w:szCs w:val="26"/>
        </w:rPr>
        <w:t>2.4. Работы</w:t>
      </w:r>
      <w:r w:rsidR="00E53801">
        <w:rPr>
          <w:sz w:val="26"/>
          <w:szCs w:val="26"/>
        </w:rPr>
        <w:t xml:space="preserve"> (услуги)</w:t>
      </w:r>
      <w:r w:rsidRPr="00AC4157">
        <w:rPr>
          <w:sz w:val="26"/>
          <w:szCs w:val="26"/>
        </w:rPr>
        <w:t>, выполненные некачественно по вине Подрядчика, не подлежат оплате до устранения выявленных недостатков за счет Подрядчика в срок, согласованный Сторонами.</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2.5. Расчеты за работы</w:t>
      </w:r>
      <w:r w:rsidR="00E53801">
        <w:rPr>
          <w:sz w:val="26"/>
          <w:szCs w:val="26"/>
        </w:rPr>
        <w:t xml:space="preserve"> (услуги)</w:t>
      </w:r>
      <w:r w:rsidRPr="00AC4157">
        <w:rPr>
          <w:sz w:val="26"/>
          <w:szCs w:val="26"/>
        </w:rPr>
        <w:t>, их виды, выполненные по вине Подрядчика позже сроков, установленных настоящим Договором, осуществляются в размере их стоимости, установленной в настоящем Договоре.</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2.6. В случае приостановления или прекращения по требованию Заказчика работ</w:t>
      </w:r>
      <w:r w:rsidR="00E53801">
        <w:rPr>
          <w:sz w:val="26"/>
          <w:szCs w:val="26"/>
        </w:rPr>
        <w:t xml:space="preserve"> (услуг)</w:t>
      </w:r>
      <w:r w:rsidRPr="00AC4157">
        <w:rPr>
          <w:sz w:val="26"/>
          <w:szCs w:val="26"/>
        </w:rPr>
        <w:t>, не связанном с нарушением Подрядчиком обязательств, предусмотренных Договором, фактически выполненные работы</w:t>
      </w:r>
      <w:r w:rsidR="00E53801">
        <w:rPr>
          <w:sz w:val="26"/>
          <w:szCs w:val="26"/>
        </w:rPr>
        <w:t xml:space="preserve"> (услуги)</w:t>
      </w:r>
      <w:r w:rsidRPr="00AC4157">
        <w:rPr>
          <w:sz w:val="26"/>
          <w:szCs w:val="26"/>
        </w:rPr>
        <w:t xml:space="preserve">, их виды подлежат оплате в течение 3 (трех) календарных дней со дня подписания акта </w:t>
      </w:r>
      <w:r w:rsidR="00A15617">
        <w:rPr>
          <w:sz w:val="26"/>
          <w:szCs w:val="26"/>
        </w:rPr>
        <w:t xml:space="preserve">сдачи-приемки </w:t>
      </w:r>
      <w:r w:rsidRPr="00AC4157">
        <w:rPr>
          <w:sz w:val="26"/>
          <w:szCs w:val="26"/>
        </w:rPr>
        <w:t>выполненных работ</w:t>
      </w:r>
      <w:r w:rsidR="00E53801">
        <w:rPr>
          <w:sz w:val="26"/>
          <w:szCs w:val="26"/>
        </w:rPr>
        <w:t xml:space="preserve"> (оказан</w:t>
      </w:r>
      <w:r w:rsidR="00DB6F53">
        <w:rPr>
          <w:sz w:val="26"/>
          <w:szCs w:val="26"/>
        </w:rPr>
        <w:t>ных</w:t>
      </w:r>
      <w:r w:rsidR="00E53801">
        <w:rPr>
          <w:sz w:val="26"/>
          <w:szCs w:val="26"/>
        </w:rPr>
        <w:t xml:space="preserve"> услуг)</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Pr>
          <w:sz w:val="26"/>
          <w:szCs w:val="26"/>
        </w:rPr>
        <w:t>2.7</w:t>
      </w:r>
      <w:r w:rsidRPr="00AC4157">
        <w:rPr>
          <w:sz w:val="26"/>
          <w:szCs w:val="26"/>
        </w:rPr>
        <w:t>. Изменение договорной (контрактной) цены в случаях, установленных пунктом 2.2, оформляется дополнительным соглашением к настоящему Договору с представлением Подрядчиком соответствующих подтверждающих документов. При этом общая стоимость всех дополнительных объемов работ</w:t>
      </w:r>
      <w:r w:rsidR="00E53801">
        <w:rPr>
          <w:sz w:val="26"/>
          <w:szCs w:val="26"/>
        </w:rPr>
        <w:t xml:space="preserve"> (услуг)</w:t>
      </w:r>
      <w:r w:rsidRPr="00AC4157">
        <w:rPr>
          <w:sz w:val="26"/>
          <w:szCs w:val="26"/>
        </w:rPr>
        <w:t>, возникших при исполнении договора, не должна превышать 15% от первоначальной стоимости договорной (контрактной), определенной на момент заключения настоящего договора.</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2.</w:t>
      </w:r>
      <w:r>
        <w:rPr>
          <w:sz w:val="26"/>
          <w:szCs w:val="26"/>
        </w:rPr>
        <w:t>8</w:t>
      </w:r>
      <w:r w:rsidRPr="00AC4157">
        <w:rPr>
          <w:sz w:val="26"/>
          <w:szCs w:val="26"/>
        </w:rPr>
        <w:t>. Подрядчик оплачивает Заказчику все штрафы и пени, иные фактические расходы, понесенные Заказчиком по причине невыполнения Подрядчиком своих обязательств по Договору, в том числе своих обязанностей по получению согласований и разрешений.</w:t>
      </w:r>
    </w:p>
    <w:p w:rsidR="00B20BBD" w:rsidRPr="00AC4157" w:rsidRDefault="00B20BBD" w:rsidP="00B20BBD">
      <w:pPr>
        <w:widowControl w:val="0"/>
        <w:autoSpaceDE w:val="0"/>
        <w:autoSpaceDN w:val="0"/>
        <w:adjustRightInd w:val="0"/>
        <w:spacing w:line="300" w:lineRule="exact"/>
        <w:ind w:firstLine="709"/>
        <w:jc w:val="both"/>
        <w:rPr>
          <w:sz w:val="26"/>
          <w:szCs w:val="26"/>
        </w:rPr>
      </w:pP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ПРАВА И ОБЯЗАННОСТИ СТОРОН</w:t>
      </w:r>
    </w:p>
    <w:p w:rsidR="004F00D6" w:rsidRPr="00AC4157" w:rsidRDefault="004F00D6" w:rsidP="00B20BBD">
      <w:pPr>
        <w:spacing w:line="300" w:lineRule="exact"/>
        <w:ind w:firstLine="709"/>
        <w:jc w:val="both"/>
        <w:rPr>
          <w:b/>
          <w:bCs/>
          <w:sz w:val="26"/>
          <w:szCs w:val="26"/>
        </w:rPr>
      </w:pPr>
      <w:r w:rsidRPr="00AC4157">
        <w:rPr>
          <w:sz w:val="26"/>
          <w:szCs w:val="26"/>
        </w:rPr>
        <w:t>3.1. Заказчик обязан:</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3.1.1. передать Подрядчику утвержденное </w:t>
      </w:r>
      <w:r w:rsidR="00A15617" w:rsidRPr="00A15617">
        <w:rPr>
          <w:sz w:val="26"/>
          <w:szCs w:val="26"/>
        </w:rPr>
        <w:t>задани</w:t>
      </w:r>
      <w:r w:rsidR="0044657E">
        <w:rPr>
          <w:sz w:val="26"/>
          <w:szCs w:val="26"/>
        </w:rPr>
        <w:t>е</w:t>
      </w:r>
      <w:r w:rsidR="00A15617" w:rsidRPr="00A15617">
        <w:rPr>
          <w:sz w:val="26"/>
          <w:szCs w:val="26"/>
        </w:rPr>
        <w:t xml:space="preserve"> на разработку предпроектной </w:t>
      </w:r>
      <w:r w:rsidR="00A15617" w:rsidRPr="00A15617">
        <w:rPr>
          <w:sz w:val="26"/>
          <w:szCs w:val="26"/>
        </w:rPr>
        <w:lastRenderedPageBreak/>
        <w:t>документации (приложение №1)</w:t>
      </w:r>
      <w:r w:rsidRPr="00AC4157">
        <w:rPr>
          <w:sz w:val="26"/>
          <w:szCs w:val="26"/>
        </w:rPr>
        <w:t>, необход</w:t>
      </w:r>
      <w:r w:rsidR="0044657E">
        <w:rPr>
          <w:sz w:val="26"/>
          <w:szCs w:val="26"/>
        </w:rPr>
        <w:t>имое</w:t>
      </w:r>
      <w:r w:rsidR="00A15617">
        <w:rPr>
          <w:sz w:val="26"/>
          <w:szCs w:val="26"/>
        </w:rPr>
        <w:t xml:space="preserve"> для выполнения настоящего Д</w:t>
      </w:r>
      <w:r w:rsidR="0044657E">
        <w:rPr>
          <w:sz w:val="26"/>
          <w:szCs w:val="26"/>
        </w:rPr>
        <w:t>оговора</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3.1.2. принимать, рассматривать, согласовывать и утверждать предоставляемые Подрядчиком материалы и документы, касающиеся предмета Договора, не позднее 10 (десяти)  рабочих дней с момента их получения;</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3.1.3. производить оплату выполненных работ</w:t>
      </w:r>
      <w:r w:rsidR="00E53801">
        <w:rPr>
          <w:sz w:val="26"/>
          <w:szCs w:val="26"/>
        </w:rPr>
        <w:t xml:space="preserve"> (услуг)</w:t>
      </w:r>
      <w:r w:rsidRPr="00AC4157">
        <w:rPr>
          <w:sz w:val="26"/>
          <w:szCs w:val="26"/>
        </w:rPr>
        <w:t>, их видов (этапов);</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3.1.4. рассматривать вопрос об изменении договорной (контрактной) цены в связи с обстоятельствами, не зависящими от Подрядчика и предусмотре</w:t>
      </w:r>
      <w:r w:rsidR="009B34E8">
        <w:rPr>
          <w:sz w:val="26"/>
          <w:szCs w:val="26"/>
        </w:rPr>
        <w:t>нными в п.</w:t>
      </w:r>
      <w:r w:rsidRPr="00AC4157">
        <w:rPr>
          <w:sz w:val="26"/>
          <w:szCs w:val="26"/>
        </w:rPr>
        <w:t>2.2 настоящего Договора;</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3.1.5. рассмотреть и принять у Подрядчика в порядке и сроки, установленные настоящим Договором, результаты работ</w:t>
      </w:r>
      <w:r w:rsidR="00E00E39">
        <w:rPr>
          <w:sz w:val="26"/>
          <w:szCs w:val="26"/>
        </w:rPr>
        <w:t xml:space="preserve"> (услуг)</w:t>
      </w:r>
      <w:r w:rsidRPr="00AC4157">
        <w:rPr>
          <w:sz w:val="26"/>
          <w:szCs w:val="26"/>
        </w:rPr>
        <w:t>, а при обнаружении отступлений от условий Договора, вследствие которых результаты работ</w:t>
      </w:r>
      <w:r w:rsidR="00E00E39">
        <w:rPr>
          <w:sz w:val="26"/>
          <w:szCs w:val="26"/>
        </w:rPr>
        <w:t xml:space="preserve"> (услуг)</w:t>
      </w:r>
      <w:r w:rsidRPr="00AC4157">
        <w:rPr>
          <w:sz w:val="26"/>
          <w:szCs w:val="26"/>
        </w:rPr>
        <w:t xml:space="preserve"> могут быть ухудшены, а также иных недостатков в работе, сообщить об этом Подрядчику в течение 10 (десяти) рабочих дней с момента их получения;</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3.1.</w:t>
      </w:r>
      <w:r w:rsidR="00A15617">
        <w:rPr>
          <w:sz w:val="26"/>
          <w:szCs w:val="26"/>
        </w:rPr>
        <w:t>6</w:t>
      </w:r>
      <w:r w:rsidRPr="00AC4157">
        <w:rPr>
          <w:sz w:val="26"/>
          <w:szCs w:val="26"/>
        </w:rPr>
        <w:t xml:space="preserve">. привлечь Подрядчика к участию в деле по иску, предъявленному к Заказчику третьим лицом в связи с недостатками </w:t>
      </w:r>
      <w:r w:rsidRPr="007A5DB6">
        <w:rPr>
          <w:sz w:val="26"/>
          <w:szCs w:val="26"/>
        </w:rPr>
        <w:t xml:space="preserve">разработанной </w:t>
      </w:r>
      <w:r w:rsidR="007A5DB6" w:rsidRPr="007A5DB6">
        <w:rPr>
          <w:sz w:val="26"/>
          <w:szCs w:val="26"/>
        </w:rPr>
        <w:t>пред</w:t>
      </w:r>
      <w:r w:rsidRPr="007A5DB6">
        <w:rPr>
          <w:sz w:val="26"/>
          <w:szCs w:val="26"/>
        </w:rPr>
        <w:t>проектной</w:t>
      </w:r>
      <w:r w:rsidRPr="00AC4157">
        <w:rPr>
          <w:sz w:val="26"/>
          <w:szCs w:val="26"/>
        </w:rPr>
        <w:t xml:space="preserve"> документации и (или) выполненных изыскательских работ;</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3.1.8. выполнять иные обязанности, предусмотренные законодательством и настоящим Договором.</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3.2. Подрядчик обязан:</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3.2.1. выполнять работы (оказывать услуги), являющиеся предметом настоящ</w:t>
      </w:r>
      <w:r w:rsidR="007A5DB6">
        <w:rPr>
          <w:sz w:val="26"/>
          <w:szCs w:val="26"/>
        </w:rPr>
        <w:t>его Договора, в соответствии с з</w:t>
      </w:r>
      <w:r w:rsidRPr="00AC4157">
        <w:rPr>
          <w:sz w:val="26"/>
          <w:szCs w:val="26"/>
        </w:rPr>
        <w:t xml:space="preserve">аданием на </w:t>
      </w:r>
      <w:r>
        <w:rPr>
          <w:sz w:val="26"/>
          <w:szCs w:val="26"/>
        </w:rPr>
        <w:t>разработку предпроектной документации (приложение №1)</w:t>
      </w:r>
      <w:r w:rsidRPr="00AC4157">
        <w:rPr>
          <w:sz w:val="26"/>
          <w:szCs w:val="26"/>
        </w:rPr>
        <w:t>, нормативными правовыми актами, в том числе техническими но</w:t>
      </w:r>
      <w:r w:rsidR="007A5DB6">
        <w:rPr>
          <w:sz w:val="26"/>
          <w:szCs w:val="26"/>
        </w:rPr>
        <w:t>рмативными правовыми актами, и д</w:t>
      </w:r>
      <w:r w:rsidRPr="00AC4157">
        <w:rPr>
          <w:sz w:val="26"/>
          <w:szCs w:val="26"/>
        </w:rPr>
        <w:t>оговором;</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3.2.2. информировать Заказчика в письменной форме о необходимости пересмотра (рассмотрения, согласования) разрабатываемой </w:t>
      </w:r>
      <w:r w:rsidR="007A5DB6">
        <w:rPr>
          <w:sz w:val="26"/>
          <w:szCs w:val="26"/>
        </w:rPr>
        <w:t>пред</w:t>
      </w:r>
      <w:r w:rsidRPr="00AC4157">
        <w:rPr>
          <w:sz w:val="26"/>
          <w:szCs w:val="26"/>
        </w:rPr>
        <w:t>проектной документации в согласованный Сторонами срок со дня получения документации;</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3.2.3. устранять своими силами и за свой счет допущенные по своей вине недостатки при выполнении работ</w:t>
      </w:r>
      <w:r w:rsidR="00E00E39">
        <w:rPr>
          <w:sz w:val="26"/>
          <w:szCs w:val="26"/>
        </w:rPr>
        <w:t xml:space="preserve"> (оказании услуг)</w:t>
      </w:r>
      <w:r w:rsidRPr="00AC4157">
        <w:rPr>
          <w:sz w:val="26"/>
          <w:szCs w:val="26"/>
        </w:rPr>
        <w:t xml:space="preserve">, которые могут повлечь отступления от </w:t>
      </w:r>
      <w:r w:rsidR="007A5DB6">
        <w:rPr>
          <w:sz w:val="26"/>
          <w:szCs w:val="26"/>
        </w:rPr>
        <w:t>технических условий по д</w:t>
      </w:r>
      <w:r w:rsidRPr="00AC4157">
        <w:rPr>
          <w:sz w:val="26"/>
          <w:szCs w:val="26"/>
        </w:rPr>
        <w:t xml:space="preserve">оговору, технико-экономических параметров объекта, предусмотренных </w:t>
      </w:r>
      <w:r w:rsidR="007A5DB6" w:rsidRPr="007A5DB6">
        <w:rPr>
          <w:sz w:val="26"/>
          <w:szCs w:val="26"/>
        </w:rPr>
        <w:t>задани</w:t>
      </w:r>
      <w:r w:rsidR="007A5DB6">
        <w:rPr>
          <w:sz w:val="26"/>
          <w:szCs w:val="26"/>
        </w:rPr>
        <w:t xml:space="preserve">ем </w:t>
      </w:r>
      <w:r w:rsidR="007A5DB6" w:rsidRPr="007A5DB6">
        <w:rPr>
          <w:sz w:val="26"/>
          <w:szCs w:val="26"/>
        </w:rPr>
        <w:t>на разработку предпроектной документации (приложение №1)</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3.2.4. согласовывать готовую </w:t>
      </w:r>
      <w:r w:rsidR="007A5DB6">
        <w:rPr>
          <w:sz w:val="26"/>
          <w:szCs w:val="26"/>
        </w:rPr>
        <w:t>пред</w:t>
      </w:r>
      <w:r w:rsidRPr="00AC4157">
        <w:rPr>
          <w:sz w:val="26"/>
          <w:szCs w:val="26"/>
        </w:rPr>
        <w:t>проектную документацию со всеми заинтересованными организациями, с Заказчиком и территориальными подразделениями архитектуры, а при необходимости, совместно с Заказчиком – с соответствующими государственными органами и органами местного управления и самоуправления;</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3.2.5. информировать Заказчика в письменной форме:</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об обстоятельствах, препятствующих выполнению Подрядчиком пр</w:t>
      </w:r>
      <w:r w:rsidR="007A5DB6">
        <w:rPr>
          <w:sz w:val="26"/>
          <w:szCs w:val="26"/>
        </w:rPr>
        <w:t>инятых на себя обязательств по д</w:t>
      </w:r>
      <w:r w:rsidRPr="00AC4157">
        <w:rPr>
          <w:sz w:val="26"/>
          <w:szCs w:val="26"/>
        </w:rPr>
        <w:t>оговору;</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о невозможности получения ожидаемого результата работ</w:t>
      </w:r>
      <w:r w:rsidR="00E00E39">
        <w:rPr>
          <w:sz w:val="26"/>
          <w:szCs w:val="26"/>
        </w:rPr>
        <w:t xml:space="preserve"> (услуг)</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3.2.6. приостановить выполнение работ</w:t>
      </w:r>
      <w:r w:rsidR="00E00E39">
        <w:rPr>
          <w:sz w:val="26"/>
          <w:szCs w:val="26"/>
        </w:rPr>
        <w:t xml:space="preserve"> (оказание услуг)</w:t>
      </w:r>
      <w:r w:rsidRPr="00AC4157">
        <w:rPr>
          <w:sz w:val="26"/>
          <w:szCs w:val="26"/>
        </w:rPr>
        <w:t>, являющихся предметом настоящего Договора, в случаях, указанных в подпункте 3.2.5</w:t>
      </w:r>
      <w:r w:rsidR="00975D13">
        <w:rPr>
          <w:sz w:val="26"/>
          <w:szCs w:val="26"/>
        </w:rPr>
        <w:t>.</w:t>
      </w:r>
      <w:r w:rsidRPr="00AC4157">
        <w:rPr>
          <w:sz w:val="26"/>
          <w:szCs w:val="26"/>
        </w:rPr>
        <w:t xml:space="preserve"> настоящего Договора, до получения от Заказчика соответствующих указаний;</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3.2.7. За свой счет устранить замечания, с внесением необходимых изменений в </w:t>
      </w:r>
      <w:r w:rsidR="007A5DB6">
        <w:rPr>
          <w:sz w:val="26"/>
          <w:szCs w:val="26"/>
        </w:rPr>
        <w:t>пред</w:t>
      </w:r>
      <w:r w:rsidRPr="00AC4157">
        <w:rPr>
          <w:sz w:val="26"/>
          <w:szCs w:val="26"/>
        </w:rPr>
        <w:t xml:space="preserve">проектную документацию, выявленные заинтересованными организациями, Заказчиком, а также в ходе строительства объекта, возникшие по вине Подрядчика при выполнении проектно-изыскательских работ, в срок не более 7 (семи) календарных дней с момента их выявления; </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3.2.8. гарантировать Заказчику отсутствие у третьих лиц права воспрепятствовать выполнению работ</w:t>
      </w:r>
      <w:r w:rsidR="00E00E39">
        <w:rPr>
          <w:sz w:val="26"/>
          <w:szCs w:val="26"/>
        </w:rPr>
        <w:t xml:space="preserve"> (оказанию услуг)</w:t>
      </w:r>
      <w:r w:rsidRPr="00AC4157">
        <w:rPr>
          <w:sz w:val="26"/>
          <w:szCs w:val="26"/>
        </w:rPr>
        <w:t xml:space="preserve"> или ограничить их выполнение на основе подготовленной Подрядчиком </w:t>
      </w:r>
      <w:r w:rsidR="007A5DB6">
        <w:rPr>
          <w:sz w:val="26"/>
          <w:szCs w:val="26"/>
        </w:rPr>
        <w:t>пред</w:t>
      </w:r>
      <w:r w:rsidRPr="00AC4157">
        <w:rPr>
          <w:sz w:val="26"/>
          <w:szCs w:val="26"/>
        </w:rPr>
        <w:t>проектной документации;</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3.2.9. в случае необходимости, внести изменения в </w:t>
      </w:r>
      <w:r w:rsidR="007A5DB6">
        <w:rPr>
          <w:sz w:val="26"/>
          <w:szCs w:val="26"/>
        </w:rPr>
        <w:t>пред</w:t>
      </w:r>
      <w:r w:rsidRPr="00AC4157">
        <w:rPr>
          <w:sz w:val="26"/>
          <w:szCs w:val="26"/>
        </w:rPr>
        <w:t xml:space="preserve">проектную документацию, по согласованию с Заказчиком с оформлением дополнительного соглашения в рамках </w:t>
      </w:r>
      <w:r w:rsidRPr="00AC4157">
        <w:rPr>
          <w:sz w:val="26"/>
          <w:szCs w:val="26"/>
        </w:rPr>
        <w:lastRenderedPageBreak/>
        <w:t xml:space="preserve">настоящего Договора и дополнения к </w:t>
      </w:r>
      <w:r w:rsidR="007A5DB6" w:rsidRPr="007A5DB6">
        <w:rPr>
          <w:sz w:val="26"/>
          <w:szCs w:val="26"/>
        </w:rPr>
        <w:t>заданию на разработку предпроектной документации (приложение №1)</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3.2.10. по инициативе Заказчика подготовить проект дополнения к </w:t>
      </w:r>
      <w:r w:rsidR="007A5DB6" w:rsidRPr="007A5DB6">
        <w:rPr>
          <w:sz w:val="26"/>
          <w:szCs w:val="26"/>
        </w:rPr>
        <w:t>заданию на разработку предпроектной документации (приложение №1)</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i/>
          <w:sz w:val="26"/>
          <w:szCs w:val="26"/>
        </w:rPr>
      </w:pPr>
      <w:r w:rsidRPr="00AC4157">
        <w:rPr>
          <w:sz w:val="26"/>
          <w:szCs w:val="26"/>
        </w:rPr>
        <w:t>3.2.11. при осуществлении работ на территории Заказчика соблюдать акты законодательства по охране труда;</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3.2.12. выполнять иные обязанности, преду</w:t>
      </w:r>
      <w:r w:rsidR="007A5DB6">
        <w:rPr>
          <w:sz w:val="26"/>
          <w:szCs w:val="26"/>
        </w:rPr>
        <w:t>смотренные законодательством и д</w:t>
      </w:r>
      <w:r w:rsidRPr="00AC4157">
        <w:rPr>
          <w:sz w:val="26"/>
          <w:szCs w:val="26"/>
        </w:rPr>
        <w:t>оговором.</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3.3. Заказчик вправе:</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3.3.1. осуществлять проверку хода и качества работ</w:t>
      </w:r>
      <w:r w:rsidR="00E00E39">
        <w:rPr>
          <w:sz w:val="26"/>
          <w:szCs w:val="26"/>
        </w:rPr>
        <w:t xml:space="preserve"> (услуг)</w:t>
      </w:r>
      <w:r w:rsidRPr="00AC4157">
        <w:rPr>
          <w:sz w:val="26"/>
          <w:szCs w:val="26"/>
        </w:rPr>
        <w:t>, выполняемых Подрядчиком, не вмешиваясь в его производственную и хозяйственную деятельность;</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3.3.2. отказаться от исполнения настоящего Договора в любое время до сдачи результатов работ</w:t>
      </w:r>
      <w:r w:rsidR="00E00E39">
        <w:rPr>
          <w:sz w:val="26"/>
          <w:szCs w:val="26"/>
        </w:rPr>
        <w:t xml:space="preserve"> (услуг)</w:t>
      </w:r>
      <w:r w:rsidRPr="00AC4157">
        <w:rPr>
          <w:sz w:val="26"/>
          <w:szCs w:val="26"/>
        </w:rPr>
        <w:t xml:space="preserve"> при наличии уважительных причин, уплатив Подрядчику часть установленной договорной (контрактной) цены за работы</w:t>
      </w:r>
      <w:r w:rsidR="00E00E39">
        <w:rPr>
          <w:sz w:val="26"/>
          <w:szCs w:val="26"/>
        </w:rPr>
        <w:t xml:space="preserve"> (услуги)</w:t>
      </w:r>
      <w:r w:rsidRPr="00AC4157">
        <w:rPr>
          <w:sz w:val="26"/>
          <w:szCs w:val="26"/>
        </w:rPr>
        <w:t>, фактически выполненные до получения Подрядчиком уведомления об отказе Заказчика от исполнения настоящего Договора;</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3.3.3. требовать возмещения причиненных ему убытков;</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3.3.4. требовать предоставления дополнительного количества экземпляров </w:t>
      </w:r>
      <w:r w:rsidR="000F2FA0">
        <w:rPr>
          <w:sz w:val="26"/>
          <w:szCs w:val="26"/>
        </w:rPr>
        <w:t>пред</w:t>
      </w:r>
      <w:r w:rsidRPr="00AC4157">
        <w:rPr>
          <w:sz w:val="26"/>
          <w:szCs w:val="26"/>
        </w:rPr>
        <w:t>проектной</w:t>
      </w:r>
      <w:r w:rsidR="000F2FA0">
        <w:rPr>
          <w:sz w:val="26"/>
          <w:szCs w:val="26"/>
        </w:rPr>
        <w:t xml:space="preserve"> </w:t>
      </w:r>
      <w:r w:rsidRPr="00AC4157">
        <w:rPr>
          <w:sz w:val="26"/>
          <w:szCs w:val="26"/>
        </w:rPr>
        <w:t>документации сверх установленного настоящим Договором количества за дополнительную плату по договоренности с Подрядчиком;</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3.3.5. потребовать от Подрядчика представления обоснования договорной цены работ, являющихся предметом </w:t>
      </w:r>
      <w:r w:rsidR="000F2FA0">
        <w:rPr>
          <w:sz w:val="26"/>
          <w:szCs w:val="26"/>
        </w:rPr>
        <w:t>д</w:t>
      </w:r>
      <w:r w:rsidRPr="00AC4157">
        <w:rPr>
          <w:sz w:val="26"/>
          <w:szCs w:val="26"/>
        </w:rPr>
        <w:t xml:space="preserve">оговора, в том числе выполняемых субподрядчиками. </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3.3.6. Заказчик имеет также иные права, предусмотренные законодательством и </w:t>
      </w:r>
      <w:r w:rsidR="000F2FA0">
        <w:rPr>
          <w:sz w:val="26"/>
          <w:szCs w:val="26"/>
        </w:rPr>
        <w:t>д</w:t>
      </w:r>
      <w:r w:rsidRPr="00AC4157">
        <w:rPr>
          <w:sz w:val="26"/>
          <w:szCs w:val="26"/>
        </w:rPr>
        <w:t>оговором.</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3.4. Подрядчик вправе:</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3.4.1. самостоятельно определять способ выполнения работ</w:t>
      </w:r>
      <w:r w:rsidR="00E00E39">
        <w:rPr>
          <w:sz w:val="26"/>
          <w:szCs w:val="26"/>
        </w:rPr>
        <w:t xml:space="preserve"> (оказания услуг)</w:t>
      </w:r>
      <w:r w:rsidRPr="00AC4157">
        <w:rPr>
          <w:sz w:val="26"/>
          <w:szCs w:val="26"/>
        </w:rPr>
        <w:t xml:space="preserve">, являющихся предметом настоящего Договора, в соответствии с </w:t>
      </w:r>
      <w:r w:rsidR="000F2FA0" w:rsidRPr="000F2FA0">
        <w:rPr>
          <w:sz w:val="26"/>
          <w:szCs w:val="26"/>
        </w:rPr>
        <w:t>задани</w:t>
      </w:r>
      <w:r w:rsidR="000F2FA0">
        <w:rPr>
          <w:sz w:val="26"/>
          <w:szCs w:val="26"/>
        </w:rPr>
        <w:t>ем</w:t>
      </w:r>
      <w:r w:rsidR="000F2FA0" w:rsidRPr="000F2FA0">
        <w:rPr>
          <w:sz w:val="26"/>
          <w:szCs w:val="26"/>
        </w:rPr>
        <w:t xml:space="preserve"> на разработку предпроектной документации (приложение №1)</w:t>
      </w:r>
      <w:r w:rsidRPr="00AC4157">
        <w:rPr>
          <w:sz w:val="26"/>
          <w:szCs w:val="26"/>
        </w:rPr>
        <w:t>, техническими нормативными правовыми актами и настоящим Договором;</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3.4.2. отступать от требований, содержащихся в </w:t>
      </w:r>
      <w:r w:rsidR="000F2FA0" w:rsidRPr="000F2FA0">
        <w:rPr>
          <w:sz w:val="26"/>
          <w:szCs w:val="26"/>
        </w:rPr>
        <w:t>задани</w:t>
      </w:r>
      <w:r w:rsidR="000F2FA0">
        <w:rPr>
          <w:sz w:val="26"/>
          <w:szCs w:val="26"/>
        </w:rPr>
        <w:t>и</w:t>
      </w:r>
      <w:r w:rsidR="000F2FA0" w:rsidRPr="000F2FA0">
        <w:rPr>
          <w:sz w:val="26"/>
          <w:szCs w:val="26"/>
        </w:rPr>
        <w:t xml:space="preserve"> на разработку предпроектной документации (приложение №1)</w:t>
      </w:r>
      <w:r w:rsidRPr="00AC4157">
        <w:rPr>
          <w:sz w:val="26"/>
          <w:szCs w:val="26"/>
        </w:rPr>
        <w:t xml:space="preserve">, только с письменного согласия Заказчика с внесением соответствующих изменений в задание на </w:t>
      </w:r>
      <w:r>
        <w:rPr>
          <w:sz w:val="26"/>
          <w:szCs w:val="26"/>
        </w:rPr>
        <w:t>разработку предпроектной документации</w:t>
      </w:r>
      <w:r w:rsidRPr="00AC4157">
        <w:rPr>
          <w:sz w:val="26"/>
          <w:szCs w:val="26"/>
        </w:rPr>
        <w:t xml:space="preserve"> (</w:t>
      </w:r>
      <w:r w:rsidR="000F2FA0">
        <w:rPr>
          <w:sz w:val="26"/>
          <w:szCs w:val="26"/>
        </w:rPr>
        <w:t>п</w:t>
      </w:r>
      <w:r w:rsidRPr="00AC4157">
        <w:rPr>
          <w:sz w:val="26"/>
          <w:szCs w:val="26"/>
        </w:rPr>
        <w:t>риложение №1);</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3.4.3. получать плату за результаты работ</w:t>
      </w:r>
      <w:r w:rsidR="00E00E39">
        <w:rPr>
          <w:sz w:val="26"/>
          <w:szCs w:val="26"/>
        </w:rPr>
        <w:t xml:space="preserve"> (услуг)</w:t>
      </w:r>
      <w:r w:rsidRPr="00AC4157">
        <w:rPr>
          <w:sz w:val="26"/>
          <w:szCs w:val="26"/>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3.4.4. привлекать, по согласованию с Заказчиком, для выполнения инженерных изысканий в порядке, определенном законодательством, субподрядчиков на основании Договоров субподряда;</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3.4.5. не приступать к работам</w:t>
      </w:r>
      <w:r w:rsidR="00E00E39">
        <w:rPr>
          <w:sz w:val="26"/>
          <w:szCs w:val="26"/>
        </w:rPr>
        <w:t xml:space="preserve"> (услугам)</w:t>
      </w:r>
      <w:r w:rsidRPr="00AC4157">
        <w:rPr>
          <w:sz w:val="26"/>
          <w:szCs w:val="26"/>
        </w:rPr>
        <w:t>, являющимся пре</w:t>
      </w:r>
      <w:r w:rsidR="000F2FA0">
        <w:rPr>
          <w:sz w:val="26"/>
          <w:szCs w:val="26"/>
        </w:rPr>
        <w:t>дметом д</w:t>
      </w:r>
      <w:r w:rsidRPr="00AC4157">
        <w:rPr>
          <w:sz w:val="26"/>
          <w:szCs w:val="26"/>
        </w:rPr>
        <w:t>оговора, или приостанавливать начатые работы</w:t>
      </w:r>
      <w:r w:rsidR="00E00E39">
        <w:rPr>
          <w:sz w:val="26"/>
          <w:szCs w:val="26"/>
        </w:rPr>
        <w:t xml:space="preserve"> (услуги)</w:t>
      </w:r>
      <w:r w:rsidRPr="00AC4157">
        <w:rPr>
          <w:sz w:val="26"/>
          <w:szCs w:val="26"/>
        </w:rPr>
        <w:t xml:space="preserve"> с извещением об этом Заказчика в трехдневный срок в письменной форме в случае, если нарушение Заказчиком своих обязанностей по Договору препятствует исполнению Подрядчиком </w:t>
      </w:r>
      <w:r w:rsidR="000F2FA0">
        <w:rPr>
          <w:sz w:val="26"/>
          <w:szCs w:val="26"/>
        </w:rPr>
        <w:t>д</w:t>
      </w:r>
      <w:r w:rsidRPr="00AC4157">
        <w:rPr>
          <w:sz w:val="26"/>
          <w:szCs w:val="26"/>
        </w:rPr>
        <w:t>оговора, а также при наличии обстоятельств, свидетельствующих о том, что эти обязанности не б</w:t>
      </w:r>
      <w:r w:rsidR="000F2FA0">
        <w:rPr>
          <w:sz w:val="26"/>
          <w:szCs w:val="26"/>
        </w:rPr>
        <w:t>удут выполнены в установленный д</w:t>
      </w:r>
      <w:r w:rsidRPr="00AC4157">
        <w:rPr>
          <w:sz w:val="26"/>
          <w:szCs w:val="26"/>
        </w:rPr>
        <w:t>оговором срок;</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3.4.6. выставлять на портал Министерства по налогам и сборам Республики Беларусь надлежащим образом оформленные и подписанные электронной цифровой подписью уполномоченного представителя Подрядчика электронные счета-фактуры по НДС по выполненным  работам </w:t>
      </w:r>
      <w:r w:rsidR="00E00E39">
        <w:rPr>
          <w:sz w:val="26"/>
          <w:szCs w:val="26"/>
        </w:rPr>
        <w:t xml:space="preserve">(оказанным услугам) </w:t>
      </w:r>
      <w:r w:rsidRPr="00AC4157">
        <w:rPr>
          <w:sz w:val="26"/>
          <w:szCs w:val="26"/>
        </w:rPr>
        <w:t>в срок не позднее 10-го числа месяца, следующего за месяцем подписания Заказчиком и представления Подрядчику надлежащим образом оформленных (подписанных уполномоченным должностным лицом Заказчика и заверенных печатью) первичных учетных документов (актов сдачи-приемки выполненных работ (оказанных услуг)).</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Направление Заказчиком надлежащим образом оформленных первичных учетных </w:t>
      </w:r>
      <w:r w:rsidRPr="00AC4157">
        <w:rPr>
          <w:sz w:val="26"/>
          <w:szCs w:val="26"/>
        </w:rPr>
        <w:lastRenderedPageBreak/>
        <w:t>документов (актов сдачи-приемки выполненных работ, оказанных услуг) для выставления электронного счета-фактуры по налогу на добавленную стоимость (НДС) осуществляется Заказчиком посредством использования факсимильной и/или электронной связи по следующим реквизитам:</w:t>
      </w:r>
    </w:p>
    <w:p w:rsidR="004F00D6" w:rsidRPr="00AC4157" w:rsidRDefault="004F00D6" w:rsidP="00B20BBD">
      <w:pPr>
        <w:widowControl w:val="0"/>
        <w:autoSpaceDE w:val="0"/>
        <w:autoSpaceDN w:val="0"/>
        <w:adjustRightInd w:val="0"/>
        <w:spacing w:line="300" w:lineRule="exact"/>
        <w:ind w:firstLine="709"/>
        <w:jc w:val="both"/>
        <w:rPr>
          <w:sz w:val="26"/>
          <w:szCs w:val="26"/>
          <w:lang w:val="en-US"/>
        </w:rPr>
      </w:pPr>
      <w:r w:rsidRPr="00AC4157">
        <w:rPr>
          <w:sz w:val="26"/>
          <w:szCs w:val="26"/>
          <w:lang w:val="en-US"/>
        </w:rPr>
        <w:t xml:space="preserve">- </w:t>
      </w:r>
      <w:r w:rsidRPr="00AC4157">
        <w:rPr>
          <w:sz w:val="26"/>
          <w:szCs w:val="26"/>
        </w:rPr>
        <w:t>факс</w:t>
      </w:r>
      <w:r w:rsidRPr="00AC4157">
        <w:rPr>
          <w:sz w:val="26"/>
          <w:szCs w:val="26"/>
          <w:lang w:val="en-US"/>
        </w:rPr>
        <w:t xml:space="preserve"> – 8 </w:t>
      </w:r>
      <w:r w:rsidRPr="00AC4157">
        <w:rPr>
          <w:lang w:val="en-US"/>
        </w:rPr>
        <w:t xml:space="preserve">(017) </w:t>
      </w:r>
      <w:r w:rsidR="0075340F" w:rsidRPr="0075340F">
        <w:rPr>
          <w:lang w:val="en-US"/>
        </w:rPr>
        <w:t xml:space="preserve">375 </w:t>
      </w:r>
      <w:r w:rsidR="000F2FA0" w:rsidRPr="00F66682">
        <w:rPr>
          <w:lang w:val="en-US"/>
        </w:rPr>
        <w:t>6</w:t>
      </w:r>
      <w:r w:rsidR="0075340F" w:rsidRPr="0075340F">
        <w:rPr>
          <w:lang w:val="en-US"/>
        </w:rPr>
        <w:t xml:space="preserve">3 </w:t>
      </w:r>
      <w:r w:rsidR="000F2FA0" w:rsidRPr="00F66682">
        <w:rPr>
          <w:lang w:val="en-US"/>
        </w:rPr>
        <w:t>54</w:t>
      </w:r>
      <w:r w:rsidRPr="00AC4157">
        <w:rPr>
          <w:sz w:val="26"/>
          <w:szCs w:val="26"/>
          <w:lang w:val="en-US"/>
        </w:rPr>
        <w:t>;</w:t>
      </w:r>
    </w:p>
    <w:p w:rsidR="004F00D6" w:rsidRPr="00AC4157" w:rsidRDefault="004F00D6" w:rsidP="00B20BBD">
      <w:pPr>
        <w:widowControl w:val="0"/>
        <w:autoSpaceDE w:val="0"/>
        <w:autoSpaceDN w:val="0"/>
        <w:adjustRightInd w:val="0"/>
        <w:spacing w:line="300" w:lineRule="exact"/>
        <w:ind w:firstLine="709"/>
        <w:jc w:val="both"/>
        <w:rPr>
          <w:sz w:val="26"/>
          <w:szCs w:val="26"/>
          <w:lang w:val="en-US"/>
        </w:rPr>
      </w:pPr>
      <w:r w:rsidRPr="00AC4157">
        <w:rPr>
          <w:sz w:val="26"/>
          <w:szCs w:val="26"/>
          <w:lang w:val="en-US"/>
        </w:rPr>
        <w:t>- e-mail:</w:t>
      </w:r>
      <w:r w:rsidRPr="00AC4157">
        <w:rPr>
          <w:lang w:val="en-US"/>
        </w:rPr>
        <w:t xml:space="preserve"> </w:t>
      </w:r>
      <w:r w:rsidR="0075340F">
        <w:rPr>
          <w:sz w:val="26"/>
          <w:szCs w:val="26"/>
          <w:lang w:val="en-US"/>
        </w:rPr>
        <w:t>Karpuk</w:t>
      </w:r>
      <w:r w:rsidRPr="00AC4157">
        <w:rPr>
          <w:sz w:val="26"/>
          <w:szCs w:val="26"/>
          <w:lang w:val="en-US"/>
        </w:rPr>
        <w:t>@</w:t>
      </w:r>
      <w:r w:rsidR="0075340F">
        <w:rPr>
          <w:sz w:val="26"/>
          <w:szCs w:val="26"/>
          <w:lang w:val="en-US"/>
        </w:rPr>
        <w:t>energoprom.by</w:t>
      </w:r>
      <w:r w:rsidRPr="00AC4157">
        <w:rPr>
          <w:sz w:val="26"/>
          <w:szCs w:val="26"/>
          <w:lang w:val="en-US"/>
        </w:rPr>
        <w:t>.</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Стороны признают юридическую силу направляемых (полученных) документов (актов сдачи-приемки выполненных работ</w:t>
      </w:r>
      <w:r w:rsidR="00E00E39">
        <w:rPr>
          <w:sz w:val="26"/>
          <w:szCs w:val="26"/>
        </w:rPr>
        <w:t>, оказанных услуг</w:t>
      </w:r>
      <w:r w:rsidRPr="00AC4157">
        <w:rPr>
          <w:sz w:val="26"/>
          <w:szCs w:val="26"/>
        </w:rPr>
        <w:t xml:space="preserve"> для выставления электронных счетов-фактур) посредством электронной и/или факсимильной связи с последующим обменом (досылкой) оригинальными документами в течение не более 10 (десяти) рабочих дней с даты направления (получения) факсимильного и/или электронного документа.</w:t>
      </w:r>
    </w:p>
    <w:p w:rsidR="004F00D6" w:rsidRPr="00AC4157" w:rsidRDefault="004F00D6" w:rsidP="00B20BBD">
      <w:pPr>
        <w:widowControl w:val="0"/>
        <w:autoSpaceDE w:val="0"/>
        <w:autoSpaceDN w:val="0"/>
        <w:adjustRightInd w:val="0"/>
        <w:spacing w:line="300" w:lineRule="exact"/>
        <w:ind w:firstLine="709"/>
        <w:jc w:val="both"/>
        <w:rPr>
          <w:sz w:val="26"/>
          <w:szCs w:val="26"/>
        </w:rPr>
      </w:pPr>
      <w:r w:rsidRPr="00AC4157">
        <w:rPr>
          <w:sz w:val="26"/>
          <w:szCs w:val="26"/>
        </w:rPr>
        <w:t xml:space="preserve">3.4.7. Подрядчик имеет также иные права, предусмотренные законодательством и </w:t>
      </w:r>
    </w:p>
    <w:p w:rsidR="004F00D6" w:rsidRPr="00AC4157" w:rsidRDefault="000F2FA0" w:rsidP="00B20BBD">
      <w:pPr>
        <w:spacing w:line="300" w:lineRule="exact"/>
        <w:jc w:val="both"/>
        <w:rPr>
          <w:sz w:val="26"/>
          <w:szCs w:val="26"/>
        </w:rPr>
      </w:pPr>
      <w:r>
        <w:rPr>
          <w:sz w:val="26"/>
          <w:szCs w:val="26"/>
        </w:rPr>
        <w:t>д</w:t>
      </w:r>
      <w:r w:rsidR="004F00D6" w:rsidRPr="00AC4157">
        <w:rPr>
          <w:sz w:val="26"/>
          <w:szCs w:val="26"/>
        </w:rPr>
        <w:t>оговором.</w:t>
      </w:r>
    </w:p>
    <w:p w:rsidR="004F00D6" w:rsidRPr="00AC4157" w:rsidRDefault="004F00D6" w:rsidP="00B20BBD">
      <w:pPr>
        <w:spacing w:line="300" w:lineRule="exact"/>
        <w:ind w:firstLine="709"/>
        <w:jc w:val="both"/>
        <w:rPr>
          <w:sz w:val="26"/>
          <w:szCs w:val="26"/>
        </w:rPr>
      </w:pPr>
      <w:r w:rsidRPr="00AC4157">
        <w:rPr>
          <w:sz w:val="26"/>
          <w:szCs w:val="26"/>
        </w:rPr>
        <w:t>3.5.</w:t>
      </w:r>
      <w:r w:rsidR="000F2FA0">
        <w:rPr>
          <w:sz w:val="26"/>
          <w:szCs w:val="26"/>
        </w:rPr>
        <w:t xml:space="preserve"> </w:t>
      </w:r>
      <w:r w:rsidRPr="00AC4157">
        <w:rPr>
          <w:sz w:val="26"/>
          <w:szCs w:val="26"/>
        </w:rPr>
        <w:t>Подрядчик в соответствии с законодательством не имеет права передавать:</w:t>
      </w:r>
    </w:p>
    <w:p w:rsidR="004F00D6" w:rsidRPr="00AC4157" w:rsidRDefault="004F00D6" w:rsidP="00B20BBD">
      <w:pPr>
        <w:spacing w:line="300" w:lineRule="exact"/>
        <w:ind w:firstLine="709"/>
        <w:jc w:val="both"/>
        <w:rPr>
          <w:sz w:val="26"/>
          <w:szCs w:val="26"/>
        </w:rPr>
      </w:pPr>
      <w:r w:rsidRPr="00AC4157">
        <w:rPr>
          <w:sz w:val="26"/>
          <w:szCs w:val="26"/>
        </w:rPr>
        <w:t xml:space="preserve">- разработанную </w:t>
      </w:r>
      <w:r w:rsidR="000F2FA0">
        <w:rPr>
          <w:sz w:val="26"/>
          <w:szCs w:val="26"/>
        </w:rPr>
        <w:t>пред</w:t>
      </w:r>
      <w:r w:rsidRPr="00AC4157">
        <w:rPr>
          <w:sz w:val="26"/>
          <w:szCs w:val="26"/>
        </w:rPr>
        <w:t>проектную</w:t>
      </w:r>
      <w:r w:rsidR="000F2FA0">
        <w:rPr>
          <w:sz w:val="26"/>
          <w:szCs w:val="26"/>
        </w:rPr>
        <w:t xml:space="preserve"> </w:t>
      </w:r>
      <w:r w:rsidRPr="00AC4157">
        <w:rPr>
          <w:sz w:val="26"/>
          <w:szCs w:val="26"/>
        </w:rPr>
        <w:t>документацию третьим лицам без согласия Заказчика;</w:t>
      </w:r>
    </w:p>
    <w:p w:rsidR="004F00D6" w:rsidRPr="00AC4157" w:rsidRDefault="004F00D6" w:rsidP="00B20BBD">
      <w:pPr>
        <w:spacing w:line="300" w:lineRule="exact"/>
        <w:ind w:firstLine="709"/>
        <w:jc w:val="both"/>
        <w:rPr>
          <w:sz w:val="26"/>
          <w:szCs w:val="26"/>
        </w:rPr>
      </w:pPr>
      <w:r w:rsidRPr="00AC4157">
        <w:rPr>
          <w:sz w:val="26"/>
          <w:szCs w:val="26"/>
        </w:rPr>
        <w:t>- свои обязательства по договору третьему лицу без согласия Заказчика.</w:t>
      </w:r>
    </w:p>
    <w:p w:rsidR="00975D13" w:rsidRPr="00AC4157" w:rsidRDefault="004F00D6" w:rsidP="00B20BBD">
      <w:pPr>
        <w:spacing w:line="300" w:lineRule="exact"/>
        <w:ind w:firstLine="709"/>
        <w:jc w:val="both"/>
        <w:rPr>
          <w:sz w:val="26"/>
          <w:szCs w:val="26"/>
        </w:rPr>
      </w:pPr>
      <w:r w:rsidRPr="00AC4157">
        <w:rPr>
          <w:sz w:val="26"/>
          <w:szCs w:val="26"/>
        </w:rPr>
        <w:t xml:space="preserve"> </w:t>
      </w: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СРОКИ ВЫПОЛНЕНИЯ РАБОТ</w:t>
      </w:r>
    </w:p>
    <w:p w:rsidR="004F00D6" w:rsidRPr="00AC4157" w:rsidRDefault="004F00D6" w:rsidP="00B20BBD">
      <w:pPr>
        <w:spacing w:line="300" w:lineRule="exact"/>
        <w:ind w:firstLine="709"/>
        <w:jc w:val="both"/>
        <w:rPr>
          <w:sz w:val="26"/>
          <w:szCs w:val="26"/>
        </w:rPr>
      </w:pPr>
      <w:r w:rsidRPr="00AC4157">
        <w:rPr>
          <w:sz w:val="26"/>
          <w:szCs w:val="26"/>
        </w:rPr>
        <w:t xml:space="preserve">4.1. Подрядчик обязуется выполнить работы по настоящему Договору в течение  </w:t>
      </w:r>
      <w:r w:rsidR="000F2FA0">
        <w:rPr>
          <w:sz w:val="26"/>
          <w:szCs w:val="26"/>
        </w:rPr>
        <w:t xml:space="preserve">             </w:t>
      </w:r>
      <w:r w:rsidR="00E00E39">
        <w:rPr>
          <w:sz w:val="26"/>
          <w:szCs w:val="26"/>
        </w:rPr>
        <w:t>_________</w:t>
      </w:r>
      <w:r w:rsidRPr="00AC4157">
        <w:rPr>
          <w:sz w:val="26"/>
          <w:szCs w:val="26"/>
        </w:rPr>
        <w:t xml:space="preserve"> с момента его заключения.</w:t>
      </w:r>
    </w:p>
    <w:p w:rsidR="004F00D6" w:rsidRPr="00AC4157" w:rsidRDefault="004F00D6" w:rsidP="00B20BBD">
      <w:pPr>
        <w:spacing w:line="300" w:lineRule="exact"/>
        <w:ind w:firstLine="709"/>
        <w:jc w:val="both"/>
        <w:rPr>
          <w:sz w:val="26"/>
          <w:szCs w:val="26"/>
        </w:rPr>
      </w:pPr>
      <w:r w:rsidRPr="00AC4157">
        <w:rPr>
          <w:sz w:val="26"/>
          <w:szCs w:val="26"/>
        </w:rPr>
        <w:t xml:space="preserve"> Срок начала и завершения выполнения работ:</w:t>
      </w:r>
    </w:p>
    <w:p w:rsidR="004F00D6" w:rsidRPr="00AC4157" w:rsidRDefault="004F00D6" w:rsidP="00B20BBD">
      <w:pPr>
        <w:spacing w:line="300" w:lineRule="exact"/>
        <w:ind w:firstLine="709"/>
        <w:jc w:val="both"/>
        <w:rPr>
          <w:sz w:val="26"/>
          <w:szCs w:val="26"/>
        </w:rPr>
      </w:pPr>
      <w:r w:rsidRPr="00AC4157">
        <w:rPr>
          <w:sz w:val="26"/>
          <w:szCs w:val="26"/>
        </w:rPr>
        <w:t xml:space="preserve">- Начало выполнения работ (оказания услуг): </w:t>
      </w:r>
      <w:r w:rsidR="00E00E39">
        <w:rPr>
          <w:sz w:val="26"/>
          <w:szCs w:val="26"/>
        </w:rPr>
        <w:t>___________</w:t>
      </w:r>
      <w:r w:rsidR="00B17F2D">
        <w:rPr>
          <w:sz w:val="26"/>
          <w:szCs w:val="26"/>
        </w:rPr>
        <w:t>.</w:t>
      </w:r>
    </w:p>
    <w:p w:rsidR="004F00D6" w:rsidRPr="00AC4157" w:rsidRDefault="004F00D6" w:rsidP="00B20BBD">
      <w:pPr>
        <w:spacing w:line="300" w:lineRule="exact"/>
        <w:ind w:firstLine="709"/>
        <w:jc w:val="both"/>
        <w:rPr>
          <w:sz w:val="26"/>
          <w:szCs w:val="26"/>
        </w:rPr>
      </w:pPr>
      <w:r w:rsidRPr="00AC4157">
        <w:rPr>
          <w:sz w:val="26"/>
          <w:szCs w:val="26"/>
        </w:rPr>
        <w:t>- Срок окончания работ</w:t>
      </w:r>
      <w:r w:rsidR="00C66A9D">
        <w:rPr>
          <w:sz w:val="26"/>
          <w:szCs w:val="26"/>
        </w:rPr>
        <w:t xml:space="preserve"> (оказания услуг)</w:t>
      </w:r>
      <w:r w:rsidRPr="00AC4157">
        <w:rPr>
          <w:sz w:val="26"/>
          <w:szCs w:val="26"/>
        </w:rPr>
        <w:t xml:space="preserve">: </w:t>
      </w:r>
      <w:r w:rsidR="00E00E39">
        <w:rPr>
          <w:sz w:val="26"/>
          <w:szCs w:val="26"/>
        </w:rPr>
        <w:t>____________</w:t>
      </w:r>
      <w:r w:rsidR="00B17F2D">
        <w:rPr>
          <w:sz w:val="26"/>
          <w:szCs w:val="26"/>
        </w:rPr>
        <w:t>.</w:t>
      </w:r>
    </w:p>
    <w:p w:rsidR="000F2FA0" w:rsidRPr="00920FA6" w:rsidRDefault="004F00D6" w:rsidP="00B20BBD">
      <w:pPr>
        <w:spacing w:line="300" w:lineRule="exact"/>
        <w:ind w:firstLine="709"/>
        <w:jc w:val="both"/>
        <w:rPr>
          <w:spacing w:val="-6"/>
          <w:sz w:val="26"/>
          <w:szCs w:val="26"/>
        </w:rPr>
      </w:pPr>
      <w:r w:rsidRPr="00920FA6">
        <w:rPr>
          <w:spacing w:val="-6"/>
          <w:sz w:val="26"/>
          <w:szCs w:val="26"/>
        </w:rPr>
        <w:t xml:space="preserve">Сроки выполнения работ, их видов (этапов), </w:t>
      </w:r>
      <w:r w:rsidR="00C66A9D">
        <w:rPr>
          <w:spacing w:val="-6"/>
          <w:sz w:val="26"/>
          <w:szCs w:val="26"/>
        </w:rPr>
        <w:t xml:space="preserve">услуг, </w:t>
      </w:r>
      <w:r w:rsidRPr="00920FA6">
        <w:rPr>
          <w:spacing w:val="-6"/>
          <w:sz w:val="26"/>
          <w:szCs w:val="26"/>
        </w:rPr>
        <w:t>краткое содержание работ</w:t>
      </w:r>
      <w:r w:rsidR="00C66A9D">
        <w:rPr>
          <w:spacing w:val="-6"/>
          <w:sz w:val="26"/>
          <w:szCs w:val="26"/>
        </w:rPr>
        <w:t xml:space="preserve"> (услуг)</w:t>
      </w:r>
      <w:r w:rsidRPr="00920FA6">
        <w:rPr>
          <w:spacing w:val="-6"/>
          <w:sz w:val="26"/>
          <w:szCs w:val="26"/>
        </w:rPr>
        <w:t xml:space="preserve"> определя</w:t>
      </w:r>
      <w:r w:rsidR="000F2FA0" w:rsidRPr="00920FA6">
        <w:rPr>
          <w:spacing w:val="-6"/>
          <w:sz w:val="26"/>
          <w:szCs w:val="26"/>
        </w:rPr>
        <w:t>ются календарным планом работ (приложение №4</w:t>
      </w:r>
      <w:r w:rsidRPr="00920FA6">
        <w:rPr>
          <w:spacing w:val="-6"/>
          <w:sz w:val="26"/>
          <w:szCs w:val="26"/>
        </w:rPr>
        <w:t xml:space="preserve">), составляющим неотъемлемую часть настоящего Договора. </w:t>
      </w:r>
    </w:p>
    <w:p w:rsidR="004F00D6" w:rsidRDefault="004F00D6" w:rsidP="00B20BBD">
      <w:pPr>
        <w:spacing w:line="300" w:lineRule="exact"/>
        <w:ind w:firstLine="709"/>
        <w:jc w:val="both"/>
        <w:rPr>
          <w:sz w:val="26"/>
          <w:szCs w:val="26"/>
        </w:rPr>
      </w:pPr>
      <w:r w:rsidRPr="00AC4157">
        <w:rPr>
          <w:sz w:val="26"/>
          <w:szCs w:val="26"/>
        </w:rPr>
        <w:t xml:space="preserve">4.2. По факту выполненных инженерных изысканий Подрядчик обязан в течение </w:t>
      </w:r>
      <w:r w:rsidR="00730DCE">
        <w:rPr>
          <w:sz w:val="26"/>
          <w:szCs w:val="26"/>
        </w:rPr>
        <w:t>_________</w:t>
      </w:r>
      <w:r w:rsidRPr="00AC4157">
        <w:rPr>
          <w:sz w:val="26"/>
          <w:szCs w:val="26"/>
        </w:rPr>
        <w:t xml:space="preserve">представить Заказчику отчет.  </w:t>
      </w:r>
    </w:p>
    <w:p w:rsidR="00C66A9D" w:rsidRPr="00AC4157" w:rsidRDefault="00C66A9D" w:rsidP="00B20BBD">
      <w:pPr>
        <w:spacing w:line="300" w:lineRule="exact"/>
        <w:ind w:firstLine="709"/>
        <w:jc w:val="both"/>
        <w:rPr>
          <w:sz w:val="26"/>
          <w:szCs w:val="26"/>
        </w:rPr>
      </w:pPr>
      <w:r>
        <w:rPr>
          <w:sz w:val="26"/>
          <w:szCs w:val="26"/>
        </w:rPr>
        <w:t xml:space="preserve">4.3. </w:t>
      </w:r>
      <w:r w:rsidRPr="00AC4157">
        <w:rPr>
          <w:sz w:val="26"/>
          <w:szCs w:val="26"/>
        </w:rPr>
        <w:t xml:space="preserve">По факту </w:t>
      </w:r>
      <w:r>
        <w:rPr>
          <w:sz w:val="26"/>
          <w:szCs w:val="26"/>
        </w:rPr>
        <w:t xml:space="preserve">оказания услуг по </w:t>
      </w:r>
      <w:r w:rsidR="00730DCE">
        <w:rPr>
          <w:sz w:val="26"/>
          <w:szCs w:val="26"/>
        </w:rPr>
        <w:t>3</w:t>
      </w:r>
      <w:r w:rsidR="00730DCE">
        <w:rPr>
          <w:sz w:val="26"/>
          <w:szCs w:val="26"/>
          <w:lang w:val="en-US"/>
        </w:rPr>
        <w:t>D</w:t>
      </w:r>
      <w:r w:rsidR="00730DCE" w:rsidRPr="00730DCE">
        <w:rPr>
          <w:sz w:val="26"/>
          <w:szCs w:val="26"/>
        </w:rPr>
        <w:t xml:space="preserve"> </w:t>
      </w:r>
      <w:r w:rsidR="00730DCE">
        <w:rPr>
          <w:sz w:val="26"/>
          <w:szCs w:val="26"/>
        </w:rPr>
        <w:t xml:space="preserve">визуализации объекта </w:t>
      </w:r>
      <w:r w:rsidRPr="00AC4157">
        <w:rPr>
          <w:sz w:val="26"/>
          <w:szCs w:val="26"/>
        </w:rPr>
        <w:t xml:space="preserve">Подрядчик обязан в течение </w:t>
      </w:r>
      <w:r w:rsidR="00730DCE">
        <w:rPr>
          <w:sz w:val="26"/>
          <w:szCs w:val="26"/>
        </w:rPr>
        <w:t>____________</w:t>
      </w:r>
      <w:r w:rsidRPr="003C3D9E">
        <w:rPr>
          <w:sz w:val="26"/>
          <w:szCs w:val="26"/>
          <w:highlight w:val="lightGray"/>
        </w:rPr>
        <w:t xml:space="preserve">представить </w:t>
      </w:r>
      <w:r w:rsidR="00730DCE" w:rsidRPr="003C3D9E">
        <w:rPr>
          <w:sz w:val="26"/>
          <w:szCs w:val="26"/>
          <w:highlight w:val="lightGray"/>
        </w:rPr>
        <w:t>виртуальную 3D-модель</w:t>
      </w:r>
      <w:r w:rsidRPr="003C3D9E">
        <w:rPr>
          <w:sz w:val="26"/>
          <w:szCs w:val="26"/>
          <w:highlight w:val="lightGray"/>
        </w:rPr>
        <w:t>.</w:t>
      </w:r>
      <w:r w:rsidRPr="00AC4157">
        <w:rPr>
          <w:sz w:val="26"/>
          <w:szCs w:val="26"/>
        </w:rPr>
        <w:t xml:space="preserve">  </w:t>
      </w:r>
    </w:p>
    <w:p w:rsidR="004F00D6" w:rsidRPr="00AC4157" w:rsidRDefault="004F00D6" w:rsidP="00B20BBD">
      <w:pPr>
        <w:spacing w:line="300" w:lineRule="exact"/>
        <w:ind w:firstLine="709"/>
        <w:jc w:val="both"/>
        <w:rPr>
          <w:sz w:val="26"/>
          <w:szCs w:val="26"/>
        </w:rPr>
      </w:pPr>
      <w:r w:rsidRPr="00AC4157">
        <w:rPr>
          <w:sz w:val="26"/>
          <w:szCs w:val="26"/>
        </w:rPr>
        <w:t>4.3. Подрядчик несет ответственность за нарушение как начального и конечного, так и промежуточных сроков выполнен</w:t>
      </w:r>
      <w:r w:rsidR="000F2FA0">
        <w:rPr>
          <w:sz w:val="26"/>
          <w:szCs w:val="26"/>
        </w:rPr>
        <w:t>ия работ, являющихся предметом д</w:t>
      </w:r>
      <w:r w:rsidRPr="00AC4157">
        <w:rPr>
          <w:sz w:val="26"/>
          <w:szCs w:val="26"/>
        </w:rPr>
        <w:t>оговора, если иное не установлено в соот</w:t>
      </w:r>
      <w:r w:rsidR="000F2FA0">
        <w:rPr>
          <w:sz w:val="26"/>
          <w:szCs w:val="26"/>
        </w:rPr>
        <w:t>ветствии с законодательством и д</w:t>
      </w:r>
      <w:r w:rsidRPr="00AC4157">
        <w:rPr>
          <w:sz w:val="26"/>
          <w:szCs w:val="26"/>
        </w:rPr>
        <w:t>оговором.</w:t>
      </w:r>
    </w:p>
    <w:p w:rsidR="004F00D6" w:rsidRPr="00D80131" w:rsidRDefault="004F00D6" w:rsidP="00B20BBD">
      <w:pPr>
        <w:spacing w:line="300" w:lineRule="exact"/>
        <w:ind w:firstLine="709"/>
        <w:jc w:val="both"/>
        <w:rPr>
          <w:sz w:val="26"/>
          <w:szCs w:val="26"/>
        </w:rPr>
      </w:pPr>
      <w:r w:rsidRPr="00AC4157">
        <w:rPr>
          <w:sz w:val="26"/>
          <w:szCs w:val="26"/>
        </w:rPr>
        <w:t>4.4. Подрядчик вправе предложить Заказчику изменить конечные сроки выполнения работ, являющихся предметом</w:t>
      </w:r>
      <w:r w:rsidR="000F2FA0">
        <w:rPr>
          <w:sz w:val="26"/>
          <w:szCs w:val="26"/>
        </w:rPr>
        <w:t xml:space="preserve"> д</w:t>
      </w:r>
      <w:r w:rsidRPr="00AC4157">
        <w:rPr>
          <w:sz w:val="26"/>
          <w:szCs w:val="26"/>
        </w:rPr>
        <w:t>оговора:</w:t>
      </w:r>
      <w:r w:rsidR="00D80131">
        <w:rPr>
          <w:sz w:val="26"/>
          <w:szCs w:val="26"/>
        </w:rPr>
        <w:t xml:space="preserve"> </w:t>
      </w:r>
      <w:r w:rsidR="000F2FA0" w:rsidRPr="00D80131">
        <w:rPr>
          <w:sz w:val="26"/>
          <w:szCs w:val="26"/>
        </w:rPr>
        <w:t>при внесении изменений в з</w:t>
      </w:r>
      <w:r w:rsidRPr="00D80131">
        <w:rPr>
          <w:sz w:val="26"/>
          <w:szCs w:val="26"/>
        </w:rPr>
        <w:t>адание на разработку предпроектной документации (приложение №</w:t>
      </w:r>
      <w:r w:rsidR="000F2FA0" w:rsidRPr="00D80131">
        <w:rPr>
          <w:sz w:val="26"/>
          <w:szCs w:val="26"/>
        </w:rPr>
        <w:t>1</w:t>
      </w:r>
      <w:r w:rsidRPr="00D80131">
        <w:rPr>
          <w:sz w:val="26"/>
          <w:szCs w:val="26"/>
        </w:rPr>
        <w:t>);</w:t>
      </w:r>
    </w:p>
    <w:p w:rsidR="004F00D6" w:rsidRPr="00AC4157" w:rsidRDefault="004F00D6" w:rsidP="00B20BBD">
      <w:pPr>
        <w:spacing w:line="300" w:lineRule="exact"/>
        <w:ind w:firstLine="709"/>
        <w:jc w:val="both"/>
        <w:rPr>
          <w:sz w:val="26"/>
          <w:szCs w:val="26"/>
        </w:rPr>
      </w:pPr>
      <w:r w:rsidRPr="00AC4157">
        <w:rPr>
          <w:sz w:val="26"/>
          <w:szCs w:val="26"/>
        </w:rPr>
        <w:t>Изменение срока оформляется дополнительным соглашением к настоящему Договору.</w:t>
      </w:r>
    </w:p>
    <w:p w:rsidR="004F00D6" w:rsidRPr="00AC4157" w:rsidRDefault="004F00D6" w:rsidP="00B20BBD">
      <w:pPr>
        <w:spacing w:line="300" w:lineRule="exact"/>
        <w:ind w:firstLine="709"/>
        <w:jc w:val="both"/>
        <w:rPr>
          <w:sz w:val="26"/>
          <w:szCs w:val="26"/>
        </w:rPr>
      </w:pPr>
      <w:r w:rsidRPr="00AC4157">
        <w:rPr>
          <w:sz w:val="26"/>
          <w:szCs w:val="26"/>
        </w:rPr>
        <w:t>4.5. Если в процессе выполнения работ</w:t>
      </w:r>
      <w:r w:rsidR="00560171">
        <w:rPr>
          <w:sz w:val="26"/>
          <w:szCs w:val="26"/>
        </w:rPr>
        <w:t xml:space="preserve"> (услуг)</w:t>
      </w:r>
      <w:r w:rsidRPr="00AC4157">
        <w:rPr>
          <w:sz w:val="26"/>
          <w:szCs w:val="26"/>
        </w:rPr>
        <w:t xml:space="preserve">, являющихся предметом настоящего Договора, будет выявлена невозможность получения в установленные сроки ожидаемых результатов работ </w:t>
      </w:r>
      <w:r w:rsidR="00560171">
        <w:rPr>
          <w:sz w:val="26"/>
          <w:szCs w:val="26"/>
        </w:rPr>
        <w:t xml:space="preserve">(услуг) </w:t>
      </w:r>
      <w:r w:rsidRPr="00AC4157">
        <w:rPr>
          <w:sz w:val="26"/>
          <w:szCs w:val="26"/>
        </w:rPr>
        <w:t xml:space="preserve">и (или) установлена нецелесообразность их продолжения, Подрядчик обязан приостановить эти работы и известить об этом Заказчика в письменной форме в течение 5 (пяти) рабочих дней. В этом случае Стороны в течение 5 (пяти) рабочих дней с момента получения Заказчиком уведомления о приостановлении Подрядчиком работ обязаны рассмотреть вопрос об изменении конечных сроков выполнения работ </w:t>
      </w:r>
      <w:r w:rsidR="00560171">
        <w:rPr>
          <w:sz w:val="26"/>
          <w:szCs w:val="26"/>
        </w:rPr>
        <w:t xml:space="preserve">(услуг) </w:t>
      </w:r>
      <w:r w:rsidRPr="00AC4157">
        <w:rPr>
          <w:sz w:val="26"/>
          <w:szCs w:val="26"/>
        </w:rPr>
        <w:t>и (или) целесообразности их продолжения.</w:t>
      </w:r>
    </w:p>
    <w:p w:rsidR="004F00D6" w:rsidRPr="00AC4157" w:rsidRDefault="004F00D6" w:rsidP="00B20BBD">
      <w:pPr>
        <w:spacing w:line="300" w:lineRule="exact"/>
        <w:ind w:firstLine="709"/>
        <w:jc w:val="both"/>
        <w:rPr>
          <w:sz w:val="26"/>
          <w:szCs w:val="26"/>
        </w:rPr>
      </w:pPr>
      <w:r w:rsidRPr="00AC4157">
        <w:rPr>
          <w:sz w:val="26"/>
          <w:szCs w:val="26"/>
        </w:rPr>
        <w:t>4.</w:t>
      </w:r>
      <w:r w:rsidR="000F2FA0">
        <w:rPr>
          <w:sz w:val="26"/>
          <w:szCs w:val="26"/>
        </w:rPr>
        <w:t>6</w:t>
      </w:r>
      <w:r w:rsidRPr="00AC4157">
        <w:rPr>
          <w:sz w:val="26"/>
          <w:szCs w:val="26"/>
        </w:rPr>
        <w:t xml:space="preserve">. В случае не предоставления Заказчиком недостающих исходных данных, необходимых для исполнения </w:t>
      </w:r>
      <w:r w:rsidR="000F2FA0">
        <w:rPr>
          <w:sz w:val="26"/>
          <w:szCs w:val="26"/>
        </w:rPr>
        <w:t>д</w:t>
      </w:r>
      <w:r w:rsidRPr="00AC4157">
        <w:rPr>
          <w:sz w:val="26"/>
          <w:szCs w:val="26"/>
        </w:rPr>
        <w:t xml:space="preserve">оговора, в срок, </w:t>
      </w:r>
      <w:r w:rsidR="000F2FA0">
        <w:rPr>
          <w:sz w:val="26"/>
          <w:szCs w:val="26"/>
        </w:rPr>
        <w:t>указа</w:t>
      </w:r>
      <w:r w:rsidR="009B34E8">
        <w:rPr>
          <w:sz w:val="26"/>
          <w:szCs w:val="26"/>
        </w:rPr>
        <w:t>нный в п.3.2.1</w:t>
      </w:r>
      <w:r w:rsidR="000F2FA0">
        <w:rPr>
          <w:sz w:val="26"/>
          <w:szCs w:val="26"/>
        </w:rPr>
        <w:t xml:space="preserve"> договора, С</w:t>
      </w:r>
      <w:r w:rsidRPr="00AC4157">
        <w:rPr>
          <w:sz w:val="26"/>
          <w:szCs w:val="26"/>
        </w:rPr>
        <w:t xml:space="preserve">тороны вправе перенести срок выполнения работ, их видов (этапов) на количество дней, в течение которых Заказчиком не были предоставлены необходимые документы, с </w:t>
      </w:r>
      <w:r w:rsidRPr="00AC4157">
        <w:rPr>
          <w:sz w:val="26"/>
          <w:szCs w:val="26"/>
        </w:rPr>
        <w:lastRenderedPageBreak/>
        <w:t>оформление</w:t>
      </w:r>
      <w:r w:rsidR="000F2FA0">
        <w:rPr>
          <w:sz w:val="26"/>
          <w:szCs w:val="26"/>
        </w:rPr>
        <w:t>м дополнительного соглашения к д</w:t>
      </w:r>
      <w:r w:rsidRPr="00AC4157">
        <w:rPr>
          <w:sz w:val="26"/>
          <w:szCs w:val="26"/>
        </w:rPr>
        <w:t>оговору, в котором предусматриваются изменение срока в</w:t>
      </w:r>
      <w:r w:rsidR="000F2FA0">
        <w:rPr>
          <w:sz w:val="26"/>
          <w:szCs w:val="26"/>
        </w:rPr>
        <w:t>ыполнения работ и иные условия д</w:t>
      </w:r>
      <w:r w:rsidRPr="00AC4157">
        <w:rPr>
          <w:sz w:val="26"/>
          <w:szCs w:val="26"/>
        </w:rPr>
        <w:t>оговора, связанные с изменением такого срока.</w:t>
      </w:r>
    </w:p>
    <w:p w:rsidR="00975D13" w:rsidRPr="00AC4157" w:rsidRDefault="00975D13" w:rsidP="00B20BBD">
      <w:pPr>
        <w:spacing w:line="300" w:lineRule="exact"/>
        <w:ind w:firstLine="709"/>
        <w:jc w:val="both"/>
        <w:rPr>
          <w:sz w:val="26"/>
          <w:szCs w:val="26"/>
        </w:rPr>
      </w:pP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ПОРЯДОК СДАЧИ И ПРИЕМКИ РАБОТ</w:t>
      </w:r>
    </w:p>
    <w:p w:rsidR="004F00D6" w:rsidRPr="00AC4157" w:rsidRDefault="004F00D6" w:rsidP="00B20BBD">
      <w:pPr>
        <w:spacing w:line="300" w:lineRule="exact"/>
        <w:ind w:firstLine="709"/>
        <w:jc w:val="both"/>
        <w:rPr>
          <w:sz w:val="26"/>
          <w:szCs w:val="26"/>
        </w:rPr>
      </w:pPr>
      <w:r w:rsidRPr="00AC4157">
        <w:rPr>
          <w:sz w:val="26"/>
          <w:szCs w:val="26"/>
        </w:rPr>
        <w:t>5.1. После завершения Подрядчиком выполнения работ в сроки, установле</w:t>
      </w:r>
      <w:r w:rsidR="000F2FA0">
        <w:rPr>
          <w:sz w:val="26"/>
          <w:szCs w:val="26"/>
        </w:rPr>
        <w:t>нные календарным планом работ (приложение №4</w:t>
      </w:r>
      <w:r w:rsidRPr="00AC4157">
        <w:rPr>
          <w:sz w:val="26"/>
          <w:szCs w:val="26"/>
        </w:rPr>
        <w:t>), Заказчику передаются результаты работ в следующем составе:</w:t>
      </w:r>
    </w:p>
    <w:p w:rsidR="004F00D6" w:rsidRPr="00AC4157" w:rsidRDefault="004F00D6" w:rsidP="00B20BBD">
      <w:pPr>
        <w:spacing w:line="300" w:lineRule="exact"/>
        <w:ind w:firstLine="709"/>
        <w:jc w:val="both"/>
        <w:rPr>
          <w:sz w:val="26"/>
          <w:szCs w:val="26"/>
        </w:rPr>
      </w:pPr>
      <w:r w:rsidRPr="00AC4157">
        <w:rPr>
          <w:sz w:val="26"/>
          <w:szCs w:val="26"/>
        </w:rPr>
        <w:t xml:space="preserve">- отчет по инженерным изысканиям, </w:t>
      </w:r>
      <w:r w:rsidR="00560171">
        <w:rPr>
          <w:sz w:val="26"/>
          <w:szCs w:val="26"/>
        </w:rPr>
        <w:t>3</w:t>
      </w:r>
      <w:r w:rsidR="00560171">
        <w:rPr>
          <w:sz w:val="26"/>
          <w:szCs w:val="26"/>
          <w:lang w:val="en-US"/>
        </w:rPr>
        <w:t>D</w:t>
      </w:r>
      <w:r w:rsidR="00560171">
        <w:rPr>
          <w:sz w:val="26"/>
          <w:szCs w:val="26"/>
        </w:rPr>
        <w:t xml:space="preserve"> визуализации объекта</w:t>
      </w:r>
      <w:r w:rsidRPr="00AC4157">
        <w:rPr>
          <w:sz w:val="26"/>
          <w:szCs w:val="26"/>
        </w:rPr>
        <w:t xml:space="preserve"> – 1 (один) экземпляр на бумажном носителе и 1 (один) экземпляр в электронном виде на цифровом носителе (в формате *.PDF);</w:t>
      </w:r>
    </w:p>
    <w:p w:rsidR="004F00D6" w:rsidRPr="00AC4157" w:rsidRDefault="004F00D6" w:rsidP="00B20BBD">
      <w:pPr>
        <w:spacing w:line="300" w:lineRule="exact"/>
        <w:ind w:firstLine="709"/>
        <w:jc w:val="both"/>
        <w:rPr>
          <w:sz w:val="26"/>
          <w:szCs w:val="26"/>
        </w:rPr>
      </w:pPr>
      <w:r w:rsidRPr="00AC4157">
        <w:rPr>
          <w:sz w:val="26"/>
          <w:szCs w:val="26"/>
        </w:rPr>
        <w:t xml:space="preserve">- накладная на передачу результатов работ в </w:t>
      </w:r>
      <w:bookmarkStart w:id="1" w:name="_Hlk120608735"/>
      <w:r w:rsidRPr="00AC4157">
        <w:rPr>
          <w:sz w:val="26"/>
          <w:szCs w:val="26"/>
        </w:rPr>
        <w:t>2-х экземплярах</w:t>
      </w:r>
      <w:bookmarkEnd w:id="1"/>
      <w:r w:rsidRPr="00AC4157">
        <w:rPr>
          <w:sz w:val="26"/>
          <w:szCs w:val="26"/>
        </w:rPr>
        <w:t>;</w:t>
      </w:r>
    </w:p>
    <w:p w:rsidR="004F00D6" w:rsidRPr="00AC4157" w:rsidRDefault="004F00D6" w:rsidP="00B20BBD">
      <w:pPr>
        <w:spacing w:line="300" w:lineRule="exact"/>
        <w:ind w:firstLine="709"/>
        <w:jc w:val="both"/>
        <w:rPr>
          <w:sz w:val="26"/>
          <w:szCs w:val="26"/>
        </w:rPr>
      </w:pPr>
      <w:r w:rsidRPr="00AC4157">
        <w:rPr>
          <w:sz w:val="26"/>
          <w:szCs w:val="26"/>
        </w:rPr>
        <w:t>- акт приемки-передачи выполненных работ в 2-х экземплярах.</w:t>
      </w:r>
    </w:p>
    <w:p w:rsidR="004F00D6" w:rsidRPr="00AC4157" w:rsidRDefault="004F00D6" w:rsidP="00B20BBD">
      <w:pPr>
        <w:spacing w:line="300" w:lineRule="exact"/>
        <w:ind w:firstLine="709"/>
        <w:jc w:val="both"/>
        <w:rPr>
          <w:sz w:val="26"/>
          <w:szCs w:val="26"/>
        </w:rPr>
      </w:pPr>
      <w:r w:rsidRPr="00AC4157">
        <w:rPr>
          <w:sz w:val="26"/>
          <w:szCs w:val="26"/>
        </w:rPr>
        <w:t xml:space="preserve">5.2. После завершения разработки </w:t>
      </w:r>
      <w:r>
        <w:rPr>
          <w:sz w:val="26"/>
          <w:szCs w:val="26"/>
        </w:rPr>
        <w:t>предпроектной документации,</w:t>
      </w:r>
      <w:r w:rsidRPr="00AC4157">
        <w:rPr>
          <w:sz w:val="26"/>
          <w:szCs w:val="26"/>
        </w:rPr>
        <w:t xml:space="preserve"> за 10 дней до окончания срока, установлен</w:t>
      </w:r>
      <w:r w:rsidR="000F2FA0">
        <w:rPr>
          <w:sz w:val="26"/>
          <w:szCs w:val="26"/>
        </w:rPr>
        <w:t>ного календарным планом работ (приложение №4</w:t>
      </w:r>
      <w:r w:rsidRPr="00AC4157">
        <w:rPr>
          <w:sz w:val="26"/>
          <w:szCs w:val="26"/>
        </w:rPr>
        <w:t>) Подрядчик направляет в адрес Заказчика:</w:t>
      </w:r>
    </w:p>
    <w:p w:rsidR="004F00D6" w:rsidRPr="00AC4157" w:rsidRDefault="004F00D6" w:rsidP="00B20BBD">
      <w:pPr>
        <w:tabs>
          <w:tab w:val="left" w:pos="993"/>
        </w:tabs>
        <w:spacing w:line="300" w:lineRule="exact"/>
        <w:ind w:firstLine="709"/>
        <w:jc w:val="both"/>
        <w:rPr>
          <w:sz w:val="26"/>
          <w:szCs w:val="26"/>
        </w:rPr>
      </w:pPr>
      <w:r w:rsidRPr="00AC4157">
        <w:rPr>
          <w:sz w:val="26"/>
          <w:szCs w:val="26"/>
        </w:rPr>
        <w:t xml:space="preserve">- полный комплект </w:t>
      </w:r>
      <w:r>
        <w:rPr>
          <w:sz w:val="26"/>
          <w:szCs w:val="26"/>
        </w:rPr>
        <w:t xml:space="preserve">предпроектной документации </w:t>
      </w:r>
      <w:r w:rsidRPr="00AC4157">
        <w:rPr>
          <w:sz w:val="26"/>
          <w:szCs w:val="26"/>
        </w:rPr>
        <w:t>– 1 (один) экземпляр на бумажном носителе, 1 (один) экземпляр в электронном виде на цифровом носителе (в формате *.PDF и *CIC),</w:t>
      </w:r>
    </w:p>
    <w:p w:rsidR="004F00D6" w:rsidRPr="00AC4157" w:rsidRDefault="004F00D6" w:rsidP="00B20BBD">
      <w:pPr>
        <w:spacing w:line="300" w:lineRule="exact"/>
        <w:ind w:firstLine="709"/>
        <w:jc w:val="both"/>
        <w:rPr>
          <w:sz w:val="26"/>
          <w:szCs w:val="26"/>
        </w:rPr>
      </w:pPr>
      <w:r w:rsidRPr="00AC4157">
        <w:rPr>
          <w:sz w:val="26"/>
          <w:szCs w:val="26"/>
        </w:rPr>
        <w:t>- накладную на передачу результатов работ в 2-х экземплярах.</w:t>
      </w:r>
    </w:p>
    <w:p w:rsidR="004F00D6" w:rsidRDefault="004F00D6" w:rsidP="00B20BBD">
      <w:pPr>
        <w:spacing w:line="300" w:lineRule="exact"/>
        <w:ind w:firstLine="709"/>
        <w:jc w:val="both"/>
        <w:rPr>
          <w:bCs/>
          <w:sz w:val="26"/>
          <w:szCs w:val="26"/>
        </w:rPr>
      </w:pPr>
      <w:r w:rsidRPr="00AC4157">
        <w:rPr>
          <w:sz w:val="26"/>
          <w:szCs w:val="26"/>
        </w:rPr>
        <w:t xml:space="preserve">Заказчик в течение 10 календарных дней после завершения работ по этапу </w:t>
      </w:r>
      <w:r w:rsidR="00560171">
        <w:rPr>
          <w:sz w:val="26"/>
          <w:szCs w:val="26"/>
        </w:rPr>
        <w:t xml:space="preserve">___ </w:t>
      </w:r>
      <w:r w:rsidR="000F2FA0">
        <w:rPr>
          <w:sz w:val="26"/>
          <w:szCs w:val="26"/>
        </w:rPr>
        <w:t>календарного плана работ (приложение №4</w:t>
      </w:r>
      <w:r w:rsidRPr="00AC4157">
        <w:rPr>
          <w:sz w:val="26"/>
          <w:szCs w:val="26"/>
        </w:rPr>
        <w:t>) рассматривает представленную документацию и направляет свои замечания в адрес Подрядчика либо согласовывает ее</w:t>
      </w:r>
      <w:r>
        <w:rPr>
          <w:sz w:val="26"/>
          <w:szCs w:val="26"/>
        </w:rPr>
        <w:t>.</w:t>
      </w:r>
    </w:p>
    <w:p w:rsidR="004F00D6" w:rsidRPr="00AC4157" w:rsidRDefault="004F00D6" w:rsidP="00B20BBD">
      <w:pPr>
        <w:spacing w:line="300" w:lineRule="exact"/>
        <w:ind w:firstLine="709"/>
        <w:jc w:val="both"/>
        <w:rPr>
          <w:sz w:val="26"/>
          <w:szCs w:val="26"/>
        </w:rPr>
      </w:pPr>
      <w:r w:rsidRPr="00AC4157">
        <w:rPr>
          <w:sz w:val="26"/>
          <w:szCs w:val="26"/>
        </w:rPr>
        <w:t xml:space="preserve">В случае направления Заказчиком замечаний по </w:t>
      </w:r>
      <w:r>
        <w:rPr>
          <w:sz w:val="26"/>
          <w:szCs w:val="26"/>
        </w:rPr>
        <w:t>пред</w:t>
      </w:r>
      <w:r w:rsidRPr="00AC4157">
        <w:rPr>
          <w:sz w:val="26"/>
          <w:szCs w:val="26"/>
        </w:rPr>
        <w:t>проектной документации Подрядчик в течение 5-ти рабочих дней вносит в неё изменения и повторно направляет Заказчику на согласование.</w:t>
      </w:r>
    </w:p>
    <w:p w:rsidR="004F00D6" w:rsidRDefault="004F00D6" w:rsidP="00B20BBD">
      <w:pPr>
        <w:spacing w:line="300" w:lineRule="exact"/>
        <w:ind w:firstLine="709"/>
        <w:jc w:val="both"/>
        <w:rPr>
          <w:sz w:val="26"/>
          <w:szCs w:val="26"/>
        </w:rPr>
      </w:pPr>
      <w:r>
        <w:rPr>
          <w:sz w:val="26"/>
          <w:szCs w:val="26"/>
        </w:rPr>
        <w:t>Предп</w:t>
      </w:r>
      <w:r w:rsidRPr="00AC4157">
        <w:rPr>
          <w:sz w:val="26"/>
          <w:szCs w:val="26"/>
        </w:rPr>
        <w:t>роектная документация и другая передаваемая Заказчику документация, должны быть выполнены в строгом соответствии с действующим законодательством Республики Беларусь.</w:t>
      </w:r>
    </w:p>
    <w:p w:rsidR="004F00D6" w:rsidRPr="00975D13" w:rsidRDefault="004F00D6" w:rsidP="00B20BBD">
      <w:pPr>
        <w:pStyle w:val="ConsPlusNormal"/>
        <w:spacing w:line="300" w:lineRule="exact"/>
        <w:ind w:firstLine="709"/>
        <w:jc w:val="both"/>
        <w:rPr>
          <w:rFonts w:ascii="Times New Roman" w:hAnsi="Times New Roman" w:cs="Times New Roman"/>
          <w:sz w:val="26"/>
          <w:szCs w:val="26"/>
        </w:rPr>
      </w:pPr>
      <w:r w:rsidRPr="00975D13">
        <w:rPr>
          <w:rFonts w:ascii="Times New Roman" w:hAnsi="Times New Roman" w:cs="Times New Roman"/>
          <w:sz w:val="26"/>
          <w:szCs w:val="26"/>
        </w:rPr>
        <w:t>5.</w:t>
      </w:r>
      <w:r w:rsidR="00975D13">
        <w:rPr>
          <w:rFonts w:ascii="Times New Roman" w:hAnsi="Times New Roman" w:cs="Times New Roman"/>
          <w:sz w:val="26"/>
          <w:szCs w:val="26"/>
        </w:rPr>
        <w:t>3</w:t>
      </w:r>
      <w:r w:rsidRPr="00975D13">
        <w:rPr>
          <w:rFonts w:ascii="Times New Roman" w:hAnsi="Times New Roman" w:cs="Times New Roman"/>
          <w:sz w:val="26"/>
          <w:szCs w:val="26"/>
        </w:rPr>
        <w:t>. После получения по предпроектной документации</w:t>
      </w:r>
      <w:r w:rsidR="00F66682" w:rsidRPr="00975D13">
        <w:rPr>
          <w:rFonts w:ascii="Times New Roman" w:hAnsi="Times New Roman" w:cs="Times New Roman"/>
          <w:sz w:val="26"/>
          <w:szCs w:val="26"/>
        </w:rPr>
        <w:t xml:space="preserve"> согласования Заказчика</w:t>
      </w:r>
      <w:r w:rsidRPr="00975D13">
        <w:rPr>
          <w:rFonts w:ascii="Times New Roman" w:hAnsi="Times New Roman" w:cs="Times New Roman"/>
          <w:sz w:val="26"/>
          <w:szCs w:val="26"/>
        </w:rPr>
        <w:t>, Подрядчик в течение 5 (пяти) рабочих дней передает Заказчику, с предоставлением накладной на передачу результатов работ, оформленной и подписанной согласно действующим нормам и правилам, для окончательного расчета по Договору комплект полностью законченной предпроектной документации, в следующем составе и количестве:</w:t>
      </w:r>
    </w:p>
    <w:p w:rsidR="004F00D6" w:rsidRPr="00AC4157" w:rsidRDefault="004F00D6" w:rsidP="00B20BBD">
      <w:pPr>
        <w:pStyle w:val="ConsPlusNormal"/>
        <w:spacing w:line="300" w:lineRule="exact"/>
        <w:ind w:firstLine="709"/>
        <w:jc w:val="both"/>
        <w:rPr>
          <w:rFonts w:ascii="Times New Roman" w:hAnsi="Times New Roman" w:cs="Times New Roman"/>
          <w:sz w:val="26"/>
          <w:szCs w:val="26"/>
        </w:rPr>
      </w:pPr>
      <w:r w:rsidRPr="00AC4157">
        <w:rPr>
          <w:rFonts w:ascii="Times New Roman" w:hAnsi="Times New Roman" w:cs="Times New Roman"/>
          <w:sz w:val="26"/>
          <w:szCs w:val="26"/>
        </w:rPr>
        <w:t xml:space="preserve">1) </w:t>
      </w:r>
      <w:r>
        <w:rPr>
          <w:rFonts w:ascii="Times New Roman" w:hAnsi="Times New Roman" w:cs="Times New Roman"/>
          <w:sz w:val="26"/>
          <w:szCs w:val="26"/>
        </w:rPr>
        <w:t>пред</w:t>
      </w:r>
      <w:r w:rsidRPr="00AC4157">
        <w:rPr>
          <w:rFonts w:ascii="Times New Roman" w:hAnsi="Times New Roman" w:cs="Times New Roman"/>
          <w:sz w:val="26"/>
          <w:szCs w:val="26"/>
        </w:rPr>
        <w:t xml:space="preserve">проектная документация – </w:t>
      </w:r>
      <w:r w:rsidR="00F66682">
        <w:rPr>
          <w:rFonts w:ascii="Times New Roman" w:hAnsi="Times New Roman" w:cs="Times New Roman"/>
          <w:sz w:val="26"/>
          <w:szCs w:val="26"/>
        </w:rPr>
        <w:t>3</w:t>
      </w:r>
      <w:r w:rsidRPr="00AC4157">
        <w:rPr>
          <w:rFonts w:ascii="Times New Roman" w:hAnsi="Times New Roman" w:cs="Times New Roman"/>
          <w:sz w:val="26"/>
          <w:szCs w:val="26"/>
        </w:rPr>
        <w:t xml:space="preserve"> (</w:t>
      </w:r>
      <w:r w:rsidR="00F66682">
        <w:rPr>
          <w:rFonts w:ascii="Times New Roman" w:hAnsi="Times New Roman" w:cs="Times New Roman"/>
          <w:sz w:val="26"/>
          <w:szCs w:val="26"/>
        </w:rPr>
        <w:t>три</w:t>
      </w:r>
      <w:r w:rsidRPr="00AC4157">
        <w:rPr>
          <w:rFonts w:ascii="Times New Roman" w:hAnsi="Times New Roman" w:cs="Times New Roman"/>
          <w:sz w:val="26"/>
          <w:szCs w:val="26"/>
        </w:rPr>
        <w:t>) экземпляр</w:t>
      </w:r>
      <w:r w:rsidR="00F66682">
        <w:rPr>
          <w:rFonts w:ascii="Times New Roman" w:hAnsi="Times New Roman" w:cs="Times New Roman"/>
          <w:sz w:val="26"/>
          <w:szCs w:val="26"/>
        </w:rPr>
        <w:t>а</w:t>
      </w:r>
      <w:r w:rsidRPr="00AC4157">
        <w:rPr>
          <w:rFonts w:ascii="Times New Roman" w:hAnsi="Times New Roman" w:cs="Times New Roman"/>
          <w:sz w:val="26"/>
          <w:szCs w:val="26"/>
        </w:rPr>
        <w:t xml:space="preserve"> на бумажном носителе, </w:t>
      </w:r>
      <w:r w:rsidR="00EB2859">
        <w:rPr>
          <w:rFonts w:ascii="Times New Roman" w:hAnsi="Times New Roman" w:cs="Times New Roman"/>
          <w:sz w:val="26"/>
          <w:szCs w:val="26"/>
        </w:rPr>
        <w:t xml:space="preserve">             </w:t>
      </w:r>
      <w:r w:rsidRPr="00AC4157">
        <w:rPr>
          <w:rFonts w:ascii="Times New Roman" w:hAnsi="Times New Roman" w:cs="Times New Roman"/>
          <w:sz w:val="26"/>
          <w:szCs w:val="26"/>
        </w:rPr>
        <w:t>1 (один) экземпляр в электронном виде на цифровом носителе (в формате *.PDF);</w:t>
      </w:r>
    </w:p>
    <w:p w:rsidR="004F00D6" w:rsidRPr="00AC4157" w:rsidRDefault="00EB2859" w:rsidP="00B20BBD">
      <w:pPr>
        <w:spacing w:line="300" w:lineRule="exact"/>
        <w:ind w:firstLine="709"/>
        <w:jc w:val="both"/>
        <w:rPr>
          <w:sz w:val="26"/>
          <w:szCs w:val="26"/>
        </w:rPr>
      </w:pPr>
      <w:r>
        <w:t>2</w:t>
      </w:r>
      <w:r w:rsidR="004F00D6" w:rsidRPr="00AC4157">
        <w:t xml:space="preserve">) </w:t>
      </w:r>
      <w:r w:rsidR="004F00D6" w:rsidRPr="00AC4157">
        <w:rPr>
          <w:sz w:val="26"/>
          <w:szCs w:val="26"/>
        </w:rPr>
        <w:t>Согласие Подрядчика на размещение ПСД на электронной торговой площадке для проведения процедуры государственных закупок.</w:t>
      </w:r>
    </w:p>
    <w:p w:rsidR="004F00D6" w:rsidRPr="00AC4157" w:rsidRDefault="004F00D6" w:rsidP="00B20BBD">
      <w:pPr>
        <w:pStyle w:val="ConsPlusNormal"/>
        <w:spacing w:line="300" w:lineRule="exact"/>
        <w:ind w:firstLine="709"/>
        <w:jc w:val="both"/>
        <w:rPr>
          <w:rFonts w:ascii="Times New Roman" w:hAnsi="Times New Roman"/>
        </w:rPr>
      </w:pPr>
      <w:r w:rsidRPr="00AC4157">
        <w:rPr>
          <w:rFonts w:ascii="Times New Roman" w:hAnsi="Times New Roman" w:cs="Times New Roman"/>
          <w:sz w:val="26"/>
          <w:szCs w:val="26"/>
        </w:rPr>
        <w:t>5.</w:t>
      </w:r>
      <w:r w:rsidR="00975D13">
        <w:rPr>
          <w:rFonts w:ascii="Times New Roman" w:hAnsi="Times New Roman" w:cs="Times New Roman"/>
          <w:sz w:val="26"/>
          <w:szCs w:val="26"/>
        </w:rPr>
        <w:t>4</w:t>
      </w:r>
      <w:r w:rsidRPr="00AC4157">
        <w:rPr>
          <w:rFonts w:ascii="Times New Roman" w:hAnsi="Times New Roman" w:cs="Times New Roman"/>
          <w:sz w:val="26"/>
          <w:szCs w:val="26"/>
        </w:rPr>
        <w:t xml:space="preserve">. В случаях не подписания Заказчиком акта сдачи-приемки выполненных </w:t>
      </w:r>
      <w:r w:rsidR="00EB2859">
        <w:rPr>
          <w:rFonts w:ascii="Times New Roman" w:hAnsi="Times New Roman" w:cs="Times New Roman"/>
          <w:sz w:val="26"/>
          <w:szCs w:val="26"/>
        </w:rPr>
        <w:t>пред</w:t>
      </w:r>
      <w:r w:rsidRPr="00AC4157">
        <w:rPr>
          <w:rFonts w:ascii="Times New Roman" w:hAnsi="Times New Roman" w:cs="Times New Roman"/>
          <w:sz w:val="26"/>
          <w:szCs w:val="26"/>
        </w:rPr>
        <w:t>проектных работ и не предоставления им мотивированного отказа от приемки результатов работ, их видов (этапов) в десятидневный срок работы считаются принятыми и подлежат оплате Заказчиком</w:t>
      </w:r>
      <w:r w:rsidRPr="00AC4157">
        <w:t>.</w:t>
      </w:r>
    </w:p>
    <w:p w:rsidR="004F00D6" w:rsidRPr="00AC4157" w:rsidRDefault="004F00D6" w:rsidP="00B20BBD">
      <w:pPr>
        <w:spacing w:line="300" w:lineRule="exact"/>
        <w:ind w:firstLine="709"/>
        <w:jc w:val="both"/>
        <w:rPr>
          <w:sz w:val="26"/>
          <w:szCs w:val="26"/>
        </w:rPr>
      </w:pPr>
      <w:r w:rsidRPr="00AC4157">
        <w:rPr>
          <w:sz w:val="26"/>
          <w:szCs w:val="26"/>
        </w:rPr>
        <w:t>5.</w:t>
      </w:r>
      <w:r w:rsidR="00975D13">
        <w:rPr>
          <w:sz w:val="26"/>
          <w:szCs w:val="26"/>
        </w:rPr>
        <w:t>5</w:t>
      </w:r>
      <w:r w:rsidRPr="00AC4157">
        <w:rPr>
          <w:sz w:val="26"/>
          <w:szCs w:val="26"/>
        </w:rPr>
        <w:t>. Работы, выполненные некачественно по вине Подрядчика, не подлежат оплате до устранения выявленных недостатков за счет средств Подрядчика в сроки, согласованные Сторонами.</w:t>
      </w:r>
    </w:p>
    <w:p w:rsidR="00920FA6" w:rsidRDefault="004F00D6" w:rsidP="00920FA6">
      <w:pPr>
        <w:spacing w:line="300" w:lineRule="exact"/>
        <w:ind w:firstLine="709"/>
        <w:jc w:val="both"/>
        <w:rPr>
          <w:sz w:val="26"/>
          <w:szCs w:val="26"/>
        </w:rPr>
      </w:pPr>
      <w:r w:rsidRPr="00AC4157">
        <w:rPr>
          <w:sz w:val="26"/>
          <w:szCs w:val="26"/>
        </w:rPr>
        <w:t>5.</w:t>
      </w:r>
      <w:r w:rsidR="00920FA6">
        <w:rPr>
          <w:sz w:val="26"/>
          <w:szCs w:val="26"/>
        </w:rPr>
        <w:t>6</w:t>
      </w:r>
      <w:r w:rsidRPr="00AC4157">
        <w:rPr>
          <w:sz w:val="26"/>
          <w:szCs w:val="26"/>
        </w:rPr>
        <w:t>. П</w:t>
      </w:r>
      <w:r>
        <w:rPr>
          <w:sz w:val="26"/>
          <w:szCs w:val="26"/>
        </w:rPr>
        <w:t xml:space="preserve">редпроектная </w:t>
      </w:r>
      <w:r w:rsidRPr="00AC4157">
        <w:rPr>
          <w:sz w:val="26"/>
          <w:szCs w:val="26"/>
        </w:rPr>
        <w:t xml:space="preserve">документация передается в собственность Заказчика, включая авторские права на нее. </w:t>
      </w:r>
      <w:r w:rsidR="00920FA6" w:rsidRPr="00920FA6">
        <w:rPr>
          <w:sz w:val="26"/>
          <w:szCs w:val="26"/>
        </w:rPr>
        <w:t>Исключительные права на объекты интеллектуальной собственности передаются Заказчику путем подписания Сторонами возмездного договора передачи авторских прав с оформлением акта приема-передачи.</w:t>
      </w:r>
    </w:p>
    <w:p w:rsidR="004F00D6" w:rsidRPr="00AC4157" w:rsidRDefault="00920FA6" w:rsidP="00920FA6">
      <w:pPr>
        <w:spacing w:line="300" w:lineRule="exact"/>
        <w:ind w:firstLine="709"/>
        <w:jc w:val="both"/>
        <w:rPr>
          <w:sz w:val="26"/>
          <w:szCs w:val="26"/>
        </w:rPr>
      </w:pPr>
      <w:r>
        <w:rPr>
          <w:sz w:val="26"/>
          <w:szCs w:val="26"/>
        </w:rPr>
        <w:tab/>
      </w: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ОТВЕТСТВЕННОСТЬ СТОРОН</w:t>
      </w:r>
    </w:p>
    <w:p w:rsidR="004F00D6" w:rsidRPr="00AC4157" w:rsidRDefault="00EB2859" w:rsidP="00B20BBD">
      <w:pPr>
        <w:spacing w:line="300" w:lineRule="exact"/>
        <w:ind w:firstLine="709"/>
        <w:jc w:val="both"/>
        <w:rPr>
          <w:sz w:val="26"/>
          <w:szCs w:val="26"/>
        </w:rPr>
      </w:pPr>
      <w:r>
        <w:rPr>
          <w:sz w:val="26"/>
          <w:szCs w:val="26"/>
        </w:rPr>
        <w:lastRenderedPageBreak/>
        <w:t>За нарушение принятых по договору обязательств С</w:t>
      </w:r>
      <w:r w:rsidR="004F00D6" w:rsidRPr="00AC4157">
        <w:rPr>
          <w:sz w:val="26"/>
          <w:szCs w:val="26"/>
        </w:rPr>
        <w:t xml:space="preserve">тороны несут ответственность в соответствии с Правилами заключения и исполнения договоров подряда на выполнение проектных и изыскательских работ и (или) ведение авторского надзора за строительством, утвержденными постановлением Совета </w:t>
      </w:r>
      <w:r w:rsidR="00975D13">
        <w:rPr>
          <w:sz w:val="26"/>
          <w:szCs w:val="26"/>
        </w:rPr>
        <w:t>Министров Республики Беларусь №</w:t>
      </w:r>
      <w:r w:rsidR="004F00D6" w:rsidRPr="00AC4157">
        <w:rPr>
          <w:sz w:val="26"/>
          <w:szCs w:val="26"/>
        </w:rPr>
        <w:t>297 от 1 апреля 2014г.:</w:t>
      </w:r>
    </w:p>
    <w:p w:rsidR="004F00D6" w:rsidRPr="00AC4157" w:rsidRDefault="004F00D6" w:rsidP="00B20BBD">
      <w:pPr>
        <w:spacing w:line="300" w:lineRule="exact"/>
        <w:ind w:firstLine="709"/>
        <w:jc w:val="both"/>
        <w:rPr>
          <w:sz w:val="26"/>
          <w:szCs w:val="26"/>
        </w:rPr>
      </w:pPr>
      <w:r w:rsidRPr="00AC4157">
        <w:rPr>
          <w:sz w:val="26"/>
          <w:szCs w:val="26"/>
        </w:rPr>
        <w:t xml:space="preserve">6.1. Заказчик несет ответственность за невыполнение или ненадлежащее выполнение обязательств, предусмотренных </w:t>
      </w:r>
      <w:r w:rsidR="00EB2859">
        <w:rPr>
          <w:sz w:val="26"/>
          <w:szCs w:val="26"/>
        </w:rPr>
        <w:t>д</w:t>
      </w:r>
      <w:r w:rsidRPr="00AC4157">
        <w:rPr>
          <w:sz w:val="26"/>
          <w:szCs w:val="26"/>
        </w:rPr>
        <w:t>оговором, в виде неустойки (пени) за:</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необоснованное уклонение от приемки выполненных работ, их видов (этапов) и оформления документов, подтверждающих их выполнение, </w:t>
      </w:r>
      <w:r w:rsidR="009B34E8" w:rsidRPr="009B34E8">
        <w:rPr>
          <w:sz w:val="26"/>
          <w:szCs w:val="26"/>
        </w:rPr>
        <w:t xml:space="preserve">– </w:t>
      </w:r>
      <w:r w:rsidRPr="00AC4157">
        <w:rPr>
          <w:sz w:val="26"/>
          <w:szCs w:val="26"/>
        </w:rPr>
        <w:t>в размере 0,2 процента стоимости непринятых работ за каждый день просрочки, но не более стоимости этих работ;</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нарушение сроков оплаты выполненных и принятых в установленном порядке работ </w:t>
      </w:r>
      <w:r w:rsidR="009B34E8" w:rsidRPr="009B34E8">
        <w:rPr>
          <w:sz w:val="26"/>
          <w:szCs w:val="26"/>
        </w:rPr>
        <w:t xml:space="preserve">– </w:t>
      </w:r>
      <w:r w:rsidRPr="00AC4157">
        <w:rPr>
          <w:sz w:val="26"/>
          <w:szCs w:val="26"/>
        </w:rPr>
        <w:t>в размере 0,2 процента не перечисленной суммы за каждый день просрочки платежа, но не более 10 (десяти) процентов от не перечисленной суммы.</w:t>
      </w:r>
    </w:p>
    <w:p w:rsidR="004F00D6" w:rsidRPr="00AC4157" w:rsidRDefault="004F00D6" w:rsidP="00B20BBD">
      <w:pPr>
        <w:spacing w:line="300" w:lineRule="exact"/>
        <w:ind w:firstLine="709"/>
        <w:jc w:val="both"/>
        <w:rPr>
          <w:sz w:val="26"/>
          <w:szCs w:val="26"/>
        </w:rPr>
      </w:pPr>
      <w:r w:rsidRPr="00AC4157">
        <w:rPr>
          <w:sz w:val="26"/>
          <w:szCs w:val="26"/>
        </w:rPr>
        <w:t>6.2. Подрядчик несет ответственность за невыполнение или ненадлежащее выполнение обязательств, предусмотренных настоящим Договором, в виде (неустойки) пени за:</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несоблюдение сроков выполнения работ, их видов (этапов), </w:t>
      </w:r>
      <w:r w:rsidR="00EB2859">
        <w:rPr>
          <w:sz w:val="26"/>
          <w:szCs w:val="26"/>
        </w:rPr>
        <w:t>установленных д</w:t>
      </w:r>
      <w:r w:rsidRPr="00AC4157">
        <w:rPr>
          <w:sz w:val="26"/>
          <w:szCs w:val="26"/>
        </w:rPr>
        <w:t xml:space="preserve">оговором </w:t>
      </w:r>
      <w:r w:rsidR="009B34E8" w:rsidRPr="009B34E8">
        <w:rPr>
          <w:sz w:val="26"/>
          <w:szCs w:val="26"/>
        </w:rPr>
        <w:t xml:space="preserve">– </w:t>
      </w:r>
      <w:r w:rsidRPr="00AC4157">
        <w:rPr>
          <w:sz w:val="26"/>
          <w:szCs w:val="26"/>
        </w:rPr>
        <w:t>в размере 0,2 процента стоимости невыполненных работ, их видов (этапов) за каждый день просрочки, но не более 20 (двадцати) процентов их стоимости;</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нарушение сроков сдачи Заказчику результатов работ, установленных настоящим Договором, </w:t>
      </w:r>
      <w:r w:rsidR="009B34E8" w:rsidRPr="009B34E8">
        <w:rPr>
          <w:sz w:val="26"/>
          <w:szCs w:val="26"/>
        </w:rPr>
        <w:t xml:space="preserve">– </w:t>
      </w:r>
      <w:r w:rsidRPr="00AC4157">
        <w:rPr>
          <w:sz w:val="26"/>
          <w:szCs w:val="26"/>
        </w:rPr>
        <w:t xml:space="preserve">в размере 0,2 процента от цены работ по </w:t>
      </w:r>
      <w:r w:rsidR="00EB2859">
        <w:rPr>
          <w:sz w:val="26"/>
          <w:szCs w:val="26"/>
        </w:rPr>
        <w:t>д</w:t>
      </w:r>
      <w:r w:rsidRPr="00AC4157">
        <w:rPr>
          <w:sz w:val="26"/>
          <w:szCs w:val="26"/>
        </w:rPr>
        <w:t>оговору за каждый день просрочки, но не более 10 (десяти) процентов от их цены.</w:t>
      </w:r>
    </w:p>
    <w:p w:rsidR="004F00D6" w:rsidRPr="00AC4157" w:rsidRDefault="004F00D6" w:rsidP="00B20BBD">
      <w:pPr>
        <w:spacing w:line="300" w:lineRule="exact"/>
        <w:ind w:firstLine="709"/>
        <w:jc w:val="both"/>
        <w:rPr>
          <w:sz w:val="26"/>
          <w:szCs w:val="26"/>
        </w:rPr>
      </w:pPr>
      <w:r w:rsidRPr="00AC4157">
        <w:rPr>
          <w:sz w:val="26"/>
          <w:szCs w:val="26"/>
        </w:rPr>
        <w:t xml:space="preserve">6.3. Недостатки в </w:t>
      </w:r>
      <w:r w:rsidR="00EB2859">
        <w:rPr>
          <w:sz w:val="26"/>
          <w:szCs w:val="26"/>
        </w:rPr>
        <w:t>пред</w:t>
      </w:r>
      <w:r w:rsidRPr="00AC4157">
        <w:rPr>
          <w:sz w:val="26"/>
          <w:szCs w:val="26"/>
        </w:rPr>
        <w:t>проектной документации, выявленные Заказчиком в процессе выполнения проектных и строительных работ, допущенные по вине Подрядчика, подлежат устранению Подрядчиком за свой счет в согласованные Сторонами в соответствующем акте сроки.</w:t>
      </w:r>
    </w:p>
    <w:p w:rsidR="004F00D6" w:rsidRPr="00AC4157" w:rsidRDefault="004F00D6" w:rsidP="00B20BBD">
      <w:pPr>
        <w:spacing w:line="300" w:lineRule="exact"/>
        <w:ind w:firstLine="709"/>
        <w:jc w:val="both"/>
        <w:rPr>
          <w:sz w:val="26"/>
          <w:szCs w:val="26"/>
        </w:rPr>
      </w:pPr>
      <w:r w:rsidRPr="00AC4157">
        <w:rPr>
          <w:sz w:val="26"/>
          <w:szCs w:val="26"/>
        </w:rPr>
        <w:t xml:space="preserve">За несвоевременное устранение дефектов, указанных Заказчиком, Подрядчик уплачивает неустойку в размере 1 (одного) процента стоимости работ по устранению дефектов за каждый день просрочки, начиная со дня окончания согласованного Сторонами срока. </w:t>
      </w:r>
    </w:p>
    <w:p w:rsidR="004F00D6" w:rsidRPr="00AC4157" w:rsidRDefault="004F00D6" w:rsidP="00B20BBD">
      <w:pPr>
        <w:spacing w:line="300" w:lineRule="exact"/>
        <w:ind w:firstLine="709"/>
        <w:jc w:val="both"/>
        <w:rPr>
          <w:sz w:val="26"/>
          <w:szCs w:val="26"/>
        </w:rPr>
      </w:pPr>
      <w:r w:rsidRPr="00AC4157">
        <w:rPr>
          <w:sz w:val="26"/>
          <w:szCs w:val="26"/>
        </w:rPr>
        <w:t xml:space="preserve">6.4. В случае, если недостатки в </w:t>
      </w:r>
      <w:r w:rsidR="00EB2859">
        <w:rPr>
          <w:sz w:val="26"/>
          <w:szCs w:val="26"/>
        </w:rPr>
        <w:t>предп</w:t>
      </w:r>
      <w:r w:rsidRPr="00AC4157">
        <w:rPr>
          <w:sz w:val="26"/>
          <w:szCs w:val="26"/>
        </w:rPr>
        <w:t xml:space="preserve">роектной документации, установленные в соответствии с законодательством, привели к дополнительным затратам Заказчика, Подрядчик обязан возместить их в </w:t>
      </w:r>
      <w:r w:rsidR="00E855E6">
        <w:rPr>
          <w:sz w:val="26"/>
          <w:szCs w:val="26"/>
        </w:rPr>
        <w:t>полном размере</w:t>
      </w:r>
      <w:r w:rsidR="00EB2859">
        <w:rPr>
          <w:sz w:val="26"/>
          <w:szCs w:val="26"/>
        </w:rPr>
        <w:t>. В случае, указанном в д</w:t>
      </w:r>
      <w:r w:rsidRPr="00AC4157">
        <w:rPr>
          <w:sz w:val="26"/>
          <w:szCs w:val="26"/>
        </w:rPr>
        <w:t>оговоре, Подрядчик обязан возвратить</w:t>
      </w:r>
      <w:r w:rsidR="00EB2859">
        <w:rPr>
          <w:sz w:val="26"/>
          <w:szCs w:val="26"/>
        </w:rPr>
        <w:t xml:space="preserve"> Заказчику оплаченную сумму по д</w:t>
      </w:r>
      <w:r w:rsidRPr="00AC4157">
        <w:rPr>
          <w:sz w:val="26"/>
          <w:szCs w:val="26"/>
        </w:rPr>
        <w:t>оговору в полном размере в сроки, указанные в требовании Заказчика о возврате.</w:t>
      </w:r>
      <w:r w:rsidRPr="00AC4157" w:rsidDel="00AA51FE">
        <w:rPr>
          <w:sz w:val="26"/>
          <w:szCs w:val="26"/>
        </w:rPr>
        <w:t xml:space="preserve"> </w:t>
      </w:r>
    </w:p>
    <w:p w:rsidR="004F00D6" w:rsidRPr="00AC4157" w:rsidRDefault="004F00D6" w:rsidP="00B20BBD">
      <w:pPr>
        <w:spacing w:line="300" w:lineRule="exact"/>
        <w:ind w:firstLine="709"/>
        <w:jc w:val="both"/>
        <w:rPr>
          <w:sz w:val="26"/>
          <w:szCs w:val="26"/>
        </w:rPr>
      </w:pPr>
      <w:r w:rsidRPr="00AC4157">
        <w:rPr>
          <w:sz w:val="26"/>
          <w:szCs w:val="26"/>
        </w:rPr>
        <w:t>6.5. Подрядчик не несет ответственность за:</w:t>
      </w:r>
    </w:p>
    <w:p w:rsidR="00D80131"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недостатки в </w:t>
      </w:r>
      <w:r w:rsidR="00EB2859">
        <w:rPr>
          <w:sz w:val="26"/>
          <w:szCs w:val="26"/>
        </w:rPr>
        <w:t>пред</w:t>
      </w:r>
      <w:r w:rsidRPr="00AC4157">
        <w:rPr>
          <w:sz w:val="26"/>
          <w:szCs w:val="26"/>
        </w:rPr>
        <w:t xml:space="preserve">проектной документации, которые являются следствием недостатков </w:t>
      </w:r>
      <w:r w:rsidR="00EB2859" w:rsidRPr="00EB2859">
        <w:rPr>
          <w:sz w:val="26"/>
          <w:szCs w:val="26"/>
        </w:rPr>
        <w:t>задани</w:t>
      </w:r>
      <w:r w:rsidR="00EB2859">
        <w:rPr>
          <w:sz w:val="26"/>
          <w:szCs w:val="26"/>
        </w:rPr>
        <w:t>я</w:t>
      </w:r>
      <w:r w:rsidR="00EB2859" w:rsidRPr="00EB2859">
        <w:rPr>
          <w:sz w:val="26"/>
          <w:szCs w:val="26"/>
        </w:rPr>
        <w:t xml:space="preserve"> на разработку предпроектной документации (приложение №1)</w:t>
      </w:r>
      <w:r w:rsidR="00D80131">
        <w:rPr>
          <w:sz w:val="26"/>
          <w:szCs w:val="26"/>
        </w:rPr>
        <w:t>.</w:t>
      </w:r>
    </w:p>
    <w:p w:rsidR="004F00D6" w:rsidRPr="00AC4157" w:rsidRDefault="004F00D6" w:rsidP="00B20BBD">
      <w:pPr>
        <w:spacing w:line="300" w:lineRule="exact"/>
        <w:ind w:firstLine="709"/>
        <w:jc w:val="both"/>
        <w:rPr>
          <w:sz w:val="26"/>
          <w:szCs w:val="26"/>
        </w:rPr>
      </w:pPr>
      <w:r w:rsidRPr="00AC4157">
        <w:rPr>
          <w:sz w:val="26"/>
          <w:szCs w:val="26"/>
        </w:rPr>
        <w:t xml:space="preserve">6.6. Подрядчик несет перед Заказчиком ответственность за последствия невыполнения или ненадлежащего выполнения обязательств, привлеченных им к выполнению работ по настоящему Договору субподрядчиков. </w:t>
      </w:r>
    </w:p>
    <w:p w:rsidR="004F00D6" w:rsidRPr="00AC4157" w:rsidRDefault="004F00D6" w:rsidP="00B20BBD">
      <w:pPr>
        <w:spacing w:line="300" w:lineRule="exact"/>
        <w:ind w:firstLine="709"/>
        <w:jc w:val="both"/>
        <w:rPr>
          <w:sz w:val="26"/>
          <w:szCs w:val="26"/>
        </w:rPr>
      </w:pPr>
      <w:r w:rsidRPr="00AC4157">
        <w:rPr>
          <w:sz w:val="26"/>
          <w:szCs w:val="26"/>
        </w:rPr>
        <w:t>В случае если</w:t>
      </w:r>
      <w:r w:rsidR="00EB2859">
        <w:rPr>
          <w:sz w:val="26"/>
          <w:szCs w:val="26"/>
        </w:rPr>
        <w:t xml:space="preserve"> д</w:t>
      </w:r>
      <w:r w:rsidRPr="00AC4157">
        <w:rPr>
          <w:sz w:val="26"/>
          <w:szCs w:val="26"/>
        </w:rPr>
        <w:t>оговор на выполнение отдельных видов (этапов) работ заключен Заказчиком с согласия Подрядчика с другими лицами, ответственность за невыполнение или ненадлежащее вы</w:t>
      </w:r>
      <w:r w:rsidR="00EB2859">
        <w:rPr>
          <w:sz w:val="26"/>
          <w:szCs w:val="26"/>
        </w:rPr>
        <w:t>полнение обязательств по этому д</w:t>
      </w:r>
      <w:r w:rsidRPr="00AC4157">
        <w:rPr>
          <w:sz w:val="26"/>
          <w:szCs w:val="26"/>
        </w:rPr>
        <w:t>оговору несут указанные лица непосредственно перед Заказчиком.</w:t>
      </w:r>
    </w:p>
    <w:p w:rsidR="004F00D6" w:rsidRPr="00AC4157" w:rsidRDefault="004F00D6" w:rsidP="00B20BBD">
      <w:pPr>
        <w:spacing w:line="300" w:lineRule="exact"/>
        <w:ind w:firstLine="709"/>
        <w:jc w:val="both"/>
        <w:rPr>
          <w:sz w:val="26"/>
          <w:szCs w:val="26"/>
        </w:rPr>
      </w:pPr>
      <w:r w:rsidRPr="00AC4157">
        <w:rPr>
          <w:sz w:val="26"/>
          <w:szCs w:val="26"/>
        </w:rPr>
        <w:t xml:space="preserve">6.7. Любое взыскание неустойки и иных санкций за неисполнение (ненадлежащее исполнение) обязательств по </w:t>
      </w:r>
      <w:r w:rsidR="00EB2859">
        <w:rPr>
          <w:sz w:val="26"/>
          <w:szCs w:val="26"/>
        </w:rPr>
        <w:t>д</w:t>
      </w:r>
      <w:r w:rsidRPr="00AC4157">
        <w:rPr>
          <w:sz w:val="26"/>
          <w:szCs w:val="26"/>
        </w:rPr>
        <w:t>оговору является правом, а не обязанностью взыскания.</w:t>
      </w:r>
    </w:p>
    <w:p w:rsidR="004F00D6" w:rsidRPr="00AC4157" w:rsidRDefault="004F00D6" w:rsidP="00B20BBD">
      <w:pPr>
        <w:spacing w:line="300" w:lineRule="exact"/>
        <w:ind w:firstLine="709"/>
        <w:jc w:val="both"/>
        <w:rPr>
          <w:sz w:val="26"/>
          <w:szCs w:val="26"/>
        </w:rPr>
      </w:pPr>
      <w:r w:rsidRPr="00AC4157">
        <w:rPr>
          <w:sz w:val="26"/>
          <w:szCs w:val="26"/>
        </w:rPr>
        <w:t>6.8. Выплата неустойки не освобождает Стороны от выполнения обязательств по настоящему Договору.</w:t>
      </w:r>
    </w:p>
    <w:p w:rsidR="004F00D6" w:rsidRPr="00AC4157" w:rsidRDefault="004F00D6" w:rsidP="00B20BBD">
      <w:pPr>
        <w:spacing w:line="300" w:lineRule="exact"/>
        <w:ind w:firstLine="709"/>
        <w:jc w:val="both"/>
        <w:rPr>
          <w:sz w:val="26"/>
          <w:szCs w:val="26"/>
        </w:rPr>
      </w:pPr>
      <w:r w:rsidRPr="00AC4157">
        <w:rPr>
          <w:sz w:val="26"/>
          <w:szCs w:val="26"/>
        </w:rPr>
        <w:t>6.9. Окончание срока действия настоящего Договора не освобождает Стороны от ответственности за его нарушение.</w:t>
      </w:r>
    </w:p>
    <w:p w:rsidR="00975D13" w:rsidRPr="00AC4157" w:rsidRDefault="00975D13" w:rsidP="00B20BBD">
      <w:pPr>
        <w:spacing w:line="300" w:lineRule="exact"/>
        <w:ind w:firstLine="709"/>
        <w:jc w:val="both"/>
        <w:rPr>
          <w:sz w:val="26"/>
          <w:szCs w:val="26"/>
        </w:rPr>
      </w:pP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ОБСТОЯТЕЛЬСТВА НЕПРЕОДОЛИМОЙ СИЛЫ</w:t>
      </w:r>
    </w:p>
    <w:p w:rsidR="004F00D6" w:rsidRPr="00AC4157" w:rsidRDefault="004F00D6" w:rsidP="00B20BBD">
      <w:pPr>
        <w:spacing w:line="300" w:lineRule="exact"/>
        <w:ind w:firstLine="709"/>
        <w:jc w:val="both"/>
        <w:rPr>
          <w:sz w:val="26"/>
          <w:szCs w:val="26"/>
        </w:rPr>
      </w:pPr>
      <w:r w:rsidRPr="00AC4157">
        <w:rPr>
          <w:sz w:val="26"/>
          <w:szCs w:val="26"/>
        </w:rPr>
        <w:t>7.1. Ни одна из Сторон не несет ответственность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издание актов государственных органов, препятствующих выполнению обязательств по настоящему Договору и другие обстоятельства непреодолимой силы, возникшие не по вине Сторон после вступления настоящего Договора в силу.</w:t>
      </w:r>
    </w:p>
    <w:p w:rsidR="004F00D6" w:rsidRPr="00AC4157" w:rsidRDefault="004F00D6" w:rsidP="00B20BBD">
      <w:pPr>
        <w:spacing w:line="300" w:lineRule="exact"/>
        <w:ind w:firstLine="709"/>
        <w:jc w:val="both"/>
        <w:rPr>
          <w:sz w:val="26"/>
          <w:szCs w:val="26"/>
        </w:rPr>
      </w:pPr>
      <w:r w:rsidRPr="00AC4157">
        <w:rPr>
          <w:sz w:val="26"/>
          <w:szCs w:val="26"/>
        </w:rPr>
        <w:t>7.2. Если действие обстоятельств непреодолимой силы повлияло на своевременное исполнение обязательств, то такой срок соразмерно отодвигается на время действия соответствующих обстоятельств.</w:t>
      </w:r>
    </w:p>
    <w:p w:rsidR="004F00D6" w:rsidRPr="00AC4157" w:rsidRDefault="004F00D6" w:rsidP="00B20BBD">
      <w:pPr>
        <w:spacing w:line="300" w:lineRule="exact"/>
        <w:ind w:firstLine="709"/>
        <w:jc w:val="both"/>
        <w:rPr>
          <w:sz w:val="26"/>
          <w:szCs w:val="26"/>
        </w:rPr>
      </w:pPr>
      <w:r w:rsidRPr="00AC4157">
        <w:rPr>
          <w:sz w:val="26"/>
          <w:szCs w:val="26"/>
        </w:rPr>
        <w:t xml:space="preserve">7.3. Сторона, для которой оказалось невозможным исполнить обязательства по настоящему Договору в срок из-за действия обстоятельств непреодолимой силы, обязана уведомить другую Сторону о наступлении, предполагаемом сроке действия и прекращении указанных в пункте 7.1 настоящего Договора обстоятельств, не позднее </w:t>
      </w:r>
      <w:r w:rsidR="009B34E8">
        <w:rPr>
          <w:sz w:val="26"/>
          <w:szCs w:val="26"/>
        </w:rPr>
        <w:t xml:space="preserve">     </w:t>
      </w:r>
      <w:r w:rsidRPr="00AC4157">
        <w:rPr>
          <w:sz w:val="26"/>
          <w:szCs w:val="26"/>
        </w:rPr>
        <w:t>10 (десяти) дней с момента их наступления. Факты, изложенные в уведомлении, должны быть документально подтверждены Белорусской торгово-промышленной палатой.</w:t>
      </w:r>
    </w:p>
    <w:p w:rsidR="004F00D6" w:rsidRPr="00AC4157" w:rsidRDefault="004F00D6" w:rsidP="00B20BBD">
      <w:pPr>
        <w:spacing w:line="300" w:lineRule="exact"/>
        <w:ind w:firstLine="709"/>
        <w:jc w:val="both"/>
        <w:rPr>
          <w:sz w:val="26"/>
          <w:szCs w:val="26"/>
        </w:rPr>
      </w:pPr>
      <w:r w:rsidRPr="00AC4157">
        <w:rPr>
          <w:sz w:val="26"/>
          <w:szCs w:val="26"/>
        </w:rPr>
        <w:t>7.4. После наступления обстоятельств непреодолимой силы и надлежащего уведомления, Стороны немедленно проведут взаимные консультации для принятия необходимых мер.</w:t>
      </w:r>
    </w:p>
    <w:p w:rsidR="004F00D6" w:rsidRPr="00AC4157" w:rsidRDefault="004F00D6" w:rsidP="00B20BBD">
      <w:pPr>
        <w:spacing w:line="300" w:lineRule="exact"/>
        <w:ind w:firstLine="709"/>
        <w:jc w:val="both"/>
        <w:rPr>
          <w:sz w:val="26"/>
          <w:szCs w:val="26"/>
        </w:rPr>
      </w:pPr>
      <w:r w:rsidRPr="00AC4157">
        <w:rPr>
          <w:sz w:val="26"/>
          <w:szCs w:val="26"/>
        </w:rPr>
        <w:t xml:space="preserve">7.5. В случае, если обстоятельства непреодолимой силы продлятся более 6 (шести) месяцев, каждая из Сторон имеет право отказаться от дальнейшего выполнения обязательств по настоящему Договору, при этом Стороны обязаны произвести полные взаиморасчеты по уже реализованной части </w:t>
      </w:r>
      <w:r w:rsidR="007801C6">
        <w:rPr>
          <w:sz w:val="26"/>
          <w:szCs w:val="26"/>
        </w:rPr>
        <w:t>д</w:t>
      </w:r>
      <w:r w:rsidRPr="00AC4157">
        <w:rPr>
          <w:sz w:val="26"/>
          <w:szCs w:val="26"/>
        </w:rPr>
        <w:t>оговора, и ни одна из Сторон не будет иметь права на возмещение убытков, включая реальный ущерб и упущенную выгоду.</w:t>
      </w:r>
    </w:p>
    <w:p w:rsidR="00B20BBD" w:rsidRPr="00AC4157" w:rsidRDefault="00B20BBD" w:rsidP="00B20BBD">
      <w:pPr>
        <w:spacing w:line="300" w:lineRule="exact"/>
        <w:jc w:val="both"/>
        <w:rPr>
          <w:sz w:val="26"/>
          <w:szCs w:val="26"/>
        </w:rPr>
      </w:pP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СРОК ДЕЙСТВИЯ ДОГОВОРА, ПОРЯДОК ЕГО ИЗМЕНЕНИЯ И РАСТОРЖЕНИЯ</w:t>
      </w:r>
    </w:p>
    <w:p w:rsidR="004F00D6" w:rsidRPr="00AC4157" w:rsidRDefault="004F00D6" w:rsidP="00B20BBD">
      <w:pPr>
        <w:spacing w:line="300" w:lineRule="exact"/>
        <w:ind w:firstLine="709"/>
        <w:jc w:val="both"/>
        <w:rPr>
          <w:sz w:val="26"/>
          <w:szCs w:val="26"/>
        </w:rPr>
      </w:pPr>
      <w:r w:rsidRPr="00AC4157">
        <w:rPr>
          <w:sz w:val="26"/>
          <w:szCs w:val="26"/>
        </w:rPr>
        <w:t>8.1. Настоящий Договор признается заключенным в момент его подписания представителями обеих Сторон и действует до полного исполнения Сторонами принятых на себя обязательств.</w:t>
      </w:r>
    </w:p>
    <w:p w:rsidR="004F00D6" w:rsidRPr="00AC4157" w:rsidRDefault="004F00D6" w:rsidP="00B20BBD">
      <w:pPr>
        <w:spacing w:line="300" w:lineRule="exact"/>
        <w:ind w:firstLine="709"/>
        <w:jc w:val="both"/>
        <w:rPr>
          <w:sz w:val="26"/>
          <w:szCs w:val="26"/>
        </w:rPr>
      </w:pPr>
      <w:r w:rsidRPr="00AC4157">
        <w:rPr>
          <w:sz w:val="26"/>
          <w:szCs w:val="26"/>
        </w:rPr>
        <w:t>8.2. Внесение изменений и дополнений в настоящий Договор производится в письменной форме путем заключения сторонами дополнительного соглашения.</w:t>
      </w:r>
    </w:p>
    <w:p w:rsidR="004F00D6" w:rsidRPr="00AC4157" w:rsidRDefault="007801C6" w:rsidP="00B20BBD">
      <w:pPr>
        <w:spacing w:line="300" w:lineRule="exact"/>
        <w:ind w:firstLine="709"/>
        <w:jc w:val="both"/>
        <w:rPr>
          <w:sz w:val="26"/>
          <w:szCs w:val="26"/>
        </w:rPr>
      </w:pPr>
      <w:r>
        <w:rPr>
          <w:sz w:val="26"/>
          <w:szCs w:val="26"/>
        </w:rPr>
        <w:t>8.3. В процессе исполнения д</w:t>
      </w:r>
      <w:r w:rsidR="004F00D6" w:rsidRPr="00AC4157">
        <w:rPr>
          <w:sz w:val="26"/>
          <w:szCs w:val="26"/>
        </w:rPr>
        <w:t xml:space="preserve">оговора Заказчик и (или) Подрядчик имеют право требовать изменения существенных условий </w:t>
      </w:r>
      <w:r>
        <w:rPr>
          <w:sz w:val="26"/>
          <w:szCs w:val="26"/>
        </w:rPr>
        <w:t>д</w:t>
      </w:r>
      <w:r w:rsidR="004F00D6" w:rsidRPr="00AC4157">
        <w:rPr>
          <w:sz w:val="26"/>
          <w:szCs w:val="26"/>
        </w:rPr>
        <w:t>оговора:</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в случае выявления необходимости выполнения дополнительных объемов </w:t>
      </w:r>
      <w:r w:rsidR="007801C6">
        <w:rPr>
          <w:sz w:val="26"/>
          <w:szCs w:val="26"/>
        </w:rPr>
        <w:t>работ, не являющихся предметом д</w:t>
      </w:r>
      <w:r w:rsidRPr="00AC4157">
        <w:rPr>
          <w:sz w:val="26"/>
          <w:szCs w:val="26"/>
        </w:rPr>
        <w:t>оговора;</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920FA6">
        <w:rPr>
          <w:spacing w:val="-8"/>
          <w:sz w:val="26"/>
          <w:szCs w:val="26"/>
        </w:rPr>
        <w:t>при изменении законодательства, регулирующего п</w:t>
      </w:r>
      <w:r w:rsidR="007801C6" w:rsidRPr="00920FA6">
        <w:rPr>
          <w:spacing w:val="-8"/>
          <w:sz w:val="26"/>
          <w:szCs w:val="26"/>
        </w:rPr>
        <w:t>орядок заключения и исполнения д</w:t>
      </w:r>
      <w:r w:rsidRPr="00920FA6">
        <w:rPr>
          <w:spacing w:val="-8"/>
          <w:sz w:val="26"/>
          <w:szCs w:val="26"/>
        </w:rPr>
        <w:t>оговоров;</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в иных случаях, установленных законодательством и настоящим Договором.</w:t>
      </w:r>
    </w:p>
    <w:p w:rsidR="004F00D6" w:rsidRPr="00AC4157" w:rsidRDefault="004F00D6" w:rsidP="00B20BBD">
      <w:pPr>
        <w:spacing w:line="300" w:lineRule="exact"/>
        <w:ind w:firstLine="709"/>
        <w:jc w:val="both"/>
        <w:rPr>
          <w:sz w:val="26"/>
          <w:szCs w:val="26"/>
        </w:rPr>
      </w:pPr>
      <w:r w:rsidRPr="00AC4157">
        <w:rPr>
          <w:sz w:val="26"/>
          <w:szCs w:val="26"/>
        </w:rPr>
        <w:t xml:space="preserve">Одна из Сторон обязана уведомить другую сторону в письменной форме о возникновении обстоятельств, требующих изменения условий </w:t>
      </w:r>
      <w:r w:rsidR="007801C6">
        <w:rPr>
          <w:sz w:val="26"/>
          <w:szCs w:val="26"/>
        </w:rPr>
        <w:t>д</w:t>
      </w:r>
      <w:r w:rsidRPr="00AC4157">
        <w:rPr>
          <w:sz w:val="26"/>
          <w:szCs w:val="26"/>
        </w:rPr>
        <w:t>оговора, и направить в ее адрес предложения об изменении усл</w:t>
      </w:r>
      <w:r w:rsidR="007801C6">
        <w:rPr>
          <w:sz w:val="26"/>
          <w:szCs w:val="26"/>
        </w:rPr>
        <w:t>овий д</w:t>
      </w:r>
      <w:r w:rsidRPr="00AC4157">
        <w:rPr>
          <w:sz w:val="26"/>
          <w:szCs w:val="26"/>
        </w:rPr>
        <w:t>оговора.</w:t>
      </w:r>
    </w:p>
    <w:p w:rsidR="004F00D6" w:rsidRPr="00AC4157" w:rsidRDefault="004F00D6" w:rsidP="00B20BBD">
      <w:pPr>
        <w:spacing w:line="300" w:lineRule="exact"/>
        <w:ind w:firstLine="709"/>
        <w:jc w:val="both"/>
        <w:rPr>
          <w:sz w:val="26"/>
          <w:szCs w:val="26"/>
        </w:rPr>
      </w:pPr>
      <w:r w:rsidRPr="00AC4157">
        <w:rPr>
          <w:sz w:val="26"/>
          <w:szCs w:val="26"/>
        </w:rPr>
        <w:t xml:space="preserve">Другая Сторона обязана рассмотреть предложения об изменении условий настоящего Договора в течение 5 (пяти) рабочих дней и в случае согласия подписать дополнительное соглашение к </w:t>
      </w:r>
      <w:r w:rsidR="007801C6">
        <w:rPr>
          <w:sz w:val="26"/>
          <w:szCs w:val="26"/>
        </w:rPr>
        <w:t>д</w:t>
      </w:r>
      <w:r w:rsidRPr="00AC4157">
        <w:rPr>
          <w:sz w:val="26"/>
          <w:szCs w:val="26"/>
        </w:rPr>
        <w:t>оговору или отказаться от его подписания.</w:t>
      </w:r>
      <w:r w:rsidRPr="00AC4157">
        <w:rPr>
          <w:sz w:val="26"/>
          <w:szCs w:val="26"/>
        </w:rPr>
        <w:tab/>
      </w:r>
    </w:p>
    <w:p w:rsidR="004F00D6" w:rsidRPr="00AC4157" w:rsidRDefault="004F00D6" w:rsidP="00B20BBD">
      <w:pPr>
        <w:spacing w:line="300" w:lineRule="exact"/>
        <w:ind w:firstLine="709"/>
        <w:jc w:val="both"/>
        <w:rPr>
          <w:sz w:val="26"/>
          <w:szCs w:val="26"/>
        </w:rPr>
      </w:pPr>
      <w:r w:rsidRPr="00AC4157">
        <w:rPr>
          <w:sz w:val="26"/>
          <w:szCs w:val="26"/>
        </w:rPr>
        <w:t xml:space="preserve">8.4. Каждая из Сторон вправе требовать расторжения </w:t>
      </w:r>
      <w:r w:rsidR="007801C6">
        <w:rPr>
          <w:sz w:val="26"/>
          <w:szCs w:val="26"/>
        </w:rPr>
        <w:t>д</w:t>
      </w:r>
      <w:r w:rsidRPr="00AC4157">
        <w:rPr>
          <w:sz w:val="26"/>
          <w:szCs w:val="26"/>
        </w:rPr>
        <w:t>оговора и расторгнуть его до завершения выполнения работ в полном объеме по требованию:</w:t>
      </w:r>
    </w:p>
    <w:p w:rsidR="004F00D6" w:rsidRPr="00AC4157" w:rsidRDefault="004F00D6" w:rsidP="00B20BBD">
      <w:pPr>
        <w:spacing w:line="300" w:lineRule="exact"/>
        <w:ind w:firstLine="709"/>
        <w:jc w:val="both"/>
        <w:rPr>
          <w:sz w:val="26"/>
          <w:szCs w:val="26"/>
        </w:rPr>
      </w:pPr>
      <w:r w:rsidRPr="00AC4157">
        <w:rPr>
          <w:sz w:val="26"/>
          <w:szCs w:val="26"/>
        </w:rPr>
        <w:t>8.4.1. Заказчика:</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в случае неоднократного (два и более раза) нарушения Подрядчиком сроков выполнения pa6oт, являющихся предметом </w:t>
      </w:r>
      <w:r w:rsidR="007801C6">
        <w:rPr>
          <w:sz w:val="26"/>
          <w:szCs w:val="26"/>
        </w:rPr>
        <w:t>д</w:t>
      </w:r>
      <w:r w:rsidRPr="00AC4157">
        <w:rPr>
          <w:sz w:val="26"/>
          <w:szCs w:val="26"/>
        </w:rPr>
        <w:t>оговора;</w:t>
      </w:r>
    </w:p>
    <w:p w:rsidR="004F00D6" w:rsidRPr="00AC4157" w:rsidRDefault="004F00D6" w:rsidP="00B20BBD">
      <w:pPr>
        <w:spacing w:line="300" w:lineRule="exact"/>
        <w:ind w:firstLine="709"/>
        <w:jc w:val="both"/>
        <w:rPr>
          <w:sz w:val="26"/>
          <w:szCs w:val="26"/>
        </w:rPr>
      </w:pPr>
      <w:r w:rsidRPr="00AC4157">
        <w:rPr>
          <w:sz w:val="26"/>
          <w:szCs w:val="26"/>
        </w:rPr>
        <w:lastRenderedPageBreak/>
        <w:t>-</w:t>
      </w:r>
      <w:r w:rsidR="000F3E09">
        <w:rPr>
          <w:sz w:val="26"/>
          <w:szCs w:val="26"/>
        </w:rPr>
        <w:t xml:space="preserve"> </w:t>
      </w:r>
      <w:r w:rsidRPr="00AC4157">
        <w:rPr>
          <w:sz w:val="26"/>
          <w:szCs w:val="26"/>
        </w:rPr>
        <w:t>при нецелесообразности дальнейшего проведен</w:t>
      </w:r>
      <w:r w:rsidR="007801C6">
        <w:rPr>
          <w:sz w:val="26"/>
          <w:szCs w:val="26"/>
        </w:rPr>
        <w:t>ия работ, являющихся предметом д</w:t>
      </w:r>
      <w:r w:rsidRPr="00AC4157">
        <w:rPr>
          <w:sz w:val="26"/>
          <w:szCs w:val="26"/>
        </w:rPr>
        <w:t>оговора;</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в случае изменения условий финансирования работ, являющихся предметом настоящего Договора;</w:t>
      </w:r>
    </w:p>
    <w:p w:rsidR="004F00D6" w:rsidRPr="00AC4157" w:rsidRDefault="004F00D6" w:rsidP="00B20BBD">
      <w:pPr>
        <w:spacing w:line="300" w:lineRule="exact"/>
        <w:ind w:firstLine="709"/>
        <w:jc w:val="both"/>
        <w:rPr>
          <w:sz w:val="26"/>
          <w:szCs w:val="26"/>
        </w:rPr>
      </w:pPr>
      <w:r w:rsidRPr="00AC4157">
        <w:rPr>
          <w:sz w:val="26"/>
          <w:szCs w:val="26"/>
        </w:rPr>
        <w:t>8.4.2. Подрядчика:</w:t>
      </w:r>
    </w:p>
    <w:p w:rsidR="004F00D6" w:rsidRPr="00920FA6" w:rsidRDefault="004F00D6" w:rsidP="00B20BBD">
      <w:pPr>
        <w:spacing w:line="300" w:lineRule="exact"/>
        <w:ind w:firstLine="709"/>
        <w:jc w:val="both"/>
        <w:rPr>
          <w:spacing w:val="-6"/>
          <w:sz w:val="26"/>
          <w:szCs w:val="26"/>
        </w:rPr>
      </w:pPr>
      <w:r w:rsidRPr="00AC4157">
        <w:rPr>
          <w:sz w:val="26"/>
          <w:szCs w:val="26"/>
        </w:rPr>
        <w:t>-</w:t>
      </w:r>
      <w:r w:rsidR="000F3E09">
        <w:rPr>
          <w:sz w:val="26"/>
          <w:szCs w:val="26"/>
        </w:rPr>
        <w:t xml:space="preserve"> </w:t>
      </w:r>
      <w:r w:rsidRPr="00920FA6">
        <w:rPr>
          <w:spacing w:val="-6"/>
          <w:sz w:val="26"/>
          <w:szCs w:val="26"/>
        </w:rPr>
        <w:t>в случае, если Заказчиком более 30 (тридцати) дней не осуществлена оплата выполненных и переданных в установленном порядке результатов работ, предусмотренных в календ</w:t>
      </w:r>
      <w:r w:rsidR="007801C6" w:rsidRPr="00920FA6">
        <w:rPr>
          <w:spacing w:val="-6"/>
          <w:sz w:val="26"/>
          <w:szCs w:val="26"/>
        </w:rPr>
        <w:t>арном плане работ (приложение №4</w:t>
      </w:r>
      <w:r w:rsidRPr="00920FA6">
        <w:rPr>
          <w:spacing w:val="-6"/>
          <w:sz w:val="26"/>
          <w:szCs w:val="26"/>
        </w:rPr>
        <w:t>);</w:t>
      </w:r>
    </w:p>
    <w:p w:rsidR="004F00D6" w:rsidRPr="00AC4157" w:rsidRDefault="004F00D6" w:rsidP="00B20BBD">
      <w:pPr>
        <w:spacing w:line="300" w:lineRule="exact"/>
        <w:ind w:firstLine="709"/>
        <w:jc w:val="both"/>
        <w:rPr>
          <w:sz w:val="26"/>
          <w:szCs w:val="26"/>
        </w:rPr>
      </w:pPr>
      <w:r w:rsidRPr="00AC4157">
        <w:rPr>
          <w:sz w:val="26"/>
          <w:szCs w:val="26"/>
        </w:rPr>
        <w:t>8.4.3. любой из Сторон:</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если на предложение о внесении из</w:t>
      </w:r>
      <w:r w:rsidR="007801C6">
        <w:rPr>
          <w:sz w:val="26"/>
          <w:szCs w:val="26"/>
        </w:rPr>
        <w:t>менений в существенные условия д</w:t>
      </w:r>
      <w:r w:rsidRPr="00AC4157">
        <w:rPr>
          <w:sz w:val="26"/>
          <w:szCs w:val="26"/>
        </w:rPr>
        <w:t>оговора по основаниям, установленным настоящим Договором, другая Сторона не дала ответ в установленный срок или отказалась от изменения его условий;</w:t>
      </w:r>
    </w:p>
    <w:p w:rsidR="004F00D6" w:rsidRPr="00920FA6" w:rsidRDefault="004F00D6" w:rsidP="00B20BBD">
      <w:pPr>
        <w:spacing w:line="300" w:lineRule="exact"/>
        <w:ind w:firstLine="709"/>
        <w:jc w:val="both"/>
        <w:rPr>
          <w:spacing w:val="-6"/>
          <w:sz w:val="26"/>
          <w:szCs w:val="26"/>
        </w:rPr>
      </w:pPr>
      <w:r w:rsidRPr="00AC4157">
        <w:rPr>
          <w:sz w:val="26"/>
          <w:szCs w:val="26"/>
        </w:rPr>
        <w:t>-</w:t>
      </w:r>
      <w:r w:rsidR="000F3E09">
        <w:rPr>
          <w:sz w:val="26"/>
          <w:szCs w:val="26"/>
        </w:rPr>
        <w:t xml:space="preserve"> </w:t>
      </w:r>
      <w:r w:rsidRPr="00920FA6">
        <w:rPr>
          <w:spacing w:val="-6"/>
          <w:sz w:val="26"/>
          <w:szCs w:val="26"/>
        </w:rPr>
        <w:t>при</w:t>
      </w:r>
      <w:r w:rsidR="007801C6" w:rsidRPr="00920FA6">
        <w:rPr>
          <w:spacing w:val="-6"/>
          <w:sz w:val="26"/>
          <w:szCs w:val="26"/>
        </w:rPr>
        <w:t xml:space="preserve"> нахождении одной из Сторон по д</w:t>
      </w:r>
      <w:r w:rsidRPr="00920FA6">
        <w:rPr>
          <w:spacing w:val="-6"/>
          <w:sz w:val="26"/>
          <w:szCs w:val="26"/>
        </w:rPr>
        <w:t>оговору в процессе ликвидации (прекращения деятельности) или возбуждении в отношении нее производства по делу об экономической несостоятельности (банкротстве) и открытии конкурсного производства.</w:t>
      </w:r>
    </w:p>
    <w:p w:rsidR="004F00D6" w:rsidRPr="00920FA6" w:rsidRDefault="007801C6" w:rsidP="00B20BBD">
      <w:pPr>
        <w:spacing w:line="300" w:lineRule="exact"/>
        <w:ind w:firstLine="709"/>
        <w:jc w:val="both"/>
        <w:rPr>
          <w:spacing w:val="-6"/>
          <w:sz w:val="26"/>
          <w:szCs w:val="26"/>
        </w:rPr>
      </w:pPr>
      <w:r w:rsidRPr="00920FA6">
        <w:rPr>
          <w:spacing w:val="-6"/>
          <w:sz w:val="26"/>
          <w:szCs w:val="26"/>
        </w:rPr>
        <w:t>Предложение о расторжении д</w:t>
      </w:r>
      <w:r w:rsidR="004F00D6" w:rsidRPr="00920FA6">
        <w:rPr>
          <w:spacing w:val="-6"/>
          <w:sz w:val="26"/>
          <w:szCs w:val="26"/>
        </w:rPr>
        <w:t>оговора направляется заинтересованной Стороной в письменной форме другой Стороне, которая обязана его рассмотреть в течение 30 (тридцати) календарных дней.</w:t>
      </w:r>
    </w:p>
    <w:p w:rsidR="004F00D6" w:rsidRPr="00AC4157" w:rsidRDefault="007801C6" w:rsidP="00B20BBD">
      <w:pPr>
        <w:spacing w:line="300" w:lineRule="exact"/>
        <w:ind w:firstLine="709"/>
        <w:jc w:val="both"/>
        <w:rPr>
          <w:sz w:val="26"/>
          <w:szCs w:val="26"/>
        </w:rPr>
      </w:pPr>
      <w:r>
        <w:rPr>
          <w:sz w:val="26"/>
          <w:szCs w:val="26"/>
        </w:rPr>
        <w:t>8.5. При расторжении д</w:t>
      </w:r>
      <w:r w:rsidR="004F00D6" w:rsidRPr="00AC4157">
        <w:rPr>
          <w:sz w:val="26"/>
          <w:szCs w:val="26"/>
        </w:rPr>
        <w:t>оговора в соответствии с пунктом 8.4 настоящего Договора оформляется акт сдачи-приемки выполненных работ с указанием:</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стоимости фактически выполненных Подрядчиком и принятых Заказчиком работ; </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перечня передаваемых Заказчику результатов работ, в том числе требующих доработки; </w:t>
      </w:r>
    </w:p>
    <w:p w:rsidR="004F00D6" w:rsidRPr="00AC4157" w:rsidRDefault="004F00D6" w:rsidP="00B20BBD">
      <w:pPr>
        <w:spacing w:line="300" w:lineRule="exact"/>
        <w:ind w:firstLine="709"/>
        <w:jc w:val="both"/>
        <w:rPr>
          <w:sz w:val="26"/>
          <w:szCs w:val="26"/>
        </w:rPr>
      </w:pPr>
      <w:r w:rsidRPr="00AC4157">
        <w:rPr>
          <w:sz w:val="26"/>
          <w:szCs w:val="26"/>
        </w:rPr>
        <w:t>-</w:t>
      </w:r>
      <w:r w:rsidR="000F3E09">
        <w:rPr>
          <w:sz w:val="26"/>
          <w:szCs w:val="26"/>
        </w:rPr>
        <w:t xml:space="preserve"> </w:t>
      </w:r>
      <w:r w:rsidRPr="00AC4157">
        <w:rPr>
          <w:sz w:val="26"/>
          <w:szCs w:val="26"/>
        </w:rPr>
        <w:t xml:space="preserve">обязательств сторон, связанных с расторжением </w:t>
      </w:r>
      <w:r w:rsidR="007801C6">
        <w:rPr>
          <w:sz w:val="26"/>
          <w:szCs w:val="26"/>
        </w:rPr>
        <w:t>д</w:t>
      </w:r>
      <w:r w:rsidRPr="00AC4157">
        <w:rPr>
          <w:sz w:val="26"/>
          <w:szCs w:val="26"/>
        </w:rPr>
        <w:t>оговора.</w:t>
      </w:r>
    </w:p>
    <w:p w:rsidR="004F00D6" w:rsidRPr="00AC4157" w:rsidRDefault="004F00D6" w:rsidP="00B20BBD">
      <w:pPr>
        <w:spacing w:line="300" w:lineRule="exact"/>
        <w:ind w:firstLine="709"/>
        <w:jc w:val="both"/>
        <w:rPr>
          <w:sz w:val="26"/>
          <w:szCs w:val="26"/>
        </w:rPr>
      </w:pPr>
      <w:r w:rsidRPr="00AC4157">
        <w:rPr>
          <w:sz w:val="26"/>
          <w:szCs w:val="26"/>
        </w:rPr>
        <w:t>8.6. Заказчик в праве в любое время до сдачи ему результатов работ в одностороннем порядке отказаться от исполне</w:t>
      </w:r>
      <w:r w:rsidR="007801C6">
        <w:rPr>
          <w:sz w:val="26"/>
          <w:szCs w:val="26"/>
        </w:rPr>
        <w:t>ния д</w:t>
      </w:r>
      <w:r w:rsidRPr="00AC4157">
        <w:rPr>
          <w:sz w:val="26"/>
          <w:szCs w:val="26"/>
        </w:rPr>
        <w:t>оговора в случае если:</w:t>
      </w:r>
    </w:p>
    <w:p w:rsidR="004F00D6" w:rsidRPr="00AC4157" w:rsidRDefault="004F00D6" w:rsidP="00B20BBD">
      <w:pPr>
        <w:spacing w:line="300" w:lineRule="exact"/>
        <w:ind w:firstLine="709"/>
        <w:jc w:val="both"/>
        <w:rPr>
          <w:sz w:val="26"/>
          <w:szCs w:val="26"/>
        </w:rPr>
      </w:pPr>
      <w:r w:rsidRPr="00AC4157">
        <w:rPr>
          <w:sz w:val="26"/>
          <w:szCs w:val="26"/>
        </w:rPr>
        <w:t>- Подрядчик в течение 30 (тридцати) д</w:t>
      </w:r>
      <w:r w:rsidR="007801C6">
        <w:rPr>
          <w:sz w:val="26"/>
          <w:szCs w:val="26"/>
        </w:rPr>
        <w:t>ней не приступает к исполнению д</w:t>
      </w:r>
      <w:r w:rsidRPr="00AC4157">
        <w:rPr>
          <w:sz w:val="26"/>
          <w:szCs w:val="26"/>
        </w:rPr>
        <w:t>оговора;</w:t>
      </w:r>
    </w:p>
    <w:p w:rsidR="004F00D6" w:rsidRPr="00AC4157" w:rsidRDefault="004F00D6" w:rsidP="00B20BBD">
      <w:pPr>
        <w:tabs>
          <w:tab w:val="left" w:pos="1418"/>
        </w:tabs>
        <w:spacing w:line="300" w:lineRule="exact"/>
        <w:ind w:firstLine="709"/>
        <w:jc w:val="both"/>
        <w:rPr>
          <w:sz w:val="26"/>
          <w:szCs w:val="26"/>
        </w:rPr>
      </w:pPr>
      <w:r w:rsidRPr="00AC4157">
        <w:rPr>
          <w:sz w:val="26"/>
          <w:szCs w:val="26"/>
        </w:rPr>
        <w:t>- Подрядчик</w:t>
      </w:r>
      <w:r w:rsidR="000F3E09">
        <w:rPr>
          <w:sz w:val="26"/>
          <w:szCs w:val="26"/>
        </w:rPr>
        <w:t xml:space="preserve"> </w:t>
      </w:r>
      <w:r w:rsidRPr="00AC4157">
        <w:rPr>
          <w:sz w:val="26"/>
          <w:szCs w:val="26"/>
        </w:rPr>
        <w:t xml:space="preserve"> </w:t>
      </w:r>
      <w:r w:rsidR="000F3E09">
        <w:rPr>
          <w:sz w:val="26"/>
          <w:szCs w:val="26"/>
        </w:rPr>
        <w:t xml:space="preserve"> </w:t>
      </w:r>
      <w:r w:rsidRPr="00AC4157">
        <w:rPr>
          <w:sz w:val="26"/>
          <w:szCs w:val="26"/>
        </w:rPr>
        <w:t xml:space="preserve">выполняет </w:t>
      </w:r>
      <w:r w:rsidR="000F3E09">
        <w:rPr>
          <w:sz w:val="26"/>
          <w:szCs w:val="26"/>
        </w:rPr>
        <w:t xml:space="preserve">  </w:t>
      </w:r>
      <w:r w:rsidRPr="00AC4157">
        <w:rPr>
          <w:sz w:val="26"/>
          <w:szCs w:val="26"/>
        </w:rPr>
        <w:t xml:space="preserve">работу </w:t>
      </w:r>
      <w:r w:rsidR="000F3E09">
        <w:rPr>
          <w:sz w:val="26"/>
          <w:szCs w:val="26"/>
        </w:rPr>
        <w:t xml:space="preserve">  </w:t>
      </w:r>
      <w:r w:rsidRPr="00AC4157">
        <w:rPr>
          <w:sz w:val="26"/>
          <w:szCs w:val="26"/>
        </w:rPr>
        <w:t xml:space="preserve">с </w:t>
      </w:r>
      <w:r w:rsidR="000F3E09">
        <w:rPr>
          <w:sz w:val="26"/>
          <w:szCs w:val="26"/>
        </w:rPr>
        <w:t xml:space="preserve">  </w:t>
      </w:r>
      <w:r w:rsidRPr="00AC4157">
        <w:rPr>
          <w:sz w:val="26"/>
          <w:szCs w:val="26"/>
        </w:rPr>
        <w:t>нарушением</w:t>
      </w:r>
      <w:r w:rsidR="000F3E09">
        <w:rPr>
          <w:sz w:val="26"/>
          <w:szCs w:val="26"/>
        </w:rPr>
        <w:t xml:space="preserve">  </w:t>
      </w:r>
      <w:r w:rsidR="004D253A">
        <w:rPr>
          <w:sz w:val="26"/>
          <w:szCs w:val="26"/>
        </w:rPr>
        <w:t xml:space="preserve"> сроков,</w:t>
      </w:r>
      <w:r w:rsidR="000F3E09">
        <w:rPr>
          <w:sz w:val="26"/>
          <w:szCs w:val="26"/>
        </w:rPr>
        <w:t xml:space="preserve"> </w:t>
      </w:r>
      <w:r w:rsidRPr="00AC4157">
        <w:rPr>
          <w:sz w:val="26"/>
          <w:szCs w:val="26"/>
        </w:rPr>
        <w:t xml:space="preserve">предусмотренных </w:t>
      </w:r>
      <w:r w:rsidR="000F3E09">
        <w:rPr>
          <w:sz w:val="26"/>
          <w:szCs w:val="26"/>
        </w:rPr>
        <w:t xml:space="preserve">  </w:t>
      </w:r>
      <w:r w:rsidR="007801C6">
        <w:rPr>
          <w:sz w:val="26"/>
          <w:szCs w:val="26"/>
        </w:rPr>
        <w:t>в календарном плане работ (приложение №4</w:t>
      </w:r>
      <w:r w:rsidRPr="00AC4157">
        <w:rPr>
          <w:sz w:val="26"/>
          <w:szCs w:val="26"/>
        </w:rPr>
        <w:t>), что ставит под сомнение ее завершение к установленному договорному сроку;</w:t>
      </w:r>
    </w:p>
    <w:p w:rsidR="004F00D6" w:rsidRPr="00AC4157" w:rsidRDefault="004F00D6" w:rsidP="00B20BBD">
      <w:pPr>
        <w:spacing w:line="300" w:lineRule="exact"/>
        <w:ind w:firstLine="709"/>
        <w:jc w:val="both"/>
        <w:rPr>
          <w:sz w:val="26"/>
          <w:szCs w:val="26"/>
        </w:rPr>
      </w:pPr>
      <w:r w:rsidRPr="00AC4157">
        <w:rPr>
          <w:sz w:val="26"/>
          <w:szCs w:val="26"/>
        </w:rPr>
        <w:t>- во время выполнения работы стало очевидно, что она не будет выполнена Подрядчиком надлежащим образом и в назначенный срок не будут устранены указанные Заказчиком недостатки.</w:t>
      </w:r>
    </w:p>
    <w:p w:rsidR="004F00D6" w:rsidRDefault="004F00D6" w:rsidP="00B20BBD">
      <w:pPr>
        <w:spacing w:line="300" w:lineRule="exact"/>
        <w:ind w:firstLine="709"/>
        <w:jc w:val="both"/>
        <w:rPr>
          <w:b/>
          <w:i/>
          <w:sz w:val="26"/>
          <w:szCs w:val="26"/>
        </w:rPr>
      </w:pPr>
    </w:p>
    <w:p w:rsidR="004F00D6" w:rsidRPr="00AC4157" w:rsidRDefault="004F00D6" w:rsidP="00B20BBD">
      <w:pPr>
        <w:numPr>
          <w:ilvl w:val="0"/>
          <w:numId w:val="5"/>
        </w:numPr>
        <w:tabs>
          <w:tab w:val="left" w:pos="993"/>
        </w:tabs>
        <w:spacing w:line="300" w:lineRule="exact"/>
        <w:ind w:left="0" w:firstLine="709"/>
        <w:jc w:val="center"/>
        <w:rPr>
          <w:b/>
          <w:bCs/>
          <w:sz w:val="26"/>
          <w:szCs w:val="26"/>
        </w:rPr>
      </w:pPr>
      <w:r w:rsidRPr="00AC4157">
        <w:rPr>
          <w:b/>
          <w:bCs/>
          <w:sz w:val="26"/>
          <w:szCs w:val="26"/>
        </w:rPr>
        <w:t>ПОРЯДОК РАЗРЕШЕНИЯ СПОРОВ</w:t>
      </w:r>
    </w:p>
    <w:p w:rsidR="004F00D6" w:rsidRPr="00AC4157" w:rsidRDefault="004F00D6" w:rsidP="00B20BBD">
      <w:pPr>
        <w:spacing w:line="300" w:lineRule="exact"/>
        <w:ind w:firstLine="709"/>
        <w:jc w:val="both"/>
        <w:rPr>
          <w:sz w:val="26"/>
          <w:szCs w:val="26"/>
        </w:rPr>
      </w:pPr>
      <w:r w:rsidRPr="00AC4157">
        <w:rPr>
          <w:sz w:val="26"/>
          <w:szCs w:val="26"/>
        </w:rPr>
        <w:t xml:space="preserve">9.1. Вопросы, нерегулируемые настоящим Договором, разрешаются в соответствие с требованиями Гражданского </w:t>
      </w:r>
      <w:r w:rsidR="007801C6">
        <w:rPr>
          <w:sz w:val="26"/>
          <w:szCs w:val="26"/>
        </w:rPr>
        <w:t>К</w:t>
      </w:r>
      <w:r w:rsidRPr="00AC4157">
        <w:rPr>
          <w:sz w:val="26"/>
          <w:szCs w:val="26"/>
        </w:rPr>
        <w:t>одекса Республики Беларусь, Правил заключения и исполнения договоров подряда на выполнение проектных и изыскательских работ и (или) ведение авторского надзора за строительством, утвержденных постановлением Совета</w:t>
      </w:r>
      <w:r w:rsidR="00920FA6">
        <w:rPr>
          <w:sz w:val="26"/>
          <w:szCs w:val="26"/>
        </w:rPr>
        <w:t xml:space="preserve"> Министров Республики Беларусь №</w:t>
      </w:r>
      <w:r w:rsidRPr="00AC4157">
        <w:rPr>
          <w:sz w:val="26"/>
          <w:szCs w:val="26"/>
        </w:rPr>
        <w:t xml:space="preserve"> 297 от</w:t>
      </w:r>
      <w:r w:rsidR="000F3E09">
        <w:rPr>
          <w:sz w:val="26"/>
          <w:szCs w:val="26"/>
        </w:rPr>
        <w:t xml:space="preserve"> </w:t>
      </w:r>
      <w:r w:rsidRPr="00AC4157">
        <w:rPr>
          <w:sz w:val="26"/>
          <w:szCs w:val="26"/>
        </w:rPr>
        <w:t xml:space="preserve">1 апреля 2014г., в действующей редакции с изменениями и дополнениями и другими нормативными правовыми актами Республики Беларусь. </w:t>
      </w:r>
    </w:p>
    <w:p w:rsidR="004F00D6" w:rsidRPr="00AC4157" w:rsidRDefault="004F00D6" w:rsidP="00B20BBD">
      <w:pPr>
        <w:spacing w:line="300" w:lineRule="exact"/>
        <w:ind w:firstLine="709"/>
        <w:jc w:val="both"/>
        <w:rPr>
          <w:sz w:val="26"/>
          <w:szCs w:val="26"/>
        </w:rPr>
      </w:pPr>
      <w:r w:rsidRPr="00AC4157">
        <w:rPr>
          <w:sz w:val="26"/>
          <w:szCs w:val="26"/>
        </w:rPr>
        <w:t>9.2. Стороны согласовали, что все споры и разногласия, которые могут возникнуть из настоящего Договора или в связи с ним, будут урегулированы путем переговоров, а в случае невозможности разрешения споров и разногласий таким способом – в претензионном порядке. Срок ответа на претензию –</w:t>
      </w:r>
      <w:r w:rsidR="000F3E09">
        <w:rPr>
          <w:sz w:val="26"/>
          <w:szCs w:val="26"/>
        </w:rPr>
        <w:t xml:space="preserve"> </w:t>
      </w:r>
      <w:r w:rsidR="000A158E">
        <w:rPr>
          <w:sz w:val="26"/>
          <w:szCs w:val="26"/>
        </w:rPr>
        <w:t>1</w:t>
      </w:r>
      <w:r w:rsidRPr="00AC4157">
        <w:rPr>
          <w:sz w:val="26"/>
          <w:szCs w:val="26"/>
        </w:rPr>
        <w:t>0 (</w:t>
      </w:r>
      <w:r w:rsidR="000A158E">
        <w:rPr>
          <w:sz w:val="26"/>
          <w:szCs w:val="26"/>
        </w:rPr>
        <w:t>десять</w:t>
      </w:r>
      <w:r w:rsidRPr="00AC4157">
        <w:rPr>
          <w:sz w:val="26"/>
          <w:szCs w:val="26"/>
        </w:rPr>
        <w:t>) календарных дней с момента ее получения.</w:t>
      </w:r>
    </w:p>
    <w:p w:rsidR="004F00D6" w:rsidRPr="00AC4157" w:rsidRDefault="004F00D6" w:rsidP="00B20BBD">
      <w:pPr>
        <w:spacing w:line="300" w:lineRule="exact"/>
        <w:ind w:firstLine="709"/>
        <w:jc w:val="both"/>
        <w:rPr>
          <w:sz w:val="26"/>
          <w:szCs w:val="26"/>
        </w:rPr>
      </w:pPr>
      <w:r w:rsidRPr="00AC4157">
        <w:rPr>
          <w:sz w:val="26"/>
          <w:szCs w:val="26"/>
        </w:rPr>
        <w:t>9.3. В случае не достижения соглашения путем переговоров или в претензионном порядке, Стороны вправе разрешить спор в порядке, предусмотренном действующим законодательством Республики Беларусь.</w:t>
      </w:r>
    </w:p>
    <w:p w:rsidR="004F00D6" w:rsidRPr="00AC4157" w:rsidRDefault="004F00D6" w:rsidP="00B20BBD">
      <w:pPr>
        <w:spacing w:line="300" w:lineRule="exact"/>
        <w:ind w:firstLine="709"/>
        <w:jc w:val="both"/>
        <w:rPr>
          <w:sz w:val="26"/>
          <w:szCs w:val="26"/>
        </w:rPr>
      </w:pPr>
      <w:r w:rsidRPr="00AC4157">
        <w:rPr>
          <w:sz w:val="26"/>
          <w:szCs w:val="26"/>
        </w:rPr>
        <w:t>9.4. Споры по настоящему Договору подлежат рассмотрению в экономическом суде города Минска.</w:t>
      </w:r>
    </w:p>
    <w:p w:rsidR="00975D13" w:rsidRPr="00AC4157" w:rsidRDefault="00975D13" w:rsidP="00B20BBD">
      <w:pPr>
        <w:spacing w:line="300" w:lineRule="exact"/>
        <w:ind w:firstLine="709"/>
        <w:jc w:val="center"/>
        <w:rPr>
          <w:sz w:val="26"/>
          <w:szCs w:val="26"/>
        </w:rPr>
      </w:pPr>
    </w:p>
    <w:p w:rsidR="004F00D6" w:rsidRPr="00AC4157" w:rsidRDefault="004F00D6" w:rsidP="00B20BBD">
      <w:pPr>
        <w:spacing w:line="300" w:lineRule="exact"/>
        <w:ind w:firstLine="709"/>
        <w:jc w:val="center"/>
        <w:rPr>
          <w:b/>
          <w:sz w:val="26"/>
          <w:szCs w:val="26"/>
        </w:rPr>
      </w:pPr>
      <w:r w:rsidRPr="00AC4157">
        <w:rPr>
          <w:b/>
          <w:sz w:val="26"/>
          <w:szCs w:val="26"/>
        </w:rPr>
        <w:t>10. АНТИКОРРУПЦИОННАЯ ОГОВОРКА</w:t>
      </w:r>
    </w:p>
    <w:p w:rsidR="004F00D6" w:rsidRPr="00AC4157" w:rsidRDefault="004F00D6" w:rsidP="00B20BBD">
      <w:pPr>
        <w:spacing w:line="300" w:lineRule="exact"/>
        <w:ind w:firstLine="709"/>
        <w:jc w:val="both"/>
        <w:rPr>
          <w:sz w:val="26"/>
          <w:szCs w:val="26"/>
        </w:rPr>
      </w:pPr>
      <w:r w:rsidRPr="00AC4157">
        <w:rPr>
          <w:sz w:val="26"/>
          <w:szCs w:val="26"/>
        </w:rPr>
        <w:t xml:space="preserve">10.1.  Обе </w:t>
      </w:r>
      <w:r w:rsidR="007801C6">
        <w:rPr>
          <w:sz w:val="26"/>
          <w:szCs w:val="26"/>
        </w:rPr>
        <w:t>С</w:t>
      </w:r>
      <w:r w:rsidRPr="00AC4157">
        <w:rPr>
          <w:sz w:val="26"/>
          <w:szCs w:val="26"/>
        </w:rPr>
        <w:t xml:space="preserve">тороны согласны соблюдать все применимые нормативные акты по борьбе с коррупцией при исполнении настоящего Договора. Ни одна из </w:t>
      </w:r>
      <w:r w:rsidR="007801C6">
        <w:rPr>
          <w:sz w:val="26"/>
          <w:szCs w:val="26"/>
        </w:rPr>
        <w:t>С</w:t>
      </w:r>
      <w:r w:rsidRPr="00AC4157">
        <w:rPr>
          <w:sz w:val="26"/>
          <w:szCs w:val="26"/>
        </w:rPr>
        <w:t xml:space="preserve">торон не совершит каких-либо незаконных или неправомерных действий в связи с настоящим Договором. В частности, ни одна из Сторон не будет совершать какие-либо платежи или предоставлять какие-либо ценности любому лицу или государственному органу, если это может расцениваться как незаконное действие согласно любому закону, применимому в отношении любой из Сторон.    </w:t>
      </w:r>
    </w:p>
    <w:p w:rsidR="004F00D6" w:rsidRDefault="004F00D6" w:rsidP="00B20BBD">
      <w:pPr>
        <w:spacing w:line="300" w:lineRule="exact"/>
        <w:ind w:firstLine="709"/>
        <w:jc w:val="both"/>
        <w:rPr>
          <w:sz w:val="26"/>
          <w:szCs w:val="26"/>
        </w:rPr>
      </w:pPr>
    </w:p>
    <w:p w:rsidR="004F00D6" w:rsidRPr="00AC4157" w:rsidRDefault="004F00D6" w:rsidP="00B20BBD">
      <w:pPr>
        <w:spacing w:line="300" w:lineRule="exact"/>
        <w:ind w:left="360" w:firstLine="709"/>
        <w:jc w:val="center"/>
        <w:rPr>
          <w:b/>
          <w:bCs/>
          <w:sz w:val="26"/>
          <w:szCs w:val="26"/>
        </w:rPr>
      </w:pPr>
      <w:r w:rsidRPr="00AC4157">
        <w:rPr>
          <w:b/>
          <w:bCs/>
          <w:sz w:val="26"/>
          <w:szCs w:val="26"/>
        </w:rPr>
        <w:t>11. ЮРИДИЧЕСКИЕ АДРЕСА И РЕКВИЗИТЫ СТОРОН</w:t>
      </w:r>
    </w:p>
    <w:p w:rsidR="004F00D6" w:rsidRPr="00AC4157" w:rsidRDefault="004F00D6" w:rsidP="00B20BBD">
      <w:pPr>
        <w:spacing w:line="300" w:lineRule="exact"/>
        <w:ind w:firstLine="709"/>
        <w:jc w:val="both"/>
        <w:rPr>
          <w:sz w:val="26"/>
          <w:szCs w:val="26"/>
        </w:rPr>
      </w:pPr>
      <w:r w:rsidRPr="00AC4157">
        <w:rPr>
          <w:sz w:val="26"/>
          <w:szCs w:val="26"/>
        </w:rPr>
        <w:t>11.1. Адреса, расчетные счета, реквизиты и данные сторон:</w:t>
      </w:r>
    </w:p>
    <w:p w:rsidR="004F00D6" w:rsidRPr="00AC4157" w:rsidRDefault="004F00D6" w:rsidP="00B20BBD">
      <w:pPr>
        <w:spacing w:line="300" w:lineRule="exact"/>
        <w:ind w:firstLine="709"/>
        <w:jc w:val="both"/>
      </w:pPr>
    </w:p>
    <w:tbl>
      <w:tblPr>
        <w:tblW w:w="10031" w:type="dxa"/>
        <w:tblLook w:val="00A0" w:firstRow="1" w:lastRow="0" w:firstColumn="1" w:lastColumn="0" w:noHBand="0" w:noVBand="0"/>
      </w:tblPr>
      <w:tblGrid>
        <w:gridCol w:w="4536"/>
        <w:gridCol w:w="851"/>
        <w:gridCol w:w="4644"/>
      </w:tblGrid>
      <w:tr w:rsidR="004F00D6" w:rsidRPr="00AC4157" w:rsidTr="00192F37">
        <w:trPr>
          <w:trHeight w:val="347"/>
        </w:trPr>
        <w:tc>
          <w:tcPr>
            <w:tcW w:w="4536" w:type="dxa"/>
          </w:tcPr>
          <w:p w:rsidR="00920FA6" w:rsidRPr="00920FA6" w:rsidRDefault="00920FA6" w:rsidP="00920FA6">
            <w:pPr>
              <w:tabs>
                <w:tab w:val="left" w:pos="0"/>
              </w:tabs>
              <w:spacing w:line="300" w:lineRule="exact"/>
              <w:jc w:val="both"/>
              <w:rPr>
                <w:sz w:val="26"/>
                <w:szCs w:val="26"/>
              </w:rPr>
            </w:pPr>
            <w:bookmarkStart w:id="2" w:name="_Hlk120606695"/>
            <w:r w:rsidRPr="00920FA6">
              <w:rPr>
                <w:sz w:val="26"/>
                <w:szCs w:val="26"/>
              </w:rPr>
              <w:t>Заказчик:</w:t>
            </w:r>
          </w:p>
          <w:p w:rsidR="000A158E" w:rsidRPr="00192F37" w:rsidRDefault="000A158E" w:rsidP="000A158E">
            <w:pPr>
              <w:spacing w:line="300" w:lineRule="exact"/>
              <w:rPr>
                <w:b/>
                <w:sz w:val="26"/>
                <w:szCs w:val="26"/>
              </w:rPr>
            </w:pPr>
            <w:r w:rsidRPr="00192F37">
              <w:rPr>
                <w:b/>
                <w:sz w:val="26"/>
                <w:szCs w:val="26"/>
              </w:rPr>
              <w:t>РУП «Белнипиэнергопром»</w:t>
            </w:r>
          </w:p>
          <w:p w:rsidR="000A158E" w:rsidRDefault="000A158E" w:rsidP="000A158E">
            <w:pPr>
              <w:spacing w:line="300" w:lineRule="exact"/>
              <w:rPr>
                <w:sz w:val="26"/>
                <w:szCs w:val="26"/>
              </w:rPr>
            </w:pPr>
            <w:r w:rsidRPr="00192F37">
              <w:rPr>
                <w:sz w:val="26"/>
                <w:szCs w:val="26"/>
              </w:rPr>
              <w:t>220048, г.Минск, ул.Романовская Слобода,5а</w:t>
            </w:r>
            <w:r>
              <w:rPr>
                <w:sz w:val="26"/>
                <w:szCs w:val="26"/>
              </w:rPr>
              <w:t>.</w:t>
            </w:r>
          </w:p>
          <w:p w:rsidR="000A158E" w:rsidRDefault="000A158E" w:rsidP="000A158E">
            <w:pPr>
              <w:spacing w:line="300" w:lineRule="exact"/>
              <w:rPr>
                <w:sz w:val="26"/>
                <w:szCs w:val="26"/>
              </w:rPr>
            </w:pPr>
            <w:r w:rsidRPr="00192F37">
              <w:rPr>
                <w:sz w:val="26"/>
                <w:szCs w:val="26"/>
              </w:rPr>
              <w:t>Р/с BY43BLBB30120100152060001001 в Дирекции ОАО «Белинвестбанк» по г.</w:t>
            </w:r>
            <w:r>
              <w:rPr>
                <w:sz w:val="26"/>
                <w:szCs w:val="26"/>
              </w:rPr>
              <w:t xml:space="preserve"> </w:t>
            </w:r>
            <w:r w:rsidRPr="00192F37">
              <w:rPr>
                <w:sz w:val="26"/>
                <w:szCs w:val="26"/>
              </w:rPr>
              <w:t>Минску и Минской области,</w:t>
            </w:r>
            <w:r>
              <w:rPr>
                <w:sz w:val="26"/>
                <w:szCs w:val="26"/>
              </w:rPr>
              <w:t xml:space="preserve">            </w:t>
            </w:r>
            <w:r w:rsidRPr="00192F37">
              <w:rPr>
                <w:sz w:val="26"/>
                <w:szCs w:val="26"/>
              </w:rPr>
              <w:t xml:space="preserve"> г. Минск, ул. Коллекторная, 11.</w:t>
            </w:r>
          </w:p>
          <w:p w:rsidR="000A158E" w:rsidRDefault="000A158E" w:rsidP="000A158E">
            <w:pPr>
              <w:spacing w:line="300" w:lineRule="exact"/>
              <w:rPr>
                <w:sz w:val="26"/>
                <w:szCs w:val="26"/>
              </w:rPr>
            </w:pPr>
            <w:r w:rsidRPr="00192F37">
              <w:rPr>
                <w:sz w:val="26"/>
                <w:szCs w:val="26"/>
              </w:rPr>
              <w:t>BIC банка</w:t>
            </w:r>
            <w:r>
              <w:rPr>
                <w:sz w:val="26"/>
                <w:szCs w:val="26"/>
              </w:rPr>
              <w:t>:</w:t>
            </w:r>
            <w:r w:rsidRPr="00192F37">
              <w:rPr>
                <w:sz w:val="26"/>
                <w:szCs w:val="26"/>
              </w:rPr>
              <w:t xml:space="preserve"> ВLВВВY2X.</w:t>
            </w:r>
          </w:p>
          <w:p w:rsidR="000A158E" w:rsidRDefault="000A158E" w:rsidP="000A158E">
            <w:pPr>
              <w:spacing w:line="300" w:lineRule="exact"/>
              <w:rPr>
                <w:sz w:val="26"/>
                <w:szCs w:val="26"/>
              </w:rPr>
            </w:pPr>
            <w:r w:rsidRPr="00192F37">
              <w:rPr>
                <w:sz w:val="26"/>
                <w:szCs w:val="26"/>
              </w:rPr>
              <w:t>УНН 100152060, ОКПО 00114206</w:t>
            </w:r>
            <w:r>
              <w:rPr>
                <w:sz w:val="26"/>
                <w:szCs w:val="26"/>
              </w:rPr>
              <w:t>,</w:t>
            </w:r>
          </w:p>
          <w:p w:rsidR="000A158E" w:rsidRDefault="000A158E" w:rsidP="000A158E">
            <w:pPr>
              <w:spacing w:line="300" w:lineRule="exact"/>
              <w:rPr>
                <w:sz w:val="26"/>
                <w:szCs w:val="26"/>
              </w:rPr>
            </w:pPr>
            <w:r>
              <w:rPr>
                <w:sz w:val="26"/>
                <w:szCs w:val="26"/>
              </w:rPr>
              <w:t>факс 352-69-84, тел. 395-22-</w:t>
            </w:r>
            <w:r w:rsidRPr="00192F37">
              <w:rPr>
                <w:sz w:val="26"/>
                <w:szCs w:val="26"/>
              </w:rPr>
              <w:t>77</w:t>
            </w:r>
            <w:r>
              <w:rPr>
                <w:sz w:val="26"/>
                <w:szCs w:val="26"/>
              </w:rPr>
              <w:t>.</w:t>
            </w:r>
          </w:p>
          <w:p w:rsidR="004F00D6" w:rsidRPr="00AC4157" w:rsidRDefault="004F00D6" w:rsidP="000A158E">
            <w:pPr>
              <w:tabs>
                <w:tab w:val="left" w:pos="0"/>
              </w:tabs>
              <w:spacing w:line="300" w:lineRule="exact"/>
              <w:jc w:val="both"/>
              <w:rPr>
                <w:sz w:val="26"/>
                <w:szCs w:val="26"/>
              </w:rPr>
            </w:pPr>
          </w:p>
        </w:tc>
        <w:tc>
          <w:tcPr>
            <w:tcW w:w="851" w:type="dxa"/>
          </w:tcPr>
          <w:p w:rsidR="004F00D6" w:rsidRPr="00AC4157" w:rsidRDefault="004F00D6" w:rsidP="00B20BBD">
            <w:pPr>
              <w:tabs>
                <w:tab w:val="left" w:pos="0"/>
              </w:tabs>
              <w:spacing w:line="300" w:lineRule="exact"/>
              <w:jc w:val="both"/>
              <w:rPr>
                <w:sz w:val="26"/>
                <w:szCs w:val="26"/>
              </w:rPr>
            </w:pPr>
          </w:p>
        </w:tc>
        <w:tc>
          <w:tcPr>
            <w:tcW w:w="4644" w:type="dxa"/>
          </w:tcPr>
          <w:p w:rsidR="004F00D6" w:rsidRPr="00AC4157" w:rsidRDefault="004F00D6" w:rsidP="00B20BBD">
            <w:pPr>
              <w:tabs>
                <w:tab w:val="left" w:pos="0"/>
              </w:tabs>
              <w:spacing w:line="300" w:lineRule="exact"/>
              <w:jc w:val="both"/>
              <w:rPr>
                <w:sz w:val="26"/>
                <w:szCs w:val="26"/>
              </w:rPr>
            </w:pPr>
            <w:r w:rsidRPr="00AC4157">
              <w:rPr>
                <w:sz w:val="26"/>
                <w:szCs w:val="26"/>
              </w:rPr>
              <w:t>Подрядчик:</w:t>
            </w:r>
          </w:p>
          <w:p w:rsidR="00192F37" w:rsidRPr="00AC4157" w:rsidRDefault="00192F37" w:rsidP="000A158E">
            <w:pPr>
              <w:spacing w:line="300" w:lineRule="exact"/>
              <w:rPr>
                <w:sz w:val="26"/>
                <w:szCs w:val="26"/>
              </w:rPr>
            </w:pPr>
          </w:p>
        </w:tc>
      </w:tr>
    </w:tbl>
    <w:bookmarkEnd w:id="2"/>
    <w:p w:rsidR="004F00D6" w:rsidRPr="00AC4157" w:rsidRDefault="004F00D6" w:rsidP="00B20BBD">
      <w:pPr>
        <w:spacing w:line="300" w:lineRule="exact"/>
        <w:ind w:firstLine="709"/>
        <w:jc w:val="both"/>
        <w:rPr>
          <w:sz w:val="26"/>
          <w:szCs w:val="26"/>
        </w:rPr>
      </w:pPr>
      <w:r w:rsidRPr="00AC4157">
        <w:rPr>
          <w:sz w:val="26"/>
          <w:szCs w:val="26"/>
        </w:rPr>
        <w:t>11.2. В случае изменения юридических адресов и реквизитов, каждая из Сторон обязана уведомить о данном факте другую Сторону в течение 10 (десяти) календарных дней.</w:t>
      </w:r>
    </w:p>
    <w:p w:rsidR="004F00D6" w:rsidRDefault="004F00D6" w:rsidP="00B20BBD">
      <w:pPr>
        <w:tabs>
          <w:tab w:val="left" w:pos="567"/>
        </w:tabs>
        <w:spacing w:line="300" w:lineRule="exact"/>
        <w:ind w:firstLine="709"/>
        <w:jc w:val="both"/>
        <w:rPr>
          <w:sz w:val="26"/>
          <w:szCs w:val="26"/>
        </w:rPr>
      </w:pPr>
      <w:r w:rsidRPr="00AC4157">
        <w:rPr>
          <w:sz w:val="26"/>
          <w:szCs w:val="26"/>
        </w:rPr>
        <w:t>11.3. При указании Подрядчиком в акте сдачи-приемки выполненных работ</w:t>
      </w:r>
      <w:r w:rsidR="000A158E">
        <w:rPr>
          <w:sz w:val="26"/>
          <w:szCs w:val="26"/>
        </w:rPr>
        <w:t>, их видов</w:t>
      </w:r>
      <w:r w:rsidRPr="00AC4157">
        <w:rPr>
          <w:sz w:val="26"/>
          <w:szCs w:val="26"/>
        </w:rPr>
        <w:t xml:space="preserve"> (этапов) банковских реквизитов иных, чем указаны в настоящем Договоре, Заказчик обязан осуществить оплату в соответствии с реквизитами, указанными в акте сдачи-приемки выполненных работ</w:t>
      </w:r>
      <w:r w:rsidR="000A158E">
        <w:rPr>
          <w:sz w:val="26"/>
          <w:szCs w:val="26"/>
        </w:rPr>
        <w:t>, их видов</w:t>
      </w:r>
      <w:r w:rsidRPr="00AC4157">
        <w:rPr>
          <w:sz w:val="26"/>
          <w:szCs w:val="26"/>
        </w:rPr>
        <w:t xml:space="preserve"> (этапов).</w:t>
      </w:r>
    </w:p>
    <w:p w:rsidR="004F00D6" w:rsidRPr="00AC4157" w:rsidRDefault="004F00D6" w:rsidP="00B20BBD">
      <w:pPr>
        <w:spacing w:line="300" w:lineRule="exact"/>
        <w:ind w:firstLine="709"/>
        <w:jc w:val="both"/>
        <w:rPr>
          <w:sz w:val="26"/>
          <w:szCs w:val="26"/>
        </w:rPr>
      </w:pPr>
    </w:p>
    <w:p w:rsidR="004F00D6" w:rsidRPr="00AC4157" w:rsidRDefault="004F00D6" w:rsidP="00B20BBD">
      <w:pPr>
        <w:spacing w:line="300" w:lineRule="exact"/>
        <w:ind w:left="360" w:firstLine="709"/>
        <w:jc w:val="center"/>
        <w:rPr>
          <w:b/>
          <w:bCs/>
          <w:sz w:val="26"/>
          <w:szCs w:val="26"/>
        </w:rPr>
      </w:pPr>
      <w:r w:rsidRPr="00AC4157">
        <w:rPr>
          <w:b/>
          <w:bCs/>
          <w:sz w:val="26"/>
          <w:szCs w:val="26"/>
        </w:rPr>
        <w:t>12. ПРИЛОЖЕНИЯ К ДОГОВОРУ</w:t>
      </w:r>
    </w:p>
    <w:p w:rsidR="004F00D6" w:rsidRPr="00AC4157" w:rsidRDefault="004F00D6" w:rsidP="00B20BBD">
      <w:pPr>
        <w:spacing w:line="300" w:lineRule="exact"/>
        <w:ind w:firstLine="709"/>
        <w:jc w:val="both"/>
        <w:rPr>
          <w:sz w:val="26"/>
          <w:szCs w:val="26"/>
        </w:rPr>
      </w:pPr>
      <w:r w:rsidRPr="00AC4157">
        <w:rPr>
          <w:sz w:val="26"/>
          <w:szCs w:val="26"/>
        </w:rPr>
        <w:t>12.1. Приложения, являющиеся неотъемлемой частью настоящего Договора:</w:t>
      </w:r>
    </w:p>
    <w:p w:rsidR="004F00D6" w:rsidRPr="00AC4157" w:rsidRDefault="004F00D6" w:rsidP="00B20BBD">
      <w:pPr>
        <w:spacing w:line="300" w:lineRule="exact"/>
        <w:ind w:firstLine="709"/>
        <w:jc w:val="both"/>
        <w:rPr>
          <w:sz w:val="26"/>
          <w:szCs w:val="26"/>
        </w:rPr>
      </w:pPr>
      <w:r w:rsidRPr="00AC4157">
        <w:rPr>
          <w:sz w:val="26"/>
          <w:szCs w:val="26"/>
        </w:rPr>
        <w:t xml:space="preserve">Приложение №1. Задание на </w:t>
      </w:r>
      <w:r w:rsidR="00DF07DC">
        <w:rPr>
          <w:sz w:val="26"/>
          <w:szCs w:val="26"/>
        </w:rPr>
        <w:t>разработку предпроектной документации</w:t>
      </w:r>
      <w:r w:rsidRPr="00AC4157">
        <w:rPr>
          <w:sz w:val="26"/>
          <w:szCs w:val="26"/>
        </w:rPr>
        <w:t>.</w:t>
      </w:r>
    </w:p>
    <w:p w:rsidR="00DF07DC" w:rsidRDefault="004F00D6" w:rsidP="00B20BBD">
      <w:pPr>
        <w:spacing w:line="300" w:lineRule="exact"/>
        <w:ind w:firstLine="709"/>
        <w:jc w:val="both"/>
        <w:rPr>
          <w:sz w:val="26"/>
          <w:szCs w:val="26"/>
        </w:rPr>
      </w:pPr>
      <w:r w:rsidRPr="00AC4157">
        <w:rPr>
          <w:sz w:val="26"/>
          <w:szCs w:val="26"/>
        </w:rPr>
        <w:t>Приложение №2. Сводная смета</w:t>
      </w:r>
      <w:r w:rsidR="00DF07DC">
        <w:rPr>
          <w:sz w:val="26"/>
          <w:szCs w:val="26"/>
        </w:rPr>
        <w:t>.</w:t>
      </w:r>
    </w:p>
    <w:p w:rsidR="004F00D6" w:rsidRPr="00AC4157" w:rsidRDefault="00DF07DC" w:rsidP="00B20BBD">
      <w:pPr>
        <w:spacing w:line="300" w:lineRule="exact"/>
        <w:ind w:firstLine="709"/>
        <w:jc w:val="both"/>
        <w:rPr>
          <w:sz w:val="26"/>
          <w:szCs w:val="26"/>
        </w:rPr>
      </w:pPr>
      <w:r>
        <w:rPr>
          <w:sz w:val="26"/>
          <w:szCs w:val="26"/>
        </w:rPr>
        <w:t>Приложение №3.</w:t>
      </w:r>
      <w:r w:rsidR="004F00D6" w:rsidRPr="00AC4157">
        <w:rPr>
          <w:sz w:val="26"/>
          <w:szCs w:val="26"/>
        </w:rPr>
        <w:t xml:space="preserve"> </w:t>
      </w:r>
      <w:r>
        <w:rPr>
          <w:sz w:val="26"/>
          <w:szCs w:val="26"/>
        </w:rPr>
        <w:t>С</w:t>
      </w:r>
      <w:r w:rsidR="004C7955">
        <w:rPr>
          <w:sz w:val="26"/>
          <w:szCs w:val="26"/>
        </w:rPr>
        <w:t>мета №1</w:t>
      </w:r>
      <w:r w:rsidR="004F00D6" w:rsidRPr="00AC4157">
        <w:rPr>
          <w:sz w:val="26"/>
          <w:szCs w:val="26"/>
        </w:rPr>
        <w:t>.</w:t>
      </w:r>
    </w:p>
    <w:p w:rsidR="004F00D6" w:rsidRPr="00AC4157" w:rsidRDefault="004F00D6" w:rsidP="00B20BBD">
      <w:pPr>
        <w:spacing w:line="300" w:lineRule="exact"/>
        <w:ind w:firstLine="709"/>
        <w:jc w:val="both"/>
        <w:rPr>
          <w:sz w:val="26"/>
          <w:szCs w:val="26"/>
        </w:rPr>
      </w:pPr>
      <w:r w:rsidRPr="00AC4157">
        <w:rPr>
          <w:sz w:val="26"/>
          <w:szCs w:val="26"/>
        </w:rPr>
        <w:t>Приложение №</w:t>
      </w:r>
      <w:r w:rsidR="00DF07DC">
        <w:rPr>
          <w:sz w:val="26"/>
          <w:szCs w:val="26"/>
        </w:rPr>
        <w:t>4</w:t>
      </w:r>
      <w:r w:rsidRPr="00AC4157">
        <w:rPr>
          <w:sz w:val="26"/>
          <w:szCs w:val="26"/>
        </w:rPr>
        <w:t>. Календарный план</w:t>
      </w:r>
      <w:r w:rsidR="004C7955">
        <w:rPr>
          <w:sz w:val="26"/>
          <w:szCs w:val="26"/>
        </w:rPr>
        <w:t xml:space="preserve"> работ</w:t>
      </w:r>
      <w:r w:rsidRPr="00AC4157">
        <w:rPr>
          <w:sz w:val="26"/>
          <w:szCs w:val="26"/>
        </w:rPr>
        <w:t>.</w:t>
      </w:r>
    </w:p>
    <w:p w:rsidR="004F00D6" w:rsidRPr="00AC4157" w:rsidRDefault="00DF07DC" w:rsidP="00B20BBD">
      <w:pPr>
        <w:spacing w:line="300" w:lineRule="exact"/>
        <w:ind w:firstLine="709"/>
        <w:jc w:val="both"/>
        <w:rPr>
          <w:sz w:val="26"/>
          <w:szCs w:val="26"/>
        </w:rPr>
      </w:pPr>
      <w:r>
        <w:rPr>
          <w:sz w:val="26"/>
          <w:szCs w:val="26"/>
        </w:rPr>
        <w:t>Приложение №5</w:t>
      </w:r>
      <w:r w:rsidR="004F00D6" w:rsidRPr="00AC4157">
        <w:rPr>
          <w:sz w:val="26"/>
          <w:szCs w:val="26"/>
        </w:rPr>
        <w:t>. Протокол согласования договорной цены.</w:t>
      </w:r>
    </w:p>
    <w:p w:rsidR="00E855E6" w:rsidRDefault="00E855E6" w:rsidP="00B20BBD">
      <w:pPr>
        <w:spacing w:line="300" w:lineRule="exact"/>
        <w:ind w:firstLine="709"/>
        <w:jc w:val="both"/>
        <w:rPr>
          <w:sz w:val="26"/>
          <w:szCs w:val="26"/>
        </w:rPr>
      </w:pPr>
    </w:p>
    <w:p w:rsidR="008A049B" w:rsidRPr="00AC4157" w:rsidRDefault="008A049B" w:rsidP="00B20BBD">
      <w:pPr>
        <w:spacing w:line="300" w:lineRule="exact"/>
        <w:ind w:firstLine="709"/>
        <w:jc w:val="both"/>
        <w:rPr>
          <w:sz w:val="26"/>
          <w:szCs w:val="26"/>
        </w:rPr>
      </w:pPr>
    </w:p>
    <w:tbl>
      <w:tblPr>
        <w:tblW w:w="10031" w:type="dxa"/>
        <w:tblLook w:val="00A0" w:firstRow="1" w:lastRow="0" w:firstColumn="1" w:lastColumn="0" w:noHBand="0" w:noVBand="0"/>
      </w:tblPr>
      <w:tblGrid>
        <w:gridCol w:w="4928"/>
        <w:gridCol w:w="283"/>
        <w:gridCol w:w="4820"/>
      </w:tblGrid>
      <w:tr w:rsidR="004F00D6" w:rsidRPr="00091D77" w:rsidTr="00B20BBD">
        <w:trPr>
          <w:trHeight w:val="2580"/>
        </w:trPr>
        <w:tc>
          <w:tcPr>
            <w:tcW w:w="4928" w:type="dxa"/>
          </w:tcPr>
          <w:p w:rsidR="004F00D6" w:rsidRPr="00AC4157" w:rsidRDefault="004F00D6" w:rsidP="00B20BBD">
            <w:pPr>
              <w:tabs>
                <w:tab w:val="left" w:pos="0"/>
              </w:tabs>
              <w:spacing w:line="300" w:lineRule="exact"/>
              <w:jc w:val="both"/>
              <w:rPr>
                <w:sz w:val="26"/>
                <w:szCs w:val="26"/>
              </w:rPr>
            </w:pPr>
            <w:r w:rsidRPr="00AC4157">
              <w:rPr>
                <w:sz w:val="26"/>
                <w:szCs w:val="26"/>
              </w:rPr>
              <w:t>ЗАКАЗЧИК</w:t>
            </w:r>
          </w:p>
          <w:p w:rsidR="000A158E" w:rsidRPr="000A158E" w:rsidRDefault="000A158E" w:rsidP="000A158E">
            <w:pPr>
              <w:spacing w:line="300" w:lineRule="exact"/>
              <w:rPr>
                <w:sz w:val="26"/>
                <w:szCs w:val="26"/>
              </w:rPr>
            </w:pPr>
            <w:r w:rsidRPr="000A158E">
              <w:rPr>
                <w:sz w:val="26"/>
                <w:szCs w:val="26"/>
              </w:rPr>
              <w:t>Директор</w:t>
            </w:r>
          </w:p>
          <w:p w:rsidR="004F00D6" w:rsidRPr="00AC4157" w:rsidRDefault="000A158E" w:rsidP="000A158E">
            <w:pPr>
              <w:spacing w:line="300" w:lineRule="exact"/>
              <w:rPr>
                <w:sz w:val="26"/>
                <w:szCs w:val="26"/>
              </w:rPr>
            </w:pPr>
            <w:r w:rsidRPr="000A158E">
              <w:rPr>
                <w:sz w:val="26"/>
                <w:szCs w:val="26"/>
              </w:rPr>
              <w:t>РУП «Белнипиэнергопром»</w:t>
            </w:r>
          </w:p>
          <w:p w:rsidR="004F00D6" w:rsidRPr="00AC4157" w:rsidRDefault="004F00D6" w:rsidP="00B20BBD">
            <w:pPr>
              <w:spacing w:line="300" w:lineRule="exact"/>
              <w:rPr>
                <w:sz w:val="26"/>
                <w:szCs w:val="26"/>
              </w:rPr>
            </w:pPr>
          </w:p>
          <w:p w:rsidR="004F00D6" w:rsidRPr="00AC4157" w:rsidRDefault="000F3E09" w:rsidP="00B20BBD">
            <w:pPr>
              <w:spacing w:line="300" w:lineRule="exact"/>
              <w:rPr>
                <w:sz w:val="26"/>
                <w:szCs w:val="26"/>
              </w:rPr>
            </w:pPr>
            <w:r w:rsidRPr="00AC4157">
              <w:rPr>
                <w:sz w:val="26"/>
                <w:szCs w:val="26"/>
              </w:rPr>
              <w:t>________________</w:t>
            </w:r>
            <w:r w:rsidR="000A158E">
              <w:rPr>
                <w:sz w:val="26"/>
                <w:szCs w:val="26"/>
              </w:rPr>
              <w:t xml:space="preserve"> В.В.Юшкевич</w:t>
            </w:r>
            <w:r w:rsidR="000A158E" w:rsidRPr="00AC4157">
              <w:rPr>
                <w:sz w:val="26"/>
                <w:szCs w:val="26"/>
              </w:rPr>
              <w:t xml:space="preserve">     </w:t>
            </w:r>
          </w:p>
          <w:p w:rsidR="004F00D6" w:rsidRPr="007F2AB2" w:rsidRDefault="004F00D6" w:rsidP="000A158E">
            <w:pPr>
              <w:spacing w:line="320" w:lineRule="exact"/>
              <w:rPr>
                <w:sz w:val="26"/>
                <w:szCs w:val="26"/>
              </w:rPr>
            </w:pPr>
            <w:r w:rsidRPr="00AC4157">
              <w:rPr>
                <w:sz w:val="26"/>
                <w:szCs w:val="26"/>
              </w:rPr>
              <w:t xml:space="preserve"> </w:t>
            </w:r>
          </w:p>
        </w:tc>
        <w:tc>
          <w:tcPr>
            <w:tcW w:w="283" w:type="dxa"/>
          </w:tcPr>
          <w:p w:rsidR="004F00D6" w:rsidRPr="00AC4157" w:rsidRDefault="004F00D6" w:rsidP="00B20BBD">
            <w:pPr>
              <w:tabs>
                <w:tab w:val="left" w:pos="0"/>
              </w:tabs>
              <w:spacing w:line="300" w:lineRule="exact"/>
              <w:jc w:val="both"/>
              <w:rPr>
                <w:sz w:val="26"/>
                <w:szCs w:val="26"/>
              </w:rPr>
            </w:pPr>
          </w:p>
        </w:tc>
        <w:tc>
          <w:tcPr>
            <w:tcW w:w="4820" w:type="dxa"/>
          </w:tcPr>
          <w:p w:rsidR="004F00D6" w:rsidRPr="00AC4157" w:rsidRDefault="004F00D6" w:rsidP="00B20BBD">
            <w:pPr>
              <w:tabs>
                <w:tab w:val="left" w:pos="0"/>
              </w:tabs>
              <w:spacing w:line="300" w:lineRule="exact"/>
              <w:jc w:val="both"/>
              <w:rPr>
                <w:sz w:val="26"/>
                <w:szCs w:val="26"/>
              </w:rPr>
            </w:pPr>
            <w:r w:rsidRPr="00AC4157">
              <w:rPr>
                <w:sz w:val="26"/>
                <w:szCs w:val="26"/>
              </w:rPr>
              <w:t>ПОДРЯДЧИК</w:t>
            </w:r>
          </w:p>
          <w:p w:rsidR="000F3E09" w:rsidRDefault="000F3E09" w:rsidP="00B20BBD">
            <w:pPr>
              <w:spacing w:line="300" w:lineRule="exact"/>
              <w:rPr>
                <w:sz w:val="26"/>
                <w:szCs w:val="26"/>
              </w:rPr>
            </w:pPr>
          </w:p>
          <w:p w:rsidR="004F00D6" w:rsidRPr="00AC4157" w:rsidRDefault="004F00D6" w:rsidP="00B20BBD">
            <w:pPr>
              <w:spacing w:line="300" w:lineRule="exact"/>
              <w:rPr>
                <w:sz w:val="26"/>
                <w:szCs w:val="26"/>
              </w:rPr>
            </w:pPr>
            <w:r w:rsidRPr="00AC4157">
              <w:rPr>
                <w:sz w:val="26"/>
                <w:szCs w:val="26"/>
              </w:rPr>
              <w:t xml:space="preserve">                                          </w:t>
            </w:r>
          </w:p>
          <w:p w:rsidR="004F00D6" w:rsidRPr="00AC4157" w:rsidRDefault="004F00D6" w:rsidP="00B20BBD">
            <w:pPr>
              <w:spacing w:line="300" w:lineRule="exact"/>
              <w:rPr>
                <w:sz w:val="26"/>
                <w:szCs w:val="26"/>
              </w:rPr>
            </w:pPr>
            <w:r w:rsidRPr="00AC4157">
              <w:rPr>
                <w:sz w:val="26"/>
                <w:szCs w:val="26"/>
              </w:rPr>
              <w:t xml:space="preserve">                              </w:t>
            </w:r>
          </w:p>
          <w:p w:rsidR="000A158E" w:rsidRDefault="004F00D6" w:rsidP="00B20BBD">
            <w:pPr>
              <w:spacing w:line="300" w:lineRule="exact"/>
              <w:rPr>
                <w:sz w:val="26"/>
                <w:szCs w:val="26"/>
              </w:rPr>
            </w:pPr>
            <w:r w:rsidRPr="00AC4157">
              <w:rPr>
                <w:sz w:val="26"/>
                <w:szCs w:val="26"/>
              </w:rPr>
              <w:t>________________</w:t>
            </w:r>
            <w:bookmarkStart w:id="3" w:name="_Hlk120606741"/>
            <w:r w:rsidRPr="00AC4157">
              <w:rPr>
                <w:sz w:val="26"/>
                <w:szCs w:val="26"/>
              </w:rPr>
              <w:t xml:space="preserve"> </w:t>
            </w:r>
          </w:p>
          <w:p w:rsidR="004F00D6" w:rsidRPr="00AC4157" w:rsidRDefault="000A158E" w:rsidP="00B20BBD">
            <w:pPr>
              <w:spacing w:line="300" w:lineRule="exact"/>
              <w:rPr>
                <w:sz w:val="26"/>
                <w:szCs w:val="26"/>
              </w:rPr>
            </w:pPr>
            <w:r w:rsidRPr="007F2AB2">
              <w:rPr>
                <w:sz w:val="26"/>
                <w:szCs w:val="26"/>
              </w:rPr>
              <w:t>«___» ______________202</w:t>
            </w:r>
            <w:r>
              <w:rPr>
                <w:sz w:val="26"/>
                <w:szCs w:val="26"/>
              </w:rPr>
              <w:t>5</w:t>
            </w:r>
            <w:r w:rsidRPr="007F2AB2">
              <w:rPr>
                <w:sz w:val="26"/>
                <w:szCs w:val="26"/>
              </w:rPr>
              <w:t xml:space="preserve">г.                            </w:t>
            </w:r>
            <w:r w:rsidRPr="00AC4157">
              <w:rPr>
                <w:sz w:val="26"/>
                <w:szCs w:val="26"/>
              </w:rPr>
              <w:t xml:space="preserve">                        </w:t>
            </w:r>
            <w:r w:rsidR="004F00D6" w:rsidRPr="00AC4157">
              <w:rPr>
                <w:sz w:val="26"/>
                <w:szCs w:val="26"/>
              </w:rPr>
              <w:t xml:space="preserve">                          </w:t>
            </w:r>
            <w:r>
              <w:rPr>
                <w:sz w:val="26"/>
                <w:szCs w:val="26"/>
              </w:rPr>
              <w:t xml:space="preserve">                               </w:t>
            </w:r>
          </w:p>
          <w:p w:rsidR="004F00D6" w:rsidRPr="000F3E09" w:rsidRDefault="004F00D6" w:rsidP="00B20BBD">
            <w:pPr>
              <w:spacing w:line="300" w:lineRule="exact"/>
              <w:rPr>
                <w:sz w:val="26"/>
                <w:szCs w:val="26"/>
              </w:rPr>
            </w:pPr>
            <w:r w:rsidRPr="00AC4157">
              <w:rPr>
                <w:sz w:val="26"/>
                <w:szCs w:val="26"/>
              </w:rPr>
              <w:t xml:space="preserve"> </w:t>
            </w:r>
            <w:bookmarkEnd w:id="3"/>
          </w:p>
        </w:tc>
      </w:tr>
    </w:tbl>
    <w:p w:rsidR="004F00D6" w:rsidRPr="00E13F1E" w:rsidRDefault="004F00D6" w:rsidP="00B20BBD">
      <w:pPr>
        <w:spacing w:line="300" w:lineRule="exact"/>
        <w:jc w:val="both"/>
      </w:pPr>
    </w:p>
    <w:sectPr w:rsidR="004F00D6" w:rsidRPr="00E13F1E" w:rsidSect="005D43D7">
      <w:footerReference w:type="default" r:id="rId7"/>
      <w:endnotePr>
        <w:numFmt w:val="decimal"/>
        <w:numRestart w:val="eachSect"/>
      </w:endnotePr>
      <w:pgSz w:w="11906" w:h="16838"/>
      <w:pgMar w:top="426" w:right="567" w:bottom="360" w:left="1440" w:header="284" w:footer="13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B9" w:rsidRDefault="00947CB9">
      <w:r>
        <w:separator/>
      </w:r>
    </w:p>
  </w:endnote>
  <w:endnote w:type="continuationSeparator" w:id="0">
    <w:p w:rsidR="00947CB9" w:rsidRDefault="0094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0D6" w:rsidRDefault="004F00D6" w:rsidP="005D43D7">
    <w:pPr>
      <w:pStyle w:val="ad"/>
      <w:tabs>
        <w:tab w:val="clear" w:pos="4677"/>
        <w:tab w:val="clear" w:pos="9355"/>
        <w:tab w:val="left" w:pos="6480"/>
      </w:tabs>
      <w:ind w:right="-24"/>
    </w:pPr>
    <w:r>
      <w:t>Заказчик____________                                          Подрядчик</w:t>
    </w:r>
    <w:bookmarkStart w:id="4" w:name="_Hlk120608649"/>
    <w:r>
      <w:t>____________</w:t>
    </w:r>
    <w:bookmarkEnd w:id="4"/>
    <w:r>
      <w:t xml:space="preserve">                             </w:t>
    </w:r>
    <w:r w:rsidR="00015A88">
      <w:rPr>
        <w:noProof/>
      </w:rPr>
      <w:fldChar w:fldCharType="begin"/>
    </w:r>
    <w:r w:rsidR="00015A88">
      <w:rPr>
        <w:noProof/>
      </w:rPr>
      <w:instrText>PAGE   \* MERGEFORMAT</w:instrText>
    </w:r>
    <w:r w:rsidR="00015A88">
      <w:rPr>
        <w:noProof/>
      </w:rPr>
      <w:fldChar w:fldCharType="separate"/>
    </w:r>
    <w:r w:rsidR="006A245C">
      <w:rPr>
        <w:noProof/>
      </w:rPr>
      <w:t>2</w:t>
    </w:r>
    <w:r w:rsidR="00015A88">
      <w:rPr>
        <w:noProof/>
      </w:rPr>
      <w:fldChar w:fldCharType="end"/>
    </w:r>
  </w:p>
  <w:p w:rsidR="004F00D6" w:rsidRDefault="004F00D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B9" w:rsidRDefault="00947CB9">
      <w:r>
        <w:separator/>
      </w:r>
    </w:p>
  </w:footnote>
  <w:footnote w:type="continuationSeparator" w:id="0">
    <w:p w:rsidR="00947CB9" w:rsidRDefault="00947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D12"/>
    <w:multiLevelType w:val="multilevel"/>
    <w:tmpl w:val="AAA62978"/>
    <w:lvl w:ilvl="0">
      <w:start w:val="3"/>
      <w:numFmt w:val="decimal"/>
      <w:lvlText w:val="%1."/>
      <w:lvlJc w:val="left"/>
      <w:pPr>
        <w:tabs>
          <w:tab w:val="num" w:pos="564"/>
        </w:tabs>
        <w:ind w:left="564" w:hanging="564"/>
      </w:pPr>
      <w:rPr>
        <w:rFonts w:cs="Times New Roman" w:hint="default"/>
        <w:color w:val="auto"/>
      </w:rPr>
    </w:lvl>
    <w:lvl w:ilvl="1">
      <w:start w:val="1"/>
      <w:numFmt w:val="decimal"/>
      <w:lvlText w:val="%1.%2."/>
      <w:lvlJc w:val="left"/>
      <w:pPr>
        <w:tabs>
          <w:tab w:val="num" w:pos="564"/>
        </w:tabs>
        <w:ind w:left="564" w:hanging="564"/>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2138"/>
        </w:tabs>
        <w:ind w:left="2138"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 w15:restartNumberingAfterBreak="0">
    <w:nsid w:val="1BB40418"/>
    <w:multiLevelType w:val="hybridMultilevel"/>
    <w:tmpl w:val="59160B20"/>
    <w:lvl w:ilvl="0" w:tplc="B1D4A0C0">
      <w:start w:val="1"/>
      <w:numFmt w:val="bullet"/>
      <w:lvlText w:val="–"/>
      <w:lvlJc w:val="left"/>
      <w:pPr>
        <w:ind w:left="90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9A0332"/>
    <w:multiLevelType w:val="multilevel"/>
    <w:tmpl w:val="D8524E02"/>
    <w:lvl w:ilvl="0">
      <w:start w:val="6"/>
      <w:numFmt w:val="decimal"/>
      <w:lvlText w:val="%1."/>
      <w:lvlJc w:val="left"/>
      <w:pPr>
        <w:ind w:left="1080" w:hanging="360"/>
      </w:pPr>
      <w:rPr>
        <w:rFonts w:cs="Times New Roman" w:hint="default"/>
      </w:rPr>
    </w:lvl>
    <w:lvl w:ilvl="1">
      <w:start w:val="2"/>
      <w:numFmt w:val="decimal"/>
      <w:isLgl/>
      <w:lvlText w:val="%1.%2"/>
      <w:lvlJc w:val="left"/>
      <w:pPr>
        <w:tabs>
          <w:tab w:val="num" w:pos="1200"/>
        </w:tabs>
        <w:ind w:left="1200" w:hanging="48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3" w15:restartNumberingAfterBreak="0">
    <w:nsid w:val="36242FF2"/>
    <w:multiLevelType w:val="hybridMultilevel"/>
    <w:tmpl w:val="2C34213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449C44F4"/>
    <w:multiLevelType w:val="hybridMultilevel"/>
    <w:tmpl w:val="AF024EE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475F5111"/>
    <w:multiLevelType w:val="multilevel"/>
    <w:tmpl w:val="752466BA"/>
    <w:lvl w:ilvl="0">
      <w:start w:val="1"/>
      <w:numFmt w:val="decimal"/>
      <w:lvlText w:val="%1."/>
      <w:lvlJc w:val="left"/>
      <w:pPr>
        <w:ind w:left="720" w:hanging="360"/>
      </w:pPr>
      <w:rPr>
        <w:rFonts w:cs="Times New Roman" w:hint="default"/>
      </w:rPr>
    </w:lvl>
    <w:lvl w:ilvl="1">
      <w:start w:val="1"/>
      <w:numFmt w:val="decimal"/>
      <w:isLgl/>
      <w:lvlText w:val="%1.%2."/>
      <w:lvlJc w:val="left"/>
      <w:pPr>
        <w:ind w:left="1470" w:hanging="1110"/>
      </w:pPr>
      <w:rPr>
        <w:rFonts w:cs="Times New Roman" w:hint="default"/>
      </w:rPr>
    </w:lvl>
    <w:lvl w:ilvl="2">
      <w:start w:val="1"/>
      <w:numFmt w:val="decimal"/>
      <w:isLgl/>
      <w:lvlText w:val="%1.%2.%3."/>
      <w:lvlJc w:val="left"/>
      <w:pPr>
        <w:ind w:left="1884" w:hanging="1110"/>
      </w:pPr>
      <w:rPr>
        <w:rFonts w:cs="Times New Roman" w:hint="default"/>
      </w:rPr>
    </w:lvl>
    <w:lvl w:ilvl="3">
      <w:start w:val="1"/>
      <w:numFmt w:val="decimal"/>
      <w:isLgl/>
      <w:lvlText w:val="%1.%2.%3.%4."/>
      <w:lvlJc w:val="left"/>
      <w:pPr>
        <w:ind w:left="2091" w:hanging="1110"/>
      </w:pPr>
      <w:rPr>
        <w:rFonts w:cs="Times New Roman" w:hint="default"/>
      </w:rPr>
    </w:lvl>
    <w:lvl w:ilvl="4">
      <w:start w:val="1"/>
      <w:numFmt w:val="decimal"/>
      <w:isLgl/>
      <w:lvlText w:val="%1.%2.%3.%4.%5."/>
      <w:lvlJc w:val="left"/>
      <w:pPr>
        <w:ind w:left="2298" w:hanging="111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6" w15:restartNumberingAfterBreak="0">
    <w:nsid w:val="4A0E2C6E"/>
    <w:multiLevelType w:val="hybridMultilevel"/>
    <w:tmpl w:val="847AE42A"/>
    <w:lvl w:ilvl="0" w:tplc="301AD6EA">
      <w:start w:val="47"/>
      <w:numFmt w:val="bullet"/>
      <w:lvlText w:val=""/>
      <w:lvlJc w:val="left"/>
      <w:pPr>
        <w:tabs>
          <w:tab w:val="num" w:pos="900"/>
        </w:tabs>
        <w:ind w:left="900" w:hanging="360"/>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E432690"/>
    <w:multiLevelType w:val="hybridMultilevel"/>
    <w:tmpl w:val="7DCC70A6"/>
    <w:lvl w:ilvl="0" w:tplc="3EA848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0050C11"/>
    <w:multiLevelType w:val="multilevel"/>
    <w:tmpl w:val="2C34213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2611077"/>
    <w:multiLevelType w:val="hybridMultilevel"/>
    <w:tmpl w:val="C7689650"/>
    <w:lvl w:ilvl="0" w:tplc="0419000B">
      <w:start w:val="1"/>
      <w:numFmt w:val="bullet"/>
      <w:lvlText w:val=""/>
      <w:lvlJc w:val="left"/>
      <w:pPr>
        <w:tabs>
          <w:tab w:val="num" w:pos="3780"/>
        </w:tabs>
        <w:ind w:left="3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762774"/>
    <w:multiLevelType w:val="hybridMultilevel"/>
    <w:tmpl w:val="E3BC2BF0"/>
    <w:lvl w:ilvl="0" w:tplc="5E5C7960">
      <w:start w:val="5"/>
      <w:numFmt w:val="bullet"/>
      <w:lvlText w:val="-"/>
      <w:lvlJc w:val="left"/>
      <w:pPr>
        <w:tabs>
          <w:tab w:val="num" w:pos="1578"/>
        </w:tabs>
        <w:ind w:left="1578" w:hanging="87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2B2080A"/>
    <w:multiLevelType w:val="hybridMultilevel"/>
    <w:tmpl w:val="B1883646"/>
    <w:lvl w:ilvl="0" w:tplc="A65A5BEA">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8AB14B2"/>
    <w:multiLevelType w:val="hybridMultilevel"/>
    <w:tmpl w:val="3A042D7A"/>
    <w:lvl w:ilvl="0" w:tplc="FFFFFFFF">
      <w:start w:val="1"/>
      <w:numFmt w:val="bullet"/>
      <w:lvlText w:val=""/>
      <w:lvlJc w:val="left"/>
      <w:pPr>
        <w:tabs>
          <w:tab w:val="num" w:pos="2232"/>
        </w:tabs>
        <w:ind w:left="2232"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11"/>
  </w:num>
  <w:num w:numId="6">
    <w:abstractNumId w:val="2"/>
  </w:num>
  <w:num w:numId="7">
    <w:abstractNumId w:val="1"/>
  </w:num>
  <w:num w:numId="8">
    <w:abstractNumId w:val="5"/>
  </w:num>
  <w:num w:numId="9">
    <w:abstractNumId w:val="3"/>
  </w:num>
  <w:num w:numId="10">
    <w:abstractNumId w:val="8"/>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4F"/>
    <w:rsid w:val="00001524"/>
    <w:rsid w:val="00001E83"/>
    <w:rsid w:val="00003974"/>
    <w:rsid w:val="00004E8F"/>
    <w:rsid w:val="000063A7"/>
    <w:rsid w:val="000079C8"/>
    <w:rsid w:val="00010083"/>
    <w:rsid w:val="00013D46"/>
    <w:rsid w:val="00014966"/>
    <w:rsid w:val="000156F2"/>
    <w:rsid w:val="000157C9"/>
    <w:rsid w:val="00015A88"/>
    <w:rsid w:val="00020358"/>
    <w:rsid w:val="0002090F"/>
    <w:rsid w:val="000234E0"/>
    <w:rsid w:val="00023BFE"/>
    <w:rsid w:val="0002460C"/>
    <w:rsid w:val="0002577C"/>
    <w:rsid w:val="0002642F"/>
    <w:rsid w:val="00027BD2"/>
    <w:rsid w:val="00030FF1"/>
    <w:rsid w:val="000311A2"/>
    <w:rsid w:val="00031E5B"/>
    <w:rsid w:val="00033B37"/>
    <w:rsid w:val="00040E25"/>
    <w:rsid w:val="00040FB0"/>
    <w:rsid w:val="00044427"/>
    <w:rsid w:val="00044E92"/>
    <w:rsid w:val="00045559"/>
    <w:rsid w:val="000470CC"/>
    <w:rsid w:val="00051DCA"/>
    <w:rsid w:val="00054C0F"/>
    <w:rsid w:val="00057592"/>
    <w:rsid w:val="00060E0C"/>
    <w:rsid w:val="000639EA"/>
    <w:rsid w:val="00063F0F"/>
    <w:rsid w:val="0006608A"/>
    <w:rsid w:val="000669CF"/>
    <w:rsid w:val="00066D51"/>
    <w:rsid w:val="00072369"/>
    <w:rsid w:val="000735A3"/>
    <w:rsid w:val="000749A7"/>
    <w:rsid w:val="0008050A"/>
    <w:rsid w:val="000822D7"/>
    <w:rsid w:val="000830BB"/>
    <w:rsid w:val="000856C4"/>
    <w:rsid w:val="00087C84"/>
    <w:rsid w:val="00091409"/>
    <w:rsid w:val="00091D77"/>
    <w:rsid w:val="0009597D"/>
    <w:rsid w:val="000A0A61"/>
    <w:rsid w:val="000A158E"/>
    <w:rsid w:val="000A1D30"/>
    <w:rsid w:val="000A42BC"/>
    <w:rsid w:val="000B0152"/>
    <w:rsid w:val="000B0EB5"/>
    <w:rsid w:val="000B3981"/>
    <w:rsid w:val="000B543F"/>
    <w:rsid w:val="000C05E5"/>
    <w:rsid w:val="000C15DB"/>
    <w:rsid w:val="000C1872"/>
    <w:rsid w:val="000C1B03"/>
    <w:rsid w:val="000C1F86"/>
    <w:rsid w:val="000C4823"/>
    <w:rsid w:val="000C512C"/>
    <w:rsid w:val="000C60FD"/>
    <w:rsid w:val="000D05D4"/>
    <w:rsid w:val="000D2B7D"/>
    <w:rsid w:val="000D3352"/>
    <w:rsid w:val="000D3E32"/>
    <w:rsid w:val="000D6C91"/>
    <w:rsid w:val="000E19F8"/>
    <w:rsid w:val="000E4A81"/>
    <w:rsid w:val="000E4C6C"/>
    <w:rsid w:val="000E6381"/>
    <w:rsid w:val="000E6838"/>
    <w:rsid w:val="000E7B8E"/>
    <w:rsid w:val="000F0A69"/>
    <w:rsid w:val="000F2FA0"/>
    <w:rsid w:val="000F3E09"/>
    <w:rsid w:val="000F6EFC"/>
    <w:rsid w:val="001004FA"/>
    <w:rsid w:val="00100BC6"/>
    <w:rsid w:val="001026DD"/>
    <w:rsid w:val="00104873"/>
    <w:rsid w:val="00106DD1"/>
    <w:rsid w:val="001115C4"/>
    <w:rsid w:val="00111B8B"/>
    <w:rsid w:val="001163D2"/>
    <w:rsid w:val="00122064"/>
    <w:rsid w:val="00122415"/>
    <w:rsid w:val="00124809"/>
    <w:rsid w:val="001255C8"/>
    <w:rsid w:val="00126778"/>
    <w:rsid w:val="00127B90"/>
    <w:rsid w:val="00127E44"/>
    <w:rsid w:val="001301CC"/>
    <w:rsid w:val="001303EA"/>
    <w:rsid w:val="00131B3D"/>
    <w:rsid w:val="00134A93"/>
    <w:rsid w:val="001411E9"/>
    <w:rsid w:val="00141805"/>
    <w:rsid w:val="001427CD"/>
    <w:rsid w:val="00142EB1"/>
    <w:rsid w:val="00143C17"/>
    <w:rsid w:val="00150371"/>
    <w:rsid w:val="00151D66"/>
    <w:rsid w:val="0015296E"/>
    <w:rsid w:val="001556A1"/>
    <w:rsid w:val="00155E17"/>
    <w:rsid w:val="00155F31"/>
    <w:rsid w:val="00157E3C"/>
    <w:rsid w:val="001625B6"/>
    <w:rsid w:val="001649E4"/>
    <w:rsid w:val="00164FB4"/>
    <w:rsid w:val="0016627B"/>
    <w:rsid w:val="00166A8A"/>
    <w:rsid w:val="001757ED"/>
    <w:rsid w:val="001805F8"/>
    <w:rsid w:val="0018338D"/>
    <w:rsid w:val="00186873"/>
    <w:rsid w:val="00187542"/>
    <w:rsid w:val="00187A34"/>
    <w:rsid w:val="001909C3"/>
    <w:rsid w:val="00192F37"/>
    <w:rsid w:val="001948DD"/>
    <w:rsid w:val="00195CB5"/>
    <w:rsid w:val="00195D9C"/>
    <w:rsid w:val="001A094E"/>
    <w:rsid w:val="001A3916"/>
    <w:rsid w:val="001A3BD0"/>
    <w:rsid w:val="001B07BE"/>
    <w:rsid w:val="001B0CE9"/>
    <w:rsid w:val="001B20E4"/>
    <w:rsid w:val="001B2E73"/>
    <w:rsid w:val="001B74D0"/>
    <w:rsid w:val="001C3C83"/>
    <w:rsid w:val="001D0DE1"/>
    <w:rsid w:val="001D13A2"/>
    <w:rsid w:val="001D14E1"/>
    <w:rsid w:val="001D5EF0"/>
    <w:rsid w:val="001D6171"/>
    <w:rsid w:val="001D726D"/>
    <w:rsid w:val="001E0122"/>
    <w:rsid w:val="001E2005"/>
    <w:rsid w:val="001E466A"/>
    <w:rsid w:val="001E729B"/>
    <w:rsid w:val="001F093C"/>
    <w:rsid w:val="001F770B"/>
    <w:rsid w:val="002017B2"/>
    <w:rsid w:val="002062D4"/>
    <w:rsid w:val="002063A9"/>
    <w:rsid w:val="002066CA"/>
    <w:rsid w:val="00206C04"/>
    <w:rsid w:val="00211251"/>
    <w:rsid w:val="00211B71"/>
    <w:rsid w:val="00220E46"/>
    <w:rsid w:val="00227123"/>
    <w:rsid w:val="002316A3"/>
    <w:rsid w:val="00231F47"/>
    <w:rsid w:val="002326B2"/>
    <w:rsid w:val="00232A77"/>
    <w:rsid w:val="00233B3D"/>
    <w:rsid w:val="002340C9"/>
    <w:rsid w:val="00235EA1"/>
    <w:rsid w:val="00236B15"/>
    <w:rsid w:val="00237410"/>
    <w:rsid w:val="00242BC9"/>
    <w:rsid w:val="002448CF"/>
    <w:rsid w:val="002542DF"/>
    <w:rsid w:val="002560B7"/>
    <w:rsid w:val="0025619B"/>
    <w:rsid w:val="002576DD"/>
    <w:rsid w:val="002623B4"/>
    <w:rsid w:val="0026461A"/>
    <w:rsid w:val="0027469B"/>
    <w:rsid w:val="0027681A"/>
    <w:rsid w:val="00280DD4"/>
    <w:rsid w:val="002832AD"/>
    <w:rsid w:val="0029020C"/>
    <w:rsid w:val="00290690"/>
    <w:rsid w:val="00294F09"/>
    <w:rsid w:val="0029503E"/>
    <w:rsid w:val="002953CA"/>
    <w:rsid w:val="002A1DD9"/>
    <w:rsid w:val="002A38C5"/>
    <w:rsid w:val="002A3B5F"/>
    <w:rsid w:val="002A793B"/>
    <w:rsid w:val="002B2977"/>
    <w:rsid w:val="002B61E8"/>
    <w:rsid w:val="002B643F"/>
    <w:rsid w:val="002B64AC"/>
    <w:rsid w:val="002B6B03"/>
    <w:rsid w:val="002C0B4B"/>
    <w:rsid w:val="002C2E7F"/>
    <w:rsid w:val="002C3331"/>
    <w:rsid w:val="002C7705"/>
    <w:rsid w:val="002D0653"/>
    <w:rsid w:val="002D1661"/>
    <w:rsid w:val="002D1C83"/>
    <w:rsid w:val="002D36AA"/>
    <w:rsid w:val="002D36DA"/>
    <w:rsid w:val="002D3BDB"/>
    <w:rsid w:val="002D5ED9"/>
    <w:rsid w:val="002D6D05"/>
    <w:rsid w:val="002F2387"/>
    <w:rsid w:val="002F638D"/>
    <w:rsid w:val="002F7B8F"/>
    <w:rsid w:val="0030226C"/>
    <w:rsid w:val="003031F7"/>
    <w:rsid w:val="00303280"/>
    <w:rsid w:val="00303A66"/>
    <w:rsid w:val="00304E1E"/>
    <w:rsid w:val="00306200"/>
    <w:rsid w:val="00310BE4"/>
    <w:rsid w:val="00313D4B"/>
    <w:rsid w:val="00314E96"/>
    <w:rsid w:val="003163EE"/>
    <w:rsid w:val="003205A9"/>
    <w:rsid w:val="00320F80"/>
    <w:rsid w:val="00322128"/>
    <w:rsid w:val="0032226B"/>
    <w:rsid w:val="00322274"/>
    <w:rsid w:val="00322ED1"/>
    <w:rsid w:val="0032685F"/>
    <w:rsid w:val="00331038"/>
    <w:rsid w:val="0033174D"/>
    <w:rsid w:val="0033340C"/>
    <w:rsid w:val="00333FE7"/>
    <w:rsid w:val="003358BB"/>
    <w:rsid w:val="003359C8"/>
    <w:rsid w:val="003376C7"/>
    <w:rsid w:val="00337D25"/>
    <w:rsid w:val="0034159D"/>
    <w:rsid w:val="00341B8B"/>
    <w:rsid w:val="00343CD1"/>
    <w:rsid w:val="003456F8"/>
    <w:rsid w:val="00345D3E"/>
    <w:rsid w:val="00351707"/>
    <w:rsid w:val="00351A0C"/>
    <w:rsid w:val="00353E35"/>
    <w:rsid w:val="00355727"/>
    <w:rsid w:val="003625A1"/>
    <w:rsid w:val="00362B9A"/>
    <w:rsid w:val="00362C98"/>
    <w:rsid w:val="0036571D"/>
    <w:rsid w:val="00367527"/>
    <w:rsid w:val="00370BC0"/>
    <w:rsid w:val="00372842"/>
    <w:rsid w:val="003730CF"/>
    <w:rsid w:val="0037385F"/>
    <w:rsid w:val="00373861"/>
    <w:rsid w:val="00373CD6"/>
    <w:rsid w:val="00373E4D"/>
    <w:rsid w:val="00374C19"/>
    <w:rsid w:val="00377861"/>
    <w:rsid w:val="00380486"/>
    <w:rsid w:val="0038149F"/>
    <w:rsid w:val="00381BDF"/>
    <w:rsid w:val="0038381A"/>
    <w:rsid w:val="0039484A"/>
    <w:rsid w:val="00395C08"/>
    <w:rsid w:val="003A0AAF"/>
    <w:rsid w:val="003A1E70"/>
    <w:rsid w:val="003A1EFC"/>
    <w:rsid w:val="003A4189"/>
    <w:rsid w:val="003A4DD2"/>
    <w:rsid w:val="003A52E9"/>
    <w:rsid w:val="003B0F30"/>
    <w:rsid w:val="003B2EC5"/>
    <w:rsid w:val="003B365E"/>
    <w:rsid w:val="003C3D9E"/>
    <w:rsid w:val="003D25DC"/>
    <w:rsid w:val="003D2617"/>
    <w:rsid w:val="003D6113"/>
    <w:rsid w:val="003E002C"/>
    <w:rsid w:val="003E34A2"/>
    <w:rsid w:val="003E6832"/>
    <w:rsid w:val="003F0FBA"/>
    <w:rsid w:val="003F1CAD"/>
    <w:rsid w:val="003F1FEA"/>
    <w:rsid w:val="003F2731"/>
    <w:rsid w:val="00401D28"/>
    <w:rsid w:val="00401F5B"/>
    <w:rsid w:val="004030A7"/>
    <w:rsid w:val="00403375"/>
    <w:rsid w:val="00405888"/>
    <w:rsid w:val="004068FB"/>
    <w:rsid w:val="0041058C"/>
    <w:rsid w:val="00413E6E"/>
    <w:rsid w:val="004140B7"/>
    <w:rsid w:val="00416430"/>
    <w:rsid w:val="00417962"/>
    <w:rsid w:val="00417C76"/>
    <w:rsid w:val="00417DA7"/>
    <w:rsid w:val="004322F1"/>
    <w:rsid w:val="00432448"/>
    <w:rsid w:val="00434441"/>
    <w:rsid w:val="00434579"/>
    <w:rsid w:val="004348F0"/>
    <w:rsid w:val="004417F8"/>
    <w:rsid w:val="00441B1C"/>
    <w:rsid w:val="00441C51"/>
    <w:rsid w:val="00444243"/>
    <w:rsid w:val="0044657E"/>
    <w:rsid w:val="0045114B"/>
    <w:rsid w:val="00451899"/>
    <w:rsid w:val="004534D2"/>
    <w:rsid w:val="00453911"/>
    <w:rsid w:val="0045419E"/>
    <w:rsid w:val="00456ECE"/>
    <w:rsid w:val="00462316"/>
    <w:rsid w:val="004651E5"/>
    <w:rsid w:val="004730F3"/>
    <w:rsid w:val="0047399C"/>
    <w:rsid w:val="00476D22"/>
    <w:rsid w:val="00477CCA"/>
    <w:rsid w:val="004830EC"/>
    <w:rsid w:val="004834C4"/>
    <w:rsid w:val="004845F2"/>
    <w:rsid w:val="004849BE"/>
    <w:rsid w:val="00487ECC"/>
    <w:rsid w:val="0049176D"/>
    <w:rsid w:val="004926E1"/>
    <w:rsid w:val="004937FE"/>
    <w:rsid w:val="00493921"/>
    <w:rsid w:val="0049420F"/>
    <w:rsid w:val="0049649A"/>
    <w:rsid w:val="004A77EC"/>
    <w:rsid w:val="004C0A55"/>
    <w:rsid w:val="004C1555"/>
    <w:rsid w:val="004C2528"/>
    <w:rsid w:val="004C4825"/>
    <w:rsid w:val="004C67DD"/>
    <w:rsid w:val="004C6DEC"/>
    <w:rsid w:val="004C7955"/>
    <w:rsid w:val="004D135B"/>
    <w:rsid w:val="004D253A"/>
    <w:rsid w:val="004D3187"/>
    <w:rsid w:val="004D6B42"/>
    <w:rsid w:val="004E3A76"/>
    <w:rsid w:val="004E5091"/>
    <w:rsid w:val="004F00D6"/>
    <w:rsid w:val="004F0C0F"/>
    <w:rsid w:val="004F345F"/>
    <w:rsid w:val="004F39C5"/>
    <w:rsid w:val="00500A72"/>
    <w:rsid w:val="00502120"/>
    <w:rsid w:val="00505150"/>
    <w:rsid w:val="00505425"/>
    <w:rsid w:val="00506E15"/>
    <w:rsid w:val="0051103D"/>
    <w:rsid w:val="00511475"/>
    <w:rsid w:val="00512905"/>
    <w:rsid w:val="00512B22"/>
    <w:rsid w:val="00520294"/>
    <w:rsid w:val="00522439"/>
    <w:rsid w:val="00526DBE"/>
    <w:rsid w:val="00530C50"/>
    <w:rsid w:val="00532E5B"/>
    <w:rsid w:val="005336BD"/>
    <w:rsid w:val="0053626D"/>
    <w:rsid w:val="005536DE"/>
    <w:rsid w:val="005537BA"/>
    <w:rsid w:val="00555164"/>
    <w:rsid w:val="005560EC"/>
    <w:rsid w:val="00556E55"/>
    <w:rsid w:val="00560171"/>
    <w:rsid w:val="00562320"/>
    <w:rsid w:val="005629FA"/>
    <w:rsid w:val="0056773D"/>
    <w:rsid w:val="00570696"/>
    <w:rsid w:val="00573361"/>
    <w:rsid w:val="00575D68"/>
    <w:rsid w:val="00582BCD"/>
    <w:rsid w:val="00585317"/>
    <w:rsid w:val="005939C5"/>
    <w:rsid w:val="005966F1"/>
    <w:rsid w:val="005A0E95"/>
    <w:rsid w:val="005A2CA5"/>
    <w:rsid w:val="005A4AC7"/>
    <w:rsid w:val="005A5FC0"/>
    <w:rsid w:val="005A6468"/>
    <w:rsid w:val="005C2C19"/>
    <w:rsid w:val="005C3011"/>
    <w:rsid w:val="005C3915"/>
    <w:rsid w:val="005C42DE"/>
    <w:rsid w:val="005C4826"/>
    <w:rsid w:val="005C530A"/>
    <w:rsid w:val="005C61D7"/>
    <w:rsid w:val="005C6EF4"/>
    <w:rsid w:val="005C7E2C"/>
    <w:rsid w:val="005D3683"/>
    <w:rsid w:val="005D43D7"/>
    <w:rsid w:val="005D7078"/>
    <w:rsid w:val="005E05D6"/>
    <w:rsid w:val="005E0A5C"/>
    <w:rsid w:val="005E17C8"/>
    <w:rsid w:val="005E678E"/>
    <w:rsid w:val="005E6A3D"/>
    <w:rsid w:val="005F0839"/>
    <w:rsid w:val="005F25C9"/>
    <w:rsid w:val="005F49F5"/>
    <w:rsid w:val="005F6D15"/>
    <w:rsid w:val="00602830"/>
    <w:rsid w:val="006033BE"/>
    <w:rsid w:val="006046E1"/>
    <w:rsid w:val="00605F5B"/>
    <w:rsid w:val="00606241"/>
    <w:rsid w:val="00612590"/>
    <w:rsid w:val="00617CA9"/>
    <w:rsid w:val="00621E4E"/>
    <w:rsid w:val="006220EF"/>
    <w:rsid w:val="00624187"/>
    <w:rsid w:val="00624D5C"/>
    <w:rsid w:val="006263EF"/>
    <w:rsid w:val="00633BF6"/>
    <w:rsid w:val="00634316"/>
    <w:rsid w:val="00634B00"/>
    <w:rsid w:val="00637584"/>
    <w:rsid w:val="00640E4A"/>
    <w:rsid w:val="006412B0"/>
    <w:rsid w:val="00641763"/>
    <w:rsid w:val="0064189D"/>
    <w:rsid w:val="006447A9"/>
    <w:rsid w:val="00646ABE"/>
    <w:rsid w:val="006474A2"/>
    <w:rsid w:val="00651A5C"/>
    <w:rsid w:val="00657323"/>
    <w:rsid w:val="006576F7"/>
    <w:rsid w:val="00661812"/>
    <w:rsid w:val="006653F6"/>
    <w:rsid w:val="00667742"/>
    <w:rsid w:val="00673A2F"/>
    <w:rsid w:val="00673B8D"/>
    <w:rsid w:val="00674090"/>
    <w:rsid w:val="00677A1A"/>
    <w:rsid w:val="00677AE8"/>
    <w:rsid w:val="00677E23"/>
    <w:rsid w:val="00681D0A"/>
    <w:rsid w:val="00683240"/>
    <w:rsid w:val="00684387"/>
    <w:rsid w:val="00686B17"/>
    <w:rsid w:val="00687129"/>
    <w:rsid w:val="006900FD"/>
    <w:rsid w:val="00691DBC"/>
    <w:rsid w:val="00692AF8"/>
    <w:rsid w:val="006933FF"/>
    <w:rsid w:val="006935DE"/>
    <w:rsid w:val="006979E6"/>
    <w:rsid w:val="006A030E"/>
    <w:rsid w:val="006A05AE"/>
    <w:rsid w:val="006A1428"/>
    <w:rsid w:val="006A245C"/>
    <w:rsid w:val="006A5A5D"/>
    <w:rsid w:val="006A6802"/>
    <w:rsid w:val="006B42C5"/>
    <w:rsid w:val="006B49D7"/>
    <w:rsid w:val="006B6A31"/>
    <w:rsid w:val="006B70BE"/>
    <w:rsid w:val="006C0C26"/>
    <w:rsid w:val="006C4313"/>
    <w:rsid w:val="006C4880"/>
    <w:rsid w:val="006D154B"/>
    <w:rsid w:val="006D4BAB"/>
    <w:rsid w:val="006D68BE"/>
    <w:rsid w:val="006E2844"/>
    <w:rsid w:val="006E3D7D"/>
    <w:rsid w:val="006E4C07"/>
    <w:rsid w:val="006E6AB0"/>
    <w:rsid w:val="006F0141"/>
    <w:rsid w:val="006F2DAF"/>
    <w:rsid w:val="006F446C"/>
    <w:rsid w:val="006F459A"/>
    <w:rsid w:val="006F4D43"/>
    <w:rsid w:val="006F5760"/>
    <w:rsid w:val="006F7245"/>
    <w:rsid w:val="006F74E5"/>
    <w:rsid w:val="00701BDD"/>
    <w:rsid w:val="00701F13"/>
    <w:rsid w:val="007023C3"/>
    <w:rsid w:val="0070557D"/>
    <w:rsid w:val="00706125"/>
    <w:rsid w:val="0071193A"/>
    <w:rsid w:val="0072327C"/>
    <w:rsid w:val="00724E03"/>
    <w:rsid w:val="00727221"/>
    <w:rsid w:val="007305DE"/>
    <w:rsid w:val="00730DCE"/>
    <w:rsid w:val="00732CB0"/>
    <w:rsid w:val="00734128"/>
    <w:rsid w:val="007348A7"/>
    <w:rsid w:val="007373D5"/>
    <w:rsid w:val="00743BE8"/>
    <w:rsid w:val="007441BC"/>
    <w:rsid w:val="0074472E"/>
    <w:rsid w:val="0075340F"/>
    <w:rsid w:val="00753DA2"/>
    <w:rsid w:val="00755A55"/>
    <w:rsid w:val="0075685D"/>
    <w:rsid w:val="007635BC"/>
    <w:rsid w:val="0076360C"/>
    <w:rsid w:val="007673EE"/>
    <w:rsid w:val="00771D50"/>
    <w:rsid w:val="007729E9"/>
    <w:rsid w:val="00775605"/>
    <w:rsid w:val="00777266"/>
    <w:rsid w:val="007772B7"/>
    <w:rsid w:val="007801C6"/>
    <w:rsid w:val="00781D65"/>
    <w:rsid w:val="00781F9A"/>
    <w:rsid w:val="00784F66"/>
    <w:rsid w:val="0078774F"/>
    <w:rsid w:val="00793C6F"/>
    <w:rsid w:val="0079434A"/>
    <w:rsid w:val="00794E8E"/>
    <w:rsid w:val="00795492"/>
    <w:rsid w:val="00796958"/>
    <w:rsid w:val="007977D8"/>
    <w:rsid w:val="00797D26"/>
    <w:rsid w:val="007A1695"/>
    <w:rsid w:val="007A3B82"/>
    <w:rsid w:val="007A5DB6"/>
    <w:rsid w:val="007B17E9"/>
    <w:rsid w:val="007B5C49"/>
    <w:rsid w:val="007C1A0F"/>
    <w:rsid w:val="007C1BFA"/>
    <w:rsid w:val="007C2481"/>
    <w:rsid w:val="007C39FF"/>
    <w:rsid w:val="007C430B"/>
    <w:rsid w:val="007C5916"/>
    <w:rsid w:val="007C5EE6"/>
    <w:rsid w:val="007D2A8E"/>
    <w:rsid w:val="007D2CD4"/>
    <w:rsid w:val="007D3B84"/>
    <w:rsid w:val="007D3D8A"/>
    <w:rsid w:val="007D564B"/>
    <w:rsid w:val="007D7865"/>
    <w:rsid w:val="007E01B1"/>
    <w:rsid w:val="007E0A65"/>
    <w:rsid w:val="007F0159"/>
    <w:rsid w:val="007F10C3"/>
    <w:rsid w:val="007F133B"/>
    <w:rsid w:val="007F2AB2"/>
    <w:rsid w:val="007F3991"/>
    <w:rsid w:val="007F55FB"/>
    <w:rsid w:val="007F5A99"/>
    <w:rsid w:val="007F5E01"/>
    <w:rsid w:val="007F6052"/>
    <w:rsid w:val="007F71A3"/>
    <w:rsid w:val="00802E80"/>
    <w:rsid w:val="00804DB5"/>
    <w:rsid w:val="00805BC5"/>
    <w:rsid w:val="00806019"/>
    <w:rsid w:val="00806966"/>
    <w:rsid w:val="00810727"/>
    <w:rsid w:val="008210DD"/>
    <w:rsid w:val="00822D9E"/>
    <w:rsid w:val="00823995"/>
    <w:rsid w:val="008251C4"/>
    <w:rsid w:val="00831BCE"/>
    <w:rsid w:val="00833FF8"/>
    <w:rsid w:val="0084068D"/>
    <w:rsid w:val="00841D42"/>
    <w:rsid w:val="0084537A"/>
    <w:rsid w:val="008474F2"/>
    <w:rsid w:val="008614AA"/>
    <w:rsid w:val="00861DD8"/>
    <w:rsid w:val="00870021"/>
    <w:rsid w:val="0087246E"/>
    <w:rsid w:val="00875A6A"/>
    <w:rsid w:val="00880241"/>
    <w:rsid w:val="00882AFA"/>
    <w:rsid w:val="008853EC"/>
    <w:rsid w:val="00885AB2"/>
    <w:rsid w:val="00886356"/>
    <w:rsid w:val="008874C2"/>
    <w:rsid w:val="00891224"/>
    <w:rsid w:val="0089189F"/>
    <w:rsid w:val="00894ECB"/>
    <w:rsid w:val="008976EC"/>
    <w:rsid w:val="008A049B"/>
    <w:rsid w:val="008A1FDD"/>
    <w:rsid w:val="008A2DBB"/>
    <w:rsid w:val="008A3C05"/>
    <w:rsid w:val="008A5963"/>
    <w:rsid w:val="008A65F9"/>
    <w:rsid w:val="008B129A"/>
    <w:rsid w:val="008B4F68"/>
    <w:rsid w:val="008C1D66"/>
    <w:rsid w:val="008C3913"/>
    <w:rsid w:val="008C5132"/>
    <w:rsid w:val="008C6823"/>
    <w:rsid w:val="008C6AE9"/>
    <w:rsid w:val="008D6763"/>
    <w:rsid w:val="008E18EA"/>
    <w:rsid w:val="008E19BA"/>
    <w:rsid w:val="008E720D"/>
    <w:rsid w:val="008E7290"/>
    <w:rsid w:val="008F1CFE"/>
    <w:rsid w:val="008F35B2"/>
    <w:rsid w:val="008F5C73"/>
    <w:rsid w:val="008F62CE"/>
    <w:rsid w:val="008F63CD"/>
    <w:rsid w:val="00900185"/>
    <w:rsid w:val="009010AC"/>
    <w:rsid w:val="00901832"/>
    <w:rsid w:val="009067EB"/>
    <w:rsid w:val="00906A2E"/>
    <w:rsid w:val="009113D6"/>
    <w:rsid w:val="00912071"/>
    <w:rsid w:val="0091216A"/>
    <w:rsid w:val="0091275C"/>
    <w:rsid w:val="00920FA6"/>
    <w:rsid w:val="00922DD2"/>
    <w:rsid w:val="00924E25"/>
    <w:rsid w:val="0092502B"/>
    <w:rsid w:val="009253C3"/>
    <w:rsid w:val="00926972"/>
    <w:rsid w:val="00930159"/>
    <w:rsid w:val="009327C6"/>
    <w:rsid w:val="00933A24"/>
    <w:rsid w:val="0093484F"/>
    <w:rsid w:val="00935F50"/>
    <w:rsid w:val="00940207"/>
    <w:rsid w:val="00940FB7"/>
    <w:rsid w:val="00941E90"/>
    <w:rsid w:val="00942CD8"/>
    <w:rsid w:val="00946B3C"/>
    <w:rsid w:val="00947CB9"/>
    <w:rsid w:val="00950206"/>
    <w:rsid w:val="0095061D"/>
    <w:rsid w:val="00952817"/>
    <w:rsid w:val="009541D7"/>
    <w:rsid w:val="00954467"/>
    <w:rsid w:val="00957EF2"/>
    <w:rsid w:val="0096091C"/>
    <w:rsid w:val="00961537"/>
    <w:rsid w:val="0096182A"/>
    <w:rsid w:val="00965AA6"/>
    <w:rsid w:val="009707D3"/>
    <w:rsid w:val="009712F7"/>
    <w:rsid w:val="00975D13"/>
    <w:rsid w:val="00977A5C"/>
    <w:rsid w:val="00980100"/>
    <w:rsid w:val="00980B19"/>
    <w:rsid w:val="00980E87"/>
    <w:rsid w:val="0098125A"/>
    <w:rsid w:val="009830E8"/>
    <w:rsid w:val="00983360"/>
    <w:rsid w:val="00987230"/>
    <w:rsid w:val="00987401"/>
    <w:rsid w:val="0099778C"/>
    <w:rsid w:val="00997BF5"/>
    <w:rsid w:val="009A29B2"/>
    <w:rsid w:val="009A4A1F"/>
    <w:rsid w:val="009A7DBA"/>
    <w:rsid w:val="009B2011"/>
    <w:rsid w:val="009B23E6"/>
    <w:rsid w:val="009B34E8"/>
    <w:rsid w:val="009B5B15"/>
    <w:rsid w:val="009B5FB2"/>
    <w:rsid w:val="009C28B5"/>
    <w:rsid w:val="009C2BDE"/>
    <w:rsid w:val="009C324B"/>
    <w:rsid w:val="009C5CA7"/>
    <w:rsid w:val="009C7865"/>
    <w:rsid w:val="009D1A80"/>
    <w:rsid w:val="009D36EC"/>
    <w:rsid w:val="009D3780"/>
    <w:rsid w:val="009D5D9C"/>
    <w:rsid w:val="009D6079"/>
    <w:rsid w:val="009D7176"/>
    <w:rsid w:val="009E3F8D"/>
    <w:rsid w:val="009E6936"/>
    <w:rsid w:val="009F336A"/>
    <w:rsid w:val="009F3793"/>
    <w:rsid w:val="009F454F"/>
    <w:rsid w:val="009F492A"/>
    <w:rsid w:val="009F5654"/>
    <w:rsid w:val="009F6FC8"/>
    <w:rsid w:val="00A001FD"/>
    <w:rsid w:val="00A016D7"/>
    <w:rsid w:val="00A0282C"/>
    <w:rsid w:val="00A0488E"/>
    <w:rsid w:val="00A0517A"/>
    <w:rsid w:val="00A06FCD"/>
    <w:rsid w:val="00A073EC"/>
    <w:rsid w:val="00A122F9"/>
    <w:rsid w:val="00A1268B"/>
    <w:rsid w:val="00A13F87"/>
    <w:rsid w:val="00A15279"/>
    <w:rsid w:val="00A15617"/>
    <w:rsid w:val="00A22347"/>
    <w:rsid w:val="00A22372"/>
    <w:rsid w:val="00A22EB7"/>
    <w:rsid w:val="00A262C1"/>
    <w:rsid w:val="00A31BE7"/>
    <w:rsid w:val="00A31F8E"/>
    <w:rsid w:val="00A35F17"/>
    <w:rsid w:val="00A36E1D"/>
    <w:rsid w:val="00A41611"/>
    <w:rsid w:val="00A4215F"/>
    <w:rsid w:val="00A428D1"/>
    <w:rsid w:val="00A4321E"/>
    <w:rsid w:val="00A51D14"/>
    <w:rsid w:val="00A54133"/>
    <w:rsid w:val="00A54FBB"/>
    <w:rsid w:val="00A55398"/>
    <w:rsid w:val="00A65E14"/>
    <w:rsid w:val="00A70B51"/>
    <w:rsid w:val="00A72F10"/>
    <w:rsid w:val="00A752B6"/>
    <w:rsid w:val="00A76B47"/>
    <w:rsid w:val="00A770F7"/>
    <w:rsid w:val="00A771A3"/>
    <w:rsid w:val="00A776D6"/>
    <w:rsid w:val="00A81096"/>
    <w:rsid w:val="00A81790"/>
    <w:rsid w:val="00A87A39"/>
    <w:rsid w:val="00A87EAD"/>
    <w:rsid w:val="00A92C80"/>
    <w:rsid w:val="00A94DA2"/>
    <w:rsid w:val="00A959E4"/>
    <w:rsid w:val="00A961CB"/>
    <w:rsid w:val="00AA1FE3"/>
    <w:rsid w:val="00AA51FE"/>
    <w:rsid w:val="00AA54DD"/>
    <w:rsid w:val="00AB3637"/>
    <w:rsid w:val="00AB58D0"/>
    <w:rsid w:val="00AC4157"/>
    <w:rsid w:val="00AC4C40"/>
    <w:rsid w:val="00AC707D"/>
    <w:rsid w:val="00AD0880"/>
    <w:rsid w:val="00AD0D71"/>
    <w:rsid w:val="00AD106B"/>
    <w:rsid w:val="00AD254B"/>
    <w:rsid w:val="00AD33D0"/>
    <w:rsid w:val="00AD3A0D"/>
    <w:rsid w:val="00AD635D"/>
    <w:rsid w:val="00AD6BA2"/>
    <w:rsid w:val="00AE04D1"/>
    <w:rsid w:val="00AE14EE"/>
    <w:rsid w:val="00AE1A71"/>
    <w:rsid w:val="00AE5053"/>
    <w:rsid w:val="00AE7395"/>
    <w:rsid w:val="00AF1F83"/>
    <w:rsid w:val="00AF2967"/>
    <w:rsid w:val="00AF32CA"/>
    <w:rsid w:val="00AF3FA7"/>
    <w:rsid w:val="00B03333"/>
    <w:rsid w:val="00B115EE"/>
    <w:rsid w:val="00B127CA"/>
    <w:rsid w:val="00B16176"/>
    <w:rsid w:val="00B17F2D"/>
    <w:rsid w:val="00B20BBD"/>
    <w:rsid w:val="00B234B6"/>
    <w:rsid w:val="00B24128"/>
    <w:rsid w:val="00B317AC"/>
    <w:rsid w:val="00B31E33"/>
    <w:rsid w:val="00B31EB9"/>
    <w:rsid w:val="00B32795"/>
    <w:rsid w:val="00B34F8B"/>
    <w:rsid w:val="00B34FC8"/>
    <w:rsid w:val="00B4664C"/>
    <w:rsid w:val="00B46B23"/>
    <w:rsid w:val="00B505E9"/>
    <w:rsid w:val="00B51864"/>
    <w:rsid w:val="00B55FF9"/>
    <w:rsid w:val="00B57943"/>
    <w:rsid w:val="00B608BF"/>
    <w:rsid w:val="00B6198E"/>
    <w:rsid w:val="00B646F7"/>
    <w:rsid w:val="00B65336"/>
    <w:rsid w:val="00B66ACC"/>
    <w:rsid w:val="00B716A7"/>
    <w:rsid w:val="00B730AF"/>
    <w:rsid w:val="00B73D51"/>
    <w:rsid w:val="00B76911"/>
    <w:rsid w:val="00B77952"/>
    <w:rsid w:val="00B80856"/>
    <w:rsid w:val="00B867A4"/>
    <w:rsid w:val="00B87909"/>
    <w:rsid w:val="00B87B17"/>
    <w:rsid w:val="00B90D68"/>
    <w:rsid w:val="00B910D3"/>
    <w:rsid w:val="00BA523F"/>
    <w:rsid w:val="00BB1407"/>
    <w:rsid w:val="00BB33ED"/>
    <w:rsid w:val="00BB37D0"/>
    <w:rsid w:val="00BB747C"/>
    <w:rsid w:val="00BC165B"/>
    <w:rsid w:val="00BC641D"/>
    <w:rsid w:val="00BD00FD"/>
    <w:rsid w:val="00BD03A1"/>
    <w:rsid w:val="00BD15BB"/>
    <w:rsid w:val="00BD2C82"/>
    <w:rsid w:val="00BD31E0"/>
    <w:rsid w:val="00BD5232"/>
    <w:rsid w:val="00BD6AE7"/>
    <w:rsid w:val="00BE0AA4"/>
    <w:rsid w:val="00BE13E1"/>
    <w:rsid w:val="00BE4589"/>
    <w:rsid w:val="00BE4FB7"/>
    <w:rsid w:val="00BE58BF"/>
    <w:rsid w:val="00BE6FB8"/>
    <w:rsid w:val="00BE7FC2"/>
    <w:rsid w:val="00BF0379"/>
    <w:rsid w:val="00BF0C4C"/>
    <w:rsid w:val="00BF4841"/>
    <w:rsid w:val="00BF5BA1"/>
    <w:rsid w:val="00C01181"/>
    <w:rsid w:val="00C03AA5"/>
    <w:rsid w:val="00C05BCA"/>
    <w:rsid w:val="00C0656A"/>
    <w:rsid w:val="00C06AE7"/>
    <w:rsid w:val="00C13669"/>
    <w:rsid w:val="00C176E9"/>
    <w:rsid w:val="00C22E80"/>
    <w:rsid w:val="00C235D1"/>
    <w:rsid w:val="00C23BC5"/>
    <w:rsid w:val="00C247C0"/>
    <w:rsid w:val="00C25D23"/>
    <w:rsid w:val="00C2655C"/>
    <w:rsid w:val="00C27C02"/>
    <w:rsid w:val="00C306D0"/>
    <w:rsid w:val="00C32B31"/>
    <w:rsid w:val="00C34E00"/>
    <w:rsid w:val="00C36FD9"/>
    <w:rsid w:val="00C4160C"/>
    <w:rsid w:val="00C429F2"/>
    <w:rsid w:val="00C43D26"/>
    <w:rsid w:val="00C4523E"/>
    <w:rsid w:val="00C475F7"/>
    <w:rsid w:val="00C50E71"/>
    <w:rsid w:val="00C52110"/>
    <w:rsid w:val="00C53115"/>
    <w:rsid w:val="00C54EA3"/>
    <w:rsid w:val="00C55A89"/>
    <w:rsid w:val="00C60ADE"/>
    <w:rsid w:val="00C61367"/>
    <w:rsid w:val="00C62D03"/>
    <w:rsid w:val="00C630B1"/>
    <w:rsid w:val="00C63F6F"/>
    <w:rsid w:val="00C651BE"/>
    <w:rsid w:val="00C65A48"/>
    <w:rsid w:val="00C66A9D"/>
    <w:rsid w:val="00C66F30"/>
    <w:rsid w:val="00C6713F"/>
    <w:rsid w:val="00C71A74"/>
    <w:rsid w:val="00C740D5"/>
    <w:rsid w:val="00C744B0"/>
    <w:rsid w:val="00C7666F"/>
    <w:rsid w:val="00C76BA2"/>
    <w:rsid w:val="00C801D5"/>
    <w:rsid w:val="00C80E53"/>
    <w:rsid w:val="00C8155A"/>
    <w:rsid w:val="00C83C85"/>
    <w:rsid w:val="00C84F10"/>
    <w:rsid w:val="00C8764D"/>
    <w:rsid w:val="00C8776D"/>
    <w:rsid w:val="00C90CD6"/>
    <w:rsid w:val="00C944AD"/>
    <w:rsid w:val="00C9639A"/>
    <w:rsid w:val="00C96FBE"/>
    <w:rsid w:val="00C97F38"/>
    <w:rsid w:val="00CA02D6"/>
    <w:rsid w:val="00CA1F3D"/>
    <w:rsid w:val="00CA638A"/>
    <w:rsid w:val="00CB01E2"/>
    <w:rsid w:val="00CB1CF4"/>
    <w:rsid w:val="00CB6E1D"/>
    <w:rsid w:val="00CB7027"/>
    <w:rsid w:val="00CB7A52"/>
    <w:rsid w:val="00CC21F9"/>
    <w:rsid w:val="00CD2A9F"/>
    <w:rsid w:val="00CE03FA"/>
    <w:rsid w:val="00CE0D35"/>
    <w:rsid w:val="00CE7B05"/>
    <w:rsid w:val="00CF05F1"/>
    <w:rsid w:val="00CF58D8"/>
    <w:rsid w:val="00D01083"/>
    <w:rsid w:val="00D02B88"/>
    <w:rsid w:val="00D1030E"/>
    <w:rsid w:val="00D113A0"/>
    <w:rsid w:val="00D11C5D"/>
    <w:rsid w:val="00D1249A"/>
    <w:rsid w:val="00D138BC"/>
    <w:rsid w:val="00D13CFA"/>
    <w:rsid w:val="00D146FC"/>
    <w:rsid w:val="00D17B90"/>
    <w:rsid w:val="00D17DC6"/>
    <w:rsid w:val="00D23F14"/>
    <w:rsid w:val="00D27D78"/>
    <w:rsid w:val="00D304C4"/>
    <w:rsid w:val="00D33544"/>
    <w:rsid w:val="00D348C6"/>
    <w:rsid w:val="00D353BB"/>
    <w:rsid w:val="00D374FE"/>
    <w:rsid w:val="00D45EEC"/>
    <w:rsid w:val="00D46E58"/>
    <w:rsid w:val="00D5498A"/>
    <w:rsid w:val="00D566C9"/>
    <w:rsid w:val="00D574F1"/>
    <w:rsid w:val="00D62051"/>
    <w:rsid w:val="00D6345A"/>
    <w:rsid w:val="00D714AB"/>
    <w:rsid w:val="00D71637"/>
    <w:rsid w:val="00D719D7"/>
    <w:rsid w:val="00D71D96"/>
    <w:rsid w:val="00D72DD7"/>
    <w:rsid w:val="00D80131"/>
    <w:rsid w:val="00D81921"/>
    <w:rsid w:val="00D82B61"/>
    <w:rsid w:val="00D84DE1"/>
    <w:rsid w:val="00D863D7"/>
    <w:rsid w:val="00D91046"/>
    <w:rsid w:val="00D93468"/>
    <w:rsid w:val="00D93DA1"/>
    <w:rsid w:val="00D97683"/>
    <w:rsid w:val="00D97BC5"/>
    <w:rsid w:val="00DA19D4"/>
    <w:rsid w:val="00DA5DAA"/>
    <w:rsid w:val="00DA7E59"/>
    <w:rsid w:val="00DB1A9C"/>
    <w:rsid w:val="00DB2DB9"/>
    <w:rsid w:val="00DB3714"/>
    <w:rsid w:val="00DB3FCF"/>
    <w:rsid w:val="00DB5D85"/>
    <w:rsid w:val="00DB6F53"/>
    <w:rsid w:val="00DC05E8"/>
    <w:rsid w:val="00DC1B7F"/>
    <w:rsid w:val="00DC2A4A"/>
    <w:rsid w:val="00DC5D20"/>
    <w:rsid w:val="00DC7A3E"/>
    <w:rsid w:val="00DD215F"/>
    <w:rsid w:val="00DD3C98"/>
    <w:rsid w:val="00DD4CA9"/>
    <w:rsid w:val="00DD572E"/>
    <w:rsid w:val="00DD58DC"/>
    <w:rsid w:val="00DD6ECD"/>
    <w:rsid w:val="00DD7065"/>
    <w:rsid w:val="00DE356C"/>
    <w:rsid w:val="00DE4057"/>
    <w:rsid w:val="00DE6DA9"/>
    <w:rsid w:val="00DF07DC"/>
    <w:rsid w:val="00DF11E9"/>
    <w:rsid w:val="00DF42DA"/>
    <w:rsid w:val="00DF7271"/>
    <w:rsid w:val="00E00E39"/>
    <w:rsid w:val="00E022E4"/>
    <w:rsid w:val="00E07E43"/>
    <w:rsid w:val="00E07F09"/>
    <w:rsid w:val="00E11342"/>
    <w:rsid w:val="00E11869"/>
    <w:rsid w:val="00E13F1E"/>
    <w:rsid w:val="00E16ECF"/>
    <w:rsid w:val="00E21E0E"/>
    <w:rsid w:val="00E25CF6"/>
    <w:rsid w:val="00E27F21"/>
    <w:rsid w:val="00E326A8"/>
    <w:rsid w:val="00E33442"/>
    <w:rsid w:val="00E34842"/>
    <w:rsid w:val="00E3595D"/>
    <w:rsid w:val="00E43E94"/>
    <w:rsid w:val="00E4614B"/>
    <w:rsid w:val="00E518BE"/>
    <w:rsid w:val="00E53801"/>
    <w:rsid w:val="00E5524B"/>
    <w:rsid w:val="00E56304"/>
    <w:rsid w:val="00E56530"/>
    <w:rsid w:val="00E6201D"/>
    <w:rsid w:val="00E63EF6"/>
    <w:rsid w:val="00E67D87"/>
    <w:rsid w:val="00E725AB"/>
    <w:rsid w:val="00E73A03"/>
    <w:rsid w:val="00E800B4"/>
    <w:rsid w:val="00E82715"/>
    <w:rsid w:val="00E83ABA"/>
    <w:rsid w:val="00E83EB2"/>
    <w:rsid w:val="00E855E6"/>
    <w:rsid w:val="00E86935"/>
    <w:rsid w:val="00E93D9E"/>
    <w:rsid w:val="00E94C1C"/>
    <w:rsid w:val="00E94E19"/>
    <w:rsid w:val="00E97AA0"/>
    <w:rsid w:val="00EA382B"/>
    <w:rsid w:val="00EA72CE"/>
    <w:rsid w:val="00EB0824"/>
    <w:rsid w:val="00EB0A6C"/>
    <w:rsid w:val="00EB0BFD"/>
    <w:rsid w:val="00EB2859"/>
    <w:rsid w:val="00EC2688"/>
    <w:rsid w:val="00EC2827"/>
    <w:rsid w:val="00EC32F0"/>
    <w:rsid w:val="00EC596D"/>
    <w:rsid w:val="00EC630C"/>
    <w:rsid w:val="00EC67AD"/>
    <w:rsid w:val="00ED2E45"/>
    <w:rsid w:val="00ED48FE"/>
    <w:rsid w:val="00EE011C"/>
    <w:rsid w:val="00EE6C25"/>
    <w:rsid w:val="00F014E3"/>
    <w:rsid w:val="00F026B6"/>
    <w:rsid w:val="00F12BC2"/>
    <w:rsid w:val="00F132C3"/>
    <w:rsid w:val="00F13897"/>
    <w:rsid w:val="00F155B0"/>
    <w:rsid w:val="00F1593F"/>
    <w:rsid w:val="00F17D8A"/>
    <w:rsid w:val="00F24362"/>
    <w:rsid w:val="00F2737D"/>
    <w:rsid w:val="00F27605"/>
    <w:rsid w:val="00F35503"/>
    <w:rsid w:val="00F35770"/>
    <w:rsid w:val="00F4000A"/>
    <w:rsid w:val="00F41BBE"/>
    <w:rsid w:val="00F423A6"/>
    <w:rsid w:val="00F43652"/>
    <w:rsid w:val="00F447F0"/>
    <w:rsid w:val="00F500D8"/>
    <w:rsid w:val="00F558E3"/>
    <w:rsid w:val="00F55B6E"/>
    <w:rsid w:val="00F62172"/>
    <w:rsid w:val="00F64855"/>
    <w:rsid w:val="00F65A90"/>
    <w:rsid w:val="00F66682"/>
    <w:rsid w:val="00F66B99"/>
    <w:rsid w:val="00F67CD7"/>
    <w:rsid w:val="00F70D40"/>
    <w:rsid w:val="00F740B7"/>
    <w:rsid w:val="00F75975"/>
    <w:rsid w:val="00F81976"/>
    <w:rsid w:val="00F8528B"/>
    <w:rsid w:val="00F87A25"/>
    <w:rsid w:val="00F922EB"/>
    <w:rsid w:val="00F9288A"/>
    <w:rsid w:val="00F97BDE"/>
    <w:rsid w:val="00FA195A"/>
    <w:rsid w:val="00FA2E93"/>
    <w:rsid w:val="00FA4AC5"/>
    <w:rsid w:val="00FB0B12"/>
    <w:rsid w:val="00FB23C6"/>
    <w:rsid w:val="00FB3375"/>
    <w:rsid w:val="00FB3C15"/>
    <w:rsid w:val="00FB5240"/>
    <w:rsid w:val="00FC0CC6"/>
    <w:rsid w:val="00FC28AE"/>
    <w:rsid w:val="00FC3BB8"/>
    <w:rsid w:val="00FC6F8B"/>
    <w:rsid w:val="00FD0890"/>
    <w:rsid w:val="00FD0B9F"/>
    <w:rsid w:val="00FD53FC"/>
    <w:rsid w:val="00FD731C"/>
    <w:rsid w:val="00FE0CE0"/>
    <w:rsid w:val="00FE1FF4"/>
    <w:rsid w:val="00FE2004"/>
    <w:rsid w:val="00FE2C00"/>
    <w:rsid w:val="00FE324D"/>
    <w:rsid w:val="00FE5AC2"/>
    <w:rsid w:val="00FF2771"/>
    <w:rsid w:val="00FF5347"/>
    <w:rsid w:val="00FF6425"/>
    <w:rsid w:val="00FF691C"/>
    <w:rsid w:val="00FF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4A122A2-9BDE-43F0-9096-B810ED59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77"/>
    <w:rPr>
      <w:sz w:val="24"/>
      <w:szCs w:val="24"/>
    </w:rPr>
  </w:style>
  <w:style w:type="paragraph" w:styleId="1">
    <w:name w:val="heading 1"/>
    <w:basedOn w:val="a"/>
    <w:next w:val="a"/>
    <w:link w:val="10"/>
    <w:uiPriority w:val="99"/>
    <w:qFormat/>
    <w:rsid w:val="00A87A39"/>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D6763"/>
    <w:pPr>
      <w:keepNext/>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35EA1"/>
    <w:rPr>
      <w:rFonts w:ascii="Cambria" w:hAnsi="Cambria" w:cs="Times New Roman"/>
      <w:b/>
      <w:bCs/>
      <w:kern w:val="32"/>
      <w:sz w:val="32"/>
      <w:szCs w:val="32"/>
    </w:rPr>
  </w:style>
  <w:style w:type="character" w:customStyle="1" w:styleId="30">
    <w:name w:val="Заголовок 3 Знак"/>
    <w:basedOn w:val="a0"/>
    <w:link w:val="3"/>
    <w:uiPriority w:val="99"/>
    <w:locked/>
    <w:rsid w:val="008D6763"/>
    <w:rPr>
      <w:rFonts w:ascii="Cambria" w:hAnsi="Cambria" w:cs="Times New Roman"/>
      <w:b/>
      <w:sz w:val="26"/>
      <w:lang w:val="en-US" w:eastAsia="en-US"/>
    </w:rPr>
  </w:style>
  <w:style w:type="paragraph" w:customStyle="1" w:styleId="newncpi">
    <w:name w:val="newncpi"/>
    <w:basedOn w:val="a"/>
    <w:uiPriority w:val="99"/>
    <w:rsid w:val="0093484F"/>
    <w:pPr>
      <w:ind w:firstLine="567"/>
      <w:jc w:val="both"/>
    </w:pPr>
  </w:style>
  <w:style w:type="paragraph" w:customStyle="1" w:styleId="newncpi0">
    <w:name w:val="newncpi0"/>
    <w:basedOn w:val="a"/>
    <w:uiPriority w:val="99"/>
    <w:rsid w:val="0093484F"/>
    <w:pPr>
      <w:jc w:val="both"/>
    </w:pPr>
  </w:style>
  <w:style w:type="paragraph" w:customStyle="1" w:styleId="append">
    <w:name w:val="append"/>
    <w:basedOn w:val="a"/>
    <w:uiPriority w:val="99"/>
    <w:rsid w:val="0093484F"/>
    <w:rPr>
      <w:i/>
      <w:iCs/>
      <w:sz w:val="22"/>
      <w:szCs w:val="22"/>
    </w:rPr>
  </w:style>
  <w:style w:type="paragraph" w:customStyle="1" w:styleId="ConsPlusNonformat">
    <w:name w:val="ConsPlusNonformat"/>
    <w:uiPriority w:val="99"/>
    <w:rsid w:val="0093484F"/>
    <w:pPr>
      <w:autoSpaceDE w:val="0"/>
      <w:autoSpaceDN w:val="0"/>
      <w:adjustRightInd w:val="0"/>
    </w:pPr>
    <w:rPr>
      <w:rFonts w:ascii="Courier New" w:hAnsi="Courier New" w:cs="Courier New"/>
      <w:sz w:val="20"/>
      <w:szCs w:val="20"/>
      <w:lang w:eastAsia="en-US"/>
    </w:rPr>
  </w:style>
  <w:style w:type="paragraph" w:styleId="a3">
    <w:name w:val="footnote text"/>
    <w:basedOn w:val="a"/>
    <w:link w:val="a4"/>
    <w:uiPriority w:val="99"/>
    <w:semiHidden/>
    <w:rsid w:val="0093484F"/>
    <w:pPr>
      <w:ind w:firstLine="709"/>
      <w:jc w:val="both"/>
    </w:pPr>
    <w:rPr>
      <w:sz w:val="20"/>
      <w:szCs w:val="20"/>
      <w:lang w:eastAsia="en-US"/>
    </w:rPr>
  </w:style>
  <w:style w:type="character" w:customStyle="1" w:styleId="a4">
    <w:name w:val="Текст сноски Знак"/>
    <w:basedOn w:val="a0"/>
    <w:link w:val="a3"/>
    <w:uiPriority w:val="99"/>
    <w:semiHidden/>
    <w:locked/>
    <w:rsid w:val="0093484F"/>
    <w:rPr>
      <w:rFonts w:cs="Times New Roman"/>
      <w:lang w:eastAsia="en-US"/>
    </w:rPr>
  </w:style>
  <w:style w:type="character" w:styleId="a5">
    <w:name w:val="footnote reference"/>
    <w:basedOn w:val="a0"/>
    <w:uiPriority w:val="99"/>
    <w:semiHidden/>
    <w:rsid w:val="0093484F"/>
    <w:rPr>
      <w:rFonts w:cs="Times New Roman"/>
      <w:vertAlign w:val="superscript"/>
    </w:rPr>
  </w:style>
  <w:style w:type="paragraph" w:customStyle="1" w:styleId="11">
    <w:name w:val="Обычный1"/>
    <w:uiPriority w:val="99"/>
    <w:rsid w:val="00DF42DA"/>
    <w:pPr>
      <w:widowControl w:val="0"/>
    </w:pPr>
    <w:rPr>
      <w:sz w:val="20"/>
      <w:szCs w:val="20"/>
    </w:rPr>
  </w:style>
  <w:style w:type="table" w:styleId="a6">
    <w:name w:val="Table Grid"/>
    <w:basedOn w:val="a1"/>
    <w:uiPriority w:val="99"/>
    <w:rsid w:val="00DF4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9F3793"/>
    <w:pPr>
      <w:jc w:val="both"/>
    </w:pPr>
    <w:rPr>
      <w:rFonts w:ascii="Arial" w:hAnsi="Arial"/>
      <w:szCs w:val="20"/>
    </w:rPr>
  </w:style>
  <w:style w:type="character" w:customStyle="1" w:styleId="a8">
    <w:name w:val="Основной текст Знак"/>
    <w:basedOn w:val="a0"/>
    <w:link w:val="a7"/>
    <w:uiPriority w:val="99"/>
    <w:locked/>
    <w:rsid w:val="009F3793"/>
    <w:rPr>
      <w:rFonts w:ascii="Arial" w:hAnsi="Arial" w:cs="Times New Roman"/>
      <w:sz w:val="24"/>
      <w:lang w:val="ru-RU" w:eastAsia="ru-RU"/>
    </w:rPr>
  </w:style>
  <w:style w:type="paragraph" w:styleId="31">
    <w:name w:val="Body Text Indent 3"/>
    <w:basedOn w:val="a"/>
    <w:link w:val="32"/>
    <w:uiPriority w:val="99"/>
    <w:rsid w:val="009F3793"/>
    <w:pPr>
      <w:spacing w:after="120"/>
      <w:ind w:left="283"/>
    </w:pPr>
    <w:rPr>
      <w:rFonts w:ascii="Arial" w:hAnsi="Arial"/>
      <w:sz w:val="16"/>
      <w:szCs w:val="16"/>
    </w:rPr>
  </w:style>
  <w:style w:type="character" w:customStyle="1" w:styleId="32">
    <w:name w:val="Основной текст с отступом 3 Знак"/>
    <w:basedOn w:val="a0"/>
    <w:link w:val="31"/>
    <w:uiPriority w:val="99"/>
    <w:semiHidden/>
    <w:locked/>
    <w:rsid w:val="00235EA1"/>
    <w:rPr>
      <w:rFonts w:cs="Times New Roman"/>
      <w:sz w:val="16"/>
      <w:szCs w:val="16"/>
    </w:rPr>
  </w:style>
  <w:style w:type="paragraph" w:styleId="a9">
    <w:name w:val="Subtitle"/>
    <w:basedOn w:val="a"/>
    <w:link w:val="aa"/>
    <w:uiPriority w:val="99"/>
    <w:qFormat/>
    <w:rsid w:val="006B49D7"/>
    <w:pPr>
      <w:jc w:val="both"/>
    </w:pPr>
    <w:rPr>
      <w:szCs w:val="20"/>
    </w:rPr>
  </w:style>
  <w:style w:type="character" w:customStyle="1" w:styleId="aa">
    <w:name w:val="Подзаголовок Знак"/>
    <w:basedOn w:val="a0"/>
    <w:link w:val="a9"/>
    <w:uiPriority w:val="99"/>
    <w:locked/>
    <w:rsid w:val="00235EA1"/>
    <w:rPr>
      <w:rFonts w:ascii="Cambria" w:hAnsi="Cambria" w:cs="Times New Roman"/>
      <w:sz w:val="24"/>
      <w:szCs w:val="24"/>
    </w:rPr>
  </w:style>
  <w:style w:type="paragraph" w:styleId="ab">
    <w:name w:val="Title"/>
    <w:basedOn w:val="a"/>
    <w:next w:val="a"/>
    <w:link w:val="ac"/>
    <w:uiPriority w:val="99"/>
    <w:qFormat/>
    <w:rsid w:val="008D6763"/>
    <w:pPr>
      <w:spacing w:before="240" w:after="60"/>
      <w:jc w:val="center"/>
      <w:outlineLvl w:val="0"/>
    </w:pPr>
    <w:rPr>
      <w:rFonts w:ascii="Cambria" w:hAnsi="Cambria"/>
      <w:b/>
      <w:bCs/>
      <w:kern w:val="28"/>
      <w:sz w:val="32"/>
      <w:szCs w:val="32"/>
      <w:lang w:val="en-US" w:eastAsia="en-US"/>
    </w:rPr>
  </w:style>
  <w:style w:type="character" w:customStyle="1" w:styleId="ac">
    <w:name w:val="Название Знак"/>
    <w:basedOn w:val="a0"/>
    <w:link w:val="ab"/>
    <w:uiPriority w:val="99"/>
    <w:locked/>
    <w:rsid w:val="008D6763"/>
    <w:rPr>
      <w:rFonts w:ascii="Cambria" w:hAnsi="Cambria" w:cs="Times New Roman"/>
      <w:b/>
      <w:kern w:val="28"/>
      <w:sz w:val="32"/>
      <w:lang w:val="en-US" w:eastAsia="en-US"/>
    </w:rPr>
  </w:style>
  <w:style w:type="paragraph" w:styleId="ad">
    <w:name w:val="footer"/>
    <w:basedOn w:val="a"/>
    <w:link w:val="ae"/>
    <w:uiPriority w:val="99"/>
    <w:rsid w:val="00C71A74"/>
    <w:pPr>
      <w:tabs>
        <w:tab w:val="center" w:pos="4677"/>
        <w:tab w:val="right" w:pos="9355"/>
      </w:tabs>
    </w:pPr>
  </w:style>
  <w:style w:type="character" w:customStyle="1" w:styleId="ae">
    <w:name w:val="Нижний колонтитул Знак"/>
    <w:basedOn w:val="a0"/>
    <w:link w:val="ad"/>
    <w:uiPriority w:val="99"/>
    <w:locked/>
    <w:rsid w:val="00FE324D"/>
    <w:rPr>
      <w:rFonts w:cs="Times New Roman"/>
      <w:sz w:val="24"/>
      <w:lang w:val="ru-RU" w:eastAsia="ru-RU"/>
    </w:rPr>
  </w:style>
  <w:style w:type="character" w:styleId="af">
    <w:name w:val="page number"/>
    <w:basedOn w:val="a0"/>
    <w:uiPriority w:val="99"/>
    <w:rsid w:val="00C71A74"/>
    <w:rPr>
      <w:rFonts w:cs="Times New Roman"/>
    </w:rPr>
  </w:style>
  <w:style w:type="paragraph" w:customStyle="1" w:styleId="ConsPlusTitle">
    <w:name w:val="ConsPlusTitle"/>
    <w:uiPriority w:val="99"/>
    <w:rsid w:val="00C71A74"/>
    <w:pPr>
      <w:autoSpaceDE w:val="0"/>
      <w:autoSpaceDN w:val="0"/>
      <w:adjustRightInd w:val="0"/>
    </w:pPr>
    <w:rPr>
      <w:b/>
      <w:bCs/>
      <w:sz w:val="20"/>
      <w:szCs w:val="20"/>
    </w:rPr>
  </w:style>
  <w:style w:type="paragraph" w:customStyle="1" w:styleId="2">
    <w:name w:val="Обычный2"/>
    <w:uiPriority w:val="99"/>
    <w:rsid w:val="00BD2C82"/>
    <w:pPr>
      <w:widowControl w:val="0"/>
    </w:pPr>
    <w:rPr>
      <w:sz w:val="20"/>
      <w:szCs w:val="20"/>
    </w:rPr>
  </w:style>
  <w:style w:type="paragraph" w:customStyle="1" w:styleId="12">
    <w:name w:val="Стиль1"/>
    <w:basedOn w:val="a"/>
    <w:uiPriority w:val="99"/>
    <w:rsid w:val="00A22EB7"/>
    <w:rPr>
      <w:sz w:val="20"/>
      <w:szCs w:val="20"/>
    </w:rPr>
  </w:style>
  <w:style w:type="paragraph" w:customStyle="1" w:styleId="ConsPlusCell">
    <w:name w:val="ConsPlusCell"/>
    <w:uiPriority w:val="99"/>
    <w:rsid w:val="00522439"/>
    <w:pPr>
      <w:widowControl w:val="0"/>
      <w:autoSpaceDE w:val="0"/>
      <w:autoSpaceDN w:val="0"/>
      <w:adjustRightInd w:val="0"/>
    </w:pPr>
    <w:rPr>
      <w:sz w:val="24"/>
      <w:szCs w:val="24"/>
    </w:rPr>
  </w:style>
  <w:style w:type="paragraph" w:customStyle="1" w:styleId="ConsPlusNormal">
    <w:name w:val="ConsPlusNormal"/>
    <w:uiPriority w:val="99"/>
    <w:rsid w:val="00C23BC5"/>
    <w:pPr>
      <w:widowControl w:val="0"/>
      <w:autoSpaceDE w:val="0"/>
      <w:autoSpaceDN w:val="0"/>
      <w:adjustRightInd w:val="0"/>
    </w:pPr>
    <w:rPr>
      <w:rFonts w:ascii="Arial" w:hAnsi="Arial" w:cs="Arial"/>
      <w:sz w:val="20"/>
      <w:szCs w:val="20"/>
    </w:rPr>
  </w:style>
  <w:style w:type="paragraph" w:customStyle="1" w:styleId="7">
    <w:name w:val="Знак Знак7 Знак Знак"/>
    <w:basedOn w:val="a"/>
    <w:next w:val="a"/>
    <w:uiPriority w:val="99"/>
    <w:rsid w:val="00374C19"/>
    <w:pPr>
      <w:spacing w:after="160" w:line="240" w:lineRule="exact"/>
    </w:pPr>
    <w:rPr>
      <w:rFonts w:ascii="Tahoma" w:hAnsi="Tahoma"/>
      <w:szCs w:val="20"/>
      <w:lang w:val="en-US" w:eastAsia="en-US"/>
    </w:rPr>
  </w:style>
  <w:style w:type="paragraph" w:customStyle="1" w:styleId="CharChar">
    <w:name w:val="Char Char"/>
    <w:basedOn w:val="a"/>
    <w:uiPriority w:val="99"/>
    <w:rsid w:val="007C39FF"/>
    <w:pPr>
      <w:widowControl w:val="0"/>
      <w:spacing w:line="360" w:lineRule="auto"/>
      <w:ind w:firstLineChars="200" w:firstLine="200"/>
      <w:jc w:val="both"/>
    </w:pPr>
    <w:rPr>
      <w:rFonts w:ascii="SimSun" w:eastAsia="SimSun" w:hAnsi="SimSun" w:cs="SimSun"/>
      <w:color w:val="000000"/>
      <w:kern w:val="2"/>
      <w:lang w:val="en-US" w:eastAsia="zh-CN"/>
    </w:rPr>
  </w:style>
  <w:style w:type="paragraph" w:styleId="af0">
    <w:name w:val="header"/>
    <w:basedOn w:val="a"/>
    <w:link w:val="af1"/>
    <w:uiPriority w:val="99"/>
    <w:rsid w:val="00373861"/>
    <w:pPr>
      <w:tabs>
        <w:tab w:val="center" w:pos="4677"/>
        <w:tab w:val="right" w:pos="9355"/>
      </w:tabs>
    </w:pPr>
  </w:style>
  <w:style w:type="character" w:customStyle="1" w:styleId="af1">
    <w:name w:val="Верхний колонтитул Знак"/>
    <w:basedOn w:val="a0"/>
    <w:link w:val="af0"/>
    <w:uiPriority w:val="99"/>
    <w:semiHidden/>
    <w:locked/>
    <w:rsid w:val="00235EA1"/>
    <w:rPr>
      <w:rFonts w:cs="Times New Roman"/>
      <w:sz w:val="24"/>
      <w:szCs w:val="24"/>
    </w:rPr>
  </w:style>
  <w:style w:type="paragraph" w:customStyle="1" w:styleId="ConsNonformat">
    <w:name w:val="ConsNonformat"/>
    <w:uiPriority w:val="99"/>
    <w:rsid w:val="00F014E3"/>
    <w:pPr>
      <w:widowControl w:val="0"/>
      <w:autoSpaceDE w:val="0"/>
      <w:autoSpaceDN w:val="0"/>
      <w:adjustRightInd w:val="0"/>
    </w:pPr>
    <w:rPr>
      <w:rFonts w:ascii="Courier New" w:hAnsi="Courier New"/>
      <w:sz w:val="20"/>
      <w:szCs w:val="20"/>
    </w:rPr>
  </w:style>
  <w:style w:type="paragraph" w:styleId="20">
    <w:name w:val="Body Text 2"/>
    <w:basedOn w:val="a"/>
    <w:link w:val="21"/>
    <w:uiPriority w:val="99"/>
    <w:rsid w:val="00373E4D"/>
    <w:pPr>
      <w:spacing w:after="120" w:line="480" w:lineRule="auto"/>
    </w:pPr>
  </w:style>
  <w:style w:type="character" w:customStyle="1" w:styleId="21">
    <w:name w:val="Основной текст 2 Знак"/>
    <w:basedOn w:val="a0"/>
    <w:link w:val="20"/>
    <w:uiPriority w:val="99"/>
    <w:semiHidden/>
    <w:locked/>
    <w:rsid w:val="00235EA1"/>
    <w:rPr>
      <w:rFonts w:cs="Times New Roman"/>
      <w:sz w:val="24"/>
      <w:szCs w:val="24"/>
    </w:rPr>
  </w:style>
  <w:style w:type="paragraph" w:customStyle="1" w:styleId="af2">
    <w:name w:val="Знак"/>
    <w:basedOn w:val="a"/>
    <w:uiPriority w:val="99"/>
    <w:rsid w:val="008614AA"/>
    <w:rPr>
      <w:rFonts w:ascii="Verdana" w:hAnsi="Verdana"/>
      <w:sz w:val="20"/>
      <w:szCs w:val="20"/>
      <w:lang w:val="en-US" w:eastAsia="en-US"/>
    </w:rPr>
  </w:style>
  <w:style w:type="paragraph" w:styleId="af3">
    <w:name w:val="Balloon Text"/>
    <w:basedOn w:val="a"/>
    <w:link w:val="af4"/>
    <w:uiPriority w:val="99"/>
    <w:semiHidden/>
    <w:rsid w:val="00AA54DD"/>
    <w:rPr>
      <w:rFonts w:ascii="Tahoma" w:hAnsi="Tahoma" w:cs="Tahoma"/>
      <w:sz w:val="16"/>
      <w:szCs w:val="16"/>
    </w:rPr>
  </w:style>
  <w:style w:type="character" w:customStyle="1" w:styleId="af4">
    <w:name w:val="Текст выноски Знак"/>
    <w:basedOn w:val="a0"/>
    <w:link w:val="af3"/>
    <w:uiPriority w:val="99"/>
    <w:semiHidden/>
    <w:locked/>
    <w:rsid w:val="00235EA1"/>
    <w:rPr>
      <w:rFonts w:cs="Times New Roman"/>
      <w:sz w:val="2"/>
    </w:rPr>
  </w:style>
  <w:style w:type="paragraph" w:customStyle="1" w:styleId="af5">
    <w:name w:val="Титлист"/>
    <w:basedOn w:val="a"/>
    <w:uiPriority w:val="99"/>
    <w:rsid w:val="00831BCE"/>
    <w:pPr>
      <w:tabs>
        <w:tab w:val="left" w:pos="284"/>
      </w:tabs>
      <w:jc w:val="center"/>
    </w:pPr>
    <w:rPr>
      <w:b/>
    </w:rPr>
  </w:style>
  <w:style w:type="character" w:styleId="af6">
    <w:name w:val="Hyperlink"/>
    <w:basedOn w:val="a0"/>
    <w:uiPriority w:val="99"/>
    <w:rsid w:val="008C6823"/>
    <w:rPr>
      <w:rFonts w:cs="Times New Roman"/>
      <w:color w:val="0000FF"/>
      <w:u w:val="single"/>
    </w:rPr>
  </w:style>
  <w:style w:type="paragraph" w:customStyle="1" w:styleId="33">
    <w:name w:val="Знак Знак3 Знак Знак"/>
    <w:basedOn w:val="a"/>
    <w:uiPriority w:val="99"/>
    <w:rsid w:val="00B24128"/>
    <w:pPr>
      <w:widowControl w:val="0"/>
      <w:spacing w:line="360" w:lineRule="auto"/>
      <w:ind w:firstLineChars="200" w:firstLine="200"/>
      <w:jc w:val="both"/>
    </w:pPr>
    <w:rPr>
      <w:rFonts w:ascii="SimSun" w:eastAsia="SimSun" w:hAnsi="SimSun" w:cs="SimSun"/>
      <w:color w:val="000000"/>
      <w:kern w:val="2"/>
      <w:lang w:val="en-US" w:eastAsia="zh-CN"/>
    </w:rPr>
  </w:style>
  <w:style w:type="paragraph" w:customStyle="1" w:styleId="13">
    <w:name w:val="Абзац списка1"/>
    <w:basedOn w:val="a"/>
    <w:uiPriority w:val="99"/>
    <w:rsid w:val="00E94E19"/>
    <w:pPr>
      <w:ind w:left="720"/>
    </w:pPr>
  </w:style>
  <w:style w:type="character" w:customStyle="1" w:styleId="highlightselected">
    <w:name w:val="highlight selected"/>
    <w:basedOn w:val="a0"/>
    <w:uiPriority w:val="99"/>
    <w:rsid w:val="00441C51"/>
    <w:rPr>
      <w:rFonts w:cs="Times New Roman"/>
    </w:rPr>
  </w:style>
  <w:style w:type="paragraph" w:customStyle="1" w:styleId="14">
    <w:name w:val="Знак1 Знак Знак Знак"/>
    <w:basedOn w:val="a"/>
    <w:uiPriority w:val="99"/>
    <w:rsid w:val="006A6802"/>
    <w:rPr>
      <w:rFonts w:ascii="Verdana" w:hAnsi="Verdana" w:cs="Verdana"/>
      <w:sz w:val="20"/>
      <w:szCs w:val="20"/>
      <w:lang w:val="en-US" w:eastAsia="en-US"/>
    </w:rPr>
  </w:style>
  <w:style w:type="paragraph" w:styleId="af7">
    <w:name w:val="List Paragraph"/>
    <w:basedOn w:val="a"/>
    <w:uiPriority w:val="99"/>
    <w:qFormat/>
    <w:rsid w:val="00FE324D"/>
    <w:pPr>
      <w:widowControl w:val="0"/>
      <w:spacing w:line="260" w:lineRule="auto"/>
      <w:ind w:left="720" w:firstLine="320"/>
      <w:contextualSpacing/>
      <w:jc w:val="both"/>
    </w:pPr>
    <w:rPr>
      <w:sz w:val="18"/>
      <w:szCs w:val="18"/>
    </w:rPr>
  </w:style>
  <w:style w:type="paragraph" w:customStyle="1" w:styleId="Iauiue">
    <w:name w:val="Iau?iue"/>
    <w:uiPriority w:val="99"/>
    <w:rsid w:val="00DF11E9"/>
    <w:rPr>
      <w:rFonts w:ascii="TimesET" w:hAnsi="TimesET"/>
      <w:sz w:val="24"/>
      <w:szCs w:val="20"/>
    </w:rPr>
  </w:style>
  <w:style w:type="character" w:styleId="af8">
    <w:name w:val="annotation reference"/>
    <w:basedOn w:val="a0"/>
    <w:uiPriority w:val="99"/>
    <w:rsid w:val="009C324B"/>
    <w:rPr>
      <w:rFonts w:cs="Times New Roman"/>
      <w:sz w:val="16"/>
    </w:rPr>
  </w:style>
  <w:style w:type="paragraph" w:styleId="af9">
    <w:name w:val="annotation text"/>
    <w:basedOn w:val="a"/>
    <w:link w:val="afa"/>
    <w:uiPriority w:val="99"/>
    <w:rsid w:val="009C324B"/>
    <w:rPr>
      <w:sz w:val="20"/>
      <w:szCs w:val="20"/>
    </w:rPr>
  </w:style>
  <w:style w:type="character" w:customStyle="1" w:styleId="afa">
    <w:name w:val="Текст примечания Знак"/>
    <w:basedOn w:val="a0"/>
    <w:link w:val="af9"/>
    <w:uiPriority w:val="99"/>
    <w:locked/>
    <w:rsid w:val="009C324B"/>
    <w:rPr>
      <w:rFonts w:cs="Times New Roman"/>
    </w:rPr>
  </w:style>
  <w:style w:type="paragraph" w:styleId="afb">
    <w:name w:val="annotation subject"/>
    <w:basedOn w:val="af9"/>
    <w:next w:val="af9"/>
    <w:link w:val="afc"/>
    <w:uiPriority w:val="99"/>
    <w:rsid w:val="009C324B"/>
    <w:rPr>
      <w:b/>
      <w:bCs/>
    </w:rPr>
  </w:style>
  <w:style w:type="character" w:customStyle="1" w:styleId="afc">
    <w:name w:val="Тема примечания Знак"/>
    <w:basedOn w:val="afa"/>
    <w:link w:val="afb"/>
    <w:uiPriority w:val="99"/>
    <w:locked/>
    <w:rsid w:val="009C324B"/>
    <w:rPr>
      <w:rFonts w:cs="Times New Roman"/>
      <w:b/>
    </w:rPr>
  </w:style>
  <w:style w:type="paragraph" w:styleId="afd">
    <w:name w:val="Revision"/>
    <w:hidden/>
    <w:uiPriority w:val="99"/>
    <w:semiHidden/>
    <w:rsid w:val="00E563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83531">
      <w:marLeft w:val="0"/>
      <w:marRight w:val="0"/>
      <w:marTop w:val="0"/>
      <w:marBottom w:val="0"/>
      <w:divBdr>
        <w:top w:val="none" w:sz="0" w:space="0" w:color="auto"/>
        <w:left w:val="none" w:sz="0" w:space="0" w:color="auto"/>
        <w:bottom w:val="none" w:sz="0" w:space="0" w:color="auto"/>
        <w:right w:val="none" w:sz="0" w:space="0" w:color="auto"/>
      </w:divBdr>
    </w:div>
    <w:div w:id="64183533">
      <w:marLeft w:val="0"/>
      <w:marRight w:val="0"/>
      <w:marTop w:val="0"/>
      <w:marBottom w:val="0"/>
      <w:divBdr>
        <w:top w:val="none" w:sz="0" w:space="0" w:color="auto"/>
        <w:left w:val="none" w:sz="0" w:space="0" w:color="auto"/>
        <w:bottom w:val="none" w:sz="0" w:space="0" w:color="auto"/>
        <w:right w:val="none" w:sz="0" w:space="0" w:color="auto"/>
      </w:divBdr>
      <w:divsChild>
        <w:div w:id="64183532">
          <w:marLeft w:val="0"/>
          <w:marRight w:val="0"/>
          <w:marTop w:val="0"/>
          <w:marBottom w:val="0"/>
          <w:divBdr>
            <w:top w:val="none" w:sz="0" w:space="0" w:color="auto"/>
            <w:left w:val="none" w:sz="0" w:space="0" w:color="auto"/>
            <w:bottom w:val="none" w:sz="0" w:space="0" w:color="auto"/>
            <w:right w:val="none" w:sz="0" w:space="0" w:color="auto"/>
          </w:divBdr>
        </w:div>
        <w:div w:id="64183534">
          <w:marLeft w:val="0"/>
          <w:marRight w:val="0"/>
          <w:marTop w:val="0"/>
          <w:marBottom w:val="0"/>
          <w:divBdr>
            <w:top w:val="none" w:sz="0" w:space="0" w:color="auto"/>
            <w:left w:val="none" w:sz="0" w:space="0" w:color="auto"/>
            <w:bottom w:val="none" w:sz="0" w:space="0" w:color="auto"/>
            <w:right w:val="none" w:sz="0" w:space="0" w:color="auto"/>
          </w:divBdr>
        </w:div>
      </w:divsChild>
    </w:div>
    <w:div w:id="64183535">
      <w:marLeft w:val="0"/>
      <w:marRight w:val="0"/>
      <w:marTop w:val="0"/>
      <w:marBottom w:val="0"/>
      <w:divBdr>
        <w:top w:val="none" w:sz="0" w:space="0" w:color="auto"/>
        <w:left w:val="none" w:sz="0" w:space="0" w:color="auto"/>
        <w:bottom w:val="none" w:sz="0" w:space="0" w:color="auto"/>
        <w:right w:val="none" w:sz="0" w:space="0" w:color="auto"/>
      </w:divBdr>
    </w:div>
    <w:div w:id="102105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3793</Words>
  <Characters>27539</Characters>
  <Application>Microsoft Office Word</Application>
  <DocSecurity>0</DocSecurity>
  <Lines>229</Lines>
  <Paragraphs>62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MMD Inc.</Company>
  <LinksUpToDate>false</LinksUpToDate>
  <CharactersWithSpaces>31270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spr</dc:creator>
  <cp:keywords/>
  <dc:description/>
  <cp:lastModifiedBy>Боброва Светлана Петровна</cp:lastModifiedBy>
  <cp:revision>2</cp:revision>
  <cp:lastPrinted>2023-03-29T07:13:00Z</cp:lastPrinted>
  <dcterms:created xsi:type="dcterms:W3CDTF">2025-03-25T07:00:00Z</dcterms:created>
  <dcterms:modified xsi:type="dcterms:W3CDTF">2025-03-25T07:00:00Z</dcterms:modified>
</cp:coreProperties>
</file>