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6D75" w:rsidRPr="00146D75" w:rsidRDefault="00146D75" w:rsidP="00386DC1">
      <w:pPr>
        <w:pStyle w:val="a4"/>
        <w:jc w:val="right"/>
        <w:rPr>
          <w:rFonts w:ascii="Times New Roman" w:hAnsi="Times New Roman"/>
          <w:sz w:val="24"/>
          <w:szCs w:val="24"/>
        </w:rPr>
      </w:pPr>
      <w:bookmarkStart w:id="0" w:name="_GoBack"/>
      <w:bookmarkEnd w:id="0"/>
      <w:r w:rsidRPr="00146D75">
        <w:rPr>
          <w:rFonts w:ascii="Times New Roman" w:hAnsi="Times New Roman"/>
          <w:sz w:val="24"/>
          <w:szCs w:val="24"/>
        </w:rPr>
        <w:t>ПРОЕКТ</w:t>
      </w:r>
    </w:p>
    <w:p w:rsidR="00146D75" w:rsidRPr="00146D75" w:rsidRDefault="00146D75" w:rsidP="00386DC1">
      <w:pPr>
        <w:pStyle w:val="a4"/>
        <w:rPr>
          <w:rFonts w:ascii="Times New Roman" w:hAnsi="Times New Roman"/>
          <w:sz w:val="24"/>
          <w:szCs w:val="24"/>
        </w:rPr>
      </w:pPr>
    </w:p>
    <w:p w:rsidR="00146D75" w:rsidRPr="003421D4" w:rsidRDefault="00146D75" w:rsidP="00386DC1">
      <w:pPr>
        <w:pStyle w:val="a4"/>
        <w:jc w:val="center"/>
        <w:rPr>
          <w:rFonts w:ascii="Times New Roman" w:hAnsi="Times New Roman"/>
          <w:b/>
          <w:bCs/>
          <w:sz w:val="24"/>
          <w:szCs w:val="24"/>
        </w:rPr>
      </w:pPr>
      <w:r w:rsidRPr="0019689A">
        <w:rPr>
          <w:rFonts w:ascii="Times New Roman" w:hAnsi="Times New Roman"/>
          <w:b/>
          <w:sz w:val="24"/>
          <w:szCs w:val="24"/>
        </w:rPr>
        <w:t xml:space="preserve">ДОГОВОР </w:t>
      </w:r>
      <w:r w:rsidR="00720628">
        <w:rPr>
          <w:rFonts w:ascii="Times New Roman" w:hAnsi="Times New Roman"/>
          <w:b/>
          <w:sz w:val="24"/>
          <w:szCs w:val="24"/>
        </w:rPr>
        <w:t xml:space="preserve">СУБПОДРЯДА </w:t>
      </w:r>
      <w:r w:rsidRPr="0019689A">
        <w:rPr>
          <w:rFonts w:ascii="Times New Roman" w:hAnsi="Times New Roman"/>
          <w:b/>
          <w:sz w:val="24"/>
          <w:szCs w:val="24"/>
        </w:rPr>
        <w:t xml:space="preserve">№ </w:t>
      </w:r>
      <w:r w:rsidR="00E165F3">
        <w:rPr>
          <w:rFonts w:ascii="Times New Roman" w:hAnsi="Times New Roman"/>
          <w:b/>
          <w:sz w:val="24"/>
          <w:szCs w:val="24"/>
        </w:rPr>
        <w:t>_____________</w:t>
      </w:r>
    </w:p>
    <w:p w:rsidR="00146D75" w:rsidRPr="0019689A" w:rsidRDefault="00146D75" w:rsidP="00720628">
      <w:pPr>
        <w:jc w:val="both"/>
      </w:pPr>
    </w:p>
    <w:tbl>
      <w:tblPr>
        <w:tblW w:w="9498" w:type="dxa"/>
        <w:jc w:val="center"/>
        <w:tblCellSpacing w:w="0" w:type="dxa"/>
        <w:tblCellMar>
          <w:left w:w="0" w:type="dxa"/>
          <w:right w:w="0" w:type="dxa"/>
        </w:tblCellMar>
        <w:tblLook w:val="0000" w:firstRow="0" w:lastRow="0" w:firstColumn="0" w:lastColumn="0" w:noHBand="0" w:noVBand="0"/>
      </w:tblPr>
      <w:tblGrid>
        <w:gridCol w:w="5380"/>
        <w:gridCol w:w="4118"/>
      </w:tblGrid>
      <w:tr w:rsidR="00146D75" w:rsidRPr="0019689A" w:rsidTr="00386DC1">
        <w:trPr>
          <w:trHeight w:val="140"/>
          <w:tblCellSpacing w:w="0" w:type="dxa"/>
          <w:jc w:val="center"/>
        </w:trPr>
        <w:tc>
          <w:tcPr>
            <w:tcW w:w="2832" w:type="pct"/>
          </w:tcPr>
          <w:p w:rsidR="00146D75" w:rsidRPr="0019689A" w:rsidRDefault="00D915AC" w:rsidP="00D915AC">
            <w:pPr>
              <w:jc w:val="both"/>
            </w:pPr>
            <w:r>
              <w:t xml:space="preserve">«___» _________________ 2026 г. </w:t>
            </w:r>
          </w:p>
        </w:tc>
        <w:tc>
          <w:tcPr>
            <w:tcW w:w="2168" w:type="pct"/>
          </w:tcPr>
          <w:p w:rsidR="00146D75" w:rsidRPr="0019689A" w:rsidRDefault="00D915AC" w:rsidP="00374D6F">
            <w:pPr>
              <w:ind w:firstLine="709"/>
              <w:jc w:val="right"/>
            </w:pPr>
            <w:r w:rsidRPr="0019689A">
              <w:t xml:space="preserve">г. </w:t>
            </w:r>
            <w:r>
              <w:t>Минск</w:t>
            </w:r>
          </w:p>
        </w:tc>
      </w:tr>
    </w:tbl>
    <w:p w:rsidR="00146D75" w:rsidRPr="00386DC1" w:rsidRDefault="00146D75" w:rsidP="00720628">
      <w:pPr>
        <w:jc w:val="both"/>
      </w:pPr>
    </w:p>
    <w:p w:rsidR="000A6817" w:rsidRDefault="00146D75" w:rsidP="00146D75">
      <w:pPr>
        <w:shd w:val="clear" w:color="auto" w:fill="FFFFFF"/>
        <w:ind w:right="57" w:firstLine="709"/>
        <w:jc w:val="both"/>
      </w:pPr>
      <w:r w:rsidRPr="0030056B">
        <w:rPr>
          <w:b/>
        </w:rPr>
        <w:t>Проектное научно-исследовательское республиканское унитарное предприятие «</w:t>
      </w:r>
      <w:proofErr w:type="spellStart"/>
      <w:r w:rsidRPr="0030056B">
        <w:rPr>
          <w:b/>
        </w:rPr>
        <w:t>Белнипиэнергопром</w:t>
      </w:r>
      <w:proofErr w:type="spellEnd"/>
      <w:r w:rsidRPr="0030056B">
        <w:rPr>
          <w:b/>
        </w:rPr>
        <w:t>»</w:t>
      </w:r>
      <w:r>
        <w:rPr>
          <w:b/>
        </w:rPr>
        <w:t xml:space="preserve"> </w:t>
      </w:r>
      <w:r w:rsidRPr="00D915AC">
        <w:t>(РУП «</w:t>
      </w:r>
      <w:proofErr w:type="spellStart"/>
      <w:r w:rsidRPr="00D915AC">
        <w:t>Белнипиэнергопром</w:t>
      </w:r>
      <w:proofErr w:type="spellEnd"/>
      <w:r w:rsidRPr="00D915AC">
        <w:t xml:space="preserve">», </w:t>
      </w:r>
      <w:r w:rsidR="000A6817">
        <w:t>Республика Беларусь</w:t>
      </w:r>
      <w:r w:rsidRPr="00D915AC">
        <w:t>),</w:t>
      </w:r>
      <w:r w:rsidRPr="0030056B">
        <w:t xml:space="preserve"> именуемое в дальнейшем </w:t>
      </w:r>
      <w:r w:rsidRPr="0030056B">
        <w:rPr>
          <w:b/>
        </w:rPr>
        <w:t>«Подрядчик»,</w:t>
      </w:r>
      <w:r w:rsidRPr="0030056B">
        <w:t xml:space="preserve"> в лице директора Юшкевича Виктора Владимировича, действующего на основании Устава, с одной стороны, и</w:t>
      </w:r>
    </w:p>
    <w:p w:rsidR="00146D75" w:rsidRDefault="000A6817" w:rsidP="00146D75">
      <w:pPr>
        <w:shd w:val="clear" w:color="auto" w:fill="FFFFFF"/>
        <w:ind w:right="57" w:firstLine="709"/>
        <w:jc w:val="both"/>
        <w:rPr>
          <w:b/>
        </w:rPr>
      </w:pPr>
      <w:r>
        <w:rPr>
          <w:b/>
        </w:rPr>
        <w:t>____________________________________________</w:t>
      </w:r>
      <w:r w:rsidR="00146D75">
        <w:rPr>
          <w:b/>
        </w:rPr>
        <w:t xml:space="preserve"> </w:t>
      </w:r>
      <w:r w:rsidR="00146D75" w:rsidRPr="000A6817">
        <w:t>(</w:t>
      </w:r>
      <w:r w:rsidRPr="000A6817">
        <w:t>_______________________</w:t>
      </w:r>
      <w:r w:rsidR="00146D75" w:rsidRPr="000A6817">
        <w:t xml:space="preserve">, Российская Федерация), </w:t>
      </w:r>
      <w:r w:rsidR="00146D75" w:rsidRPr="0030056B">
        <w:t xml:space="preserve">именуемое в дальнейшем </w:t>
      </w:r>
      <w:r w:rsidR="00146D75" w:rsidRPr="0030056B">
        <w:rPr>
          <w:b/>
        </w:rPr>
        <w:t>«Субподрядчик»,</w:t>
      </w:r>
      <w:r w:rsidR="00146D75" w:rsidRPr="0030056B">
        <w:t xml:space="preserve"> в лице </w:t>
      </w:r>
      <w:r>
        <w:t>__________________________________</w:t>
      </w:r>
      <w:r w:rsidR="00146D75">
        <w:t xml:space="preserve"> </w:t>
      </w:r>
      <w:r>
        <w:t>____________________________________</w:t>
      </w:r>
      <w:r w:rsidR="00146D75" w:rsidRPr="0030056B">
        <w:t xml:space="preserve">, действующего на основании </w:t>
      </w:r>
      <w:r>
        <w:t>________________________</w:t>
      </w:r>
      <w:r w:rsidR="00146D75" w:rsidRPr="0030056B">
        <w:t>, с другой стороны (далее по тексту – «</w:t>
      </w:r>
      <w:r w:rsidR="00146D75" w:rsidRPr="0030056B">
        <w:rPr>
          <w:bCs/>
        </w:rPr>
        <w:t>Стороны</w:t>
      </w:r>
      <w:r w:rsidR="00146D75" w:rsidRPr="0030056B">
        <w:t>»), заключили настоящий договор</w:t>
      </w:r>
      <w:r w:rsidR="00146D75">
        <w:t xml:space="preserve"> о нижеследующем.</w:t>
      </w:r>
    </w:p>
    <w:p w:rsidR="00146D75" w:rsidRPr="0019689A" w:rsidRDefault="00146D75" w:rsidP="00146D75">
      <w:pPr>
        <w:shd w:val="clear" w:color="auto" w:fill="FFFFFF"/>
        <w:autoSpaceDE w:val="0"/>
        <w:autoSpaceDN w:val="0"/>
        <w:adjustRightInd w:val="0"/>
        <w:ind w:firstLine="709"/>
        <w:jc w:val="both"/>
      </w:pPr>
    </w:p>
    <w:p w:rsidR="00146D75" w:rsidRPr="0019689A" w:rsidRDefault="00146D75" w:rsidP="00146D75">
      <w:pPr>
        <w:pStyle w:val="aff"/>
        <w:numPr>
          <w:ilvl w:val="0"/>
          <w:numId w:val="1"/>
        </w:numPr>
        <w:spacing w:line="240" w:lineRule="auto"/>
        <w:ind w:left="0" w:firstLine="709"/>
        <w:jc w:val="center"/>
        <w:rPr>
          <w:rFonts w:ascii="Times New Roman" w:hAnsi="Times New Roman"/>
          <w:b/>
          <w:sz w:val="24"/>
          <w:szCs w:val="24"/>
        </w:rPr>
      </w:pPr>
      <w:r w:rsidRPr="0019689A">
        <w:rPr>
          <w:rFonts w:ascii="Times New Roman" w:hAnsi="Times New Roman"/>
          <w:b/>
          <w:sz w:val="24"/>
          <w:szCs w:val="24"/>
        </w:rPr>
        <w:t>Предмет договора</w:t>
      </w:r>
    </w:p>
    <w:p w:rsidR="00A2728B" w:rsidRDefault="00A2728B" w:rsidP="00146D75">
      <w:pPr>
        <w:pStyle w:val="aff"/>
        <w:numPr>
          <w:ilvl w:val="1"/>
          <w:numId w:val="1"/>
        </w:numPr>
        <w:tabs>
          <w:tab w:val="left" w:pos="567"/>
        </w:tabs>
        <w:spacing w:after="0" w:line="240" w:lineRule="auto"/>
        <w:ind w:left="0" w:firstLine="709"/>
        <w:jc w:val="both"/>
        <w:rPr>
          <w:rFonts w:ascii="Times New Roman" w:hAnsi="Times New Roman"/>
          <w:sz w:val="24"/>
          <w:szCs w:val="24"/>
        </w:rPr>
      </w:pPr>
      <w:r w:rsidRPr="00A2728B">
        <w:rPr>
          <w:rFonts w:ascii="Times New Roman" w:hAnsi="Times New Roman"/>
          <w:sz w:val="24"/>
          <w:szCs w:val="24"/>
        </w:rPr>
        <w:t>Подрядчик поручает, а Субподрядчик принимает на себя выполнение работ по разработке комплекта рабочих чертежей марки КМ по каркасу здания Энергоблока установленной мощностью 60 МВт в рамках разработки рабочей документации по объекту: «Строительство нового энергоблока с турбоустановкой установленной мощностью 60 МВт ООО «ЛУКОЙЛ-</w:t>
      </w:r>
      <w:proofErr w:type="spellStart"/>
      <w:r w:rsidRPr="00A2728B">
        <w:rPr>
          <w:rFonts w:ascii="Times New Roman" w:hAnsi="Times New Roman"/>
          <w:sz w:val="24"/>
          <w:szCs w:val="24"/>
        </w:rPr>
        <w:t>Волгограднефтепереработка</w:t>
      </w:r>
      <w:proofErr w:type="spellEnd"/>
      <w:r w:rsidRPr="00A2728B">
        <w:rPr>
          <w:rFonts w:ascii="Times New Roman" w:hAnsi="Times New Roman"/>
          <w:sz w:val="24"/>
          <w:szCs w:val="24"/>
        </w:rPr>
        <w:t>»» (далее по тексту – «работы») в объёме согласно Техническому заданию на выполнение работ (Приложение № 1 к настоящему Договору)</w:t>
      </w:r>
      <w:r>
        <w:rPr>
          <w:rFonts w:ascii="Times New Roman" w:hAnsi="Times New Roman"/>
          <w:sz w:val="24"/>
          <w:szCs w:val="24"/>
        </w:rPr>
        <w:t>.</w:t>
      </w:r>
    </w:p>
    <w:p w:rsidR="00146D75" w:rsidRDefault="00146D75" w:rsidP="00146D75">
      <w:pPr>
        <w:pStyle w:val="aff"/>
        <w:numPr>
          <w:ilvl w:val="1"/>
          <w:numId w:val="1"/>
        </w:numPr>
        <w:tabs>
          <w:tab w:val="left" w:pos="993"/>
        </w:tabs>
        <w:spacing w:after="0" w:line="240" w:lineRule="auto"/>
        <w:ind w:left="0" w:firstLine="709"/>
        <w:jc w:val="both"/>
        <w:rPr>
          <w:rFonts w:ascii="Times New Roman" w:hAnsi="Times New Roman"/>
          <w:sz w:val="24"/>
          <w:szCs w:val="24"/>
        </w:rPr>
      </w:pPr>
      <w:r w:rsidRPr="0030056B">
        <w:rPr>
          <w:rFonts w:ascii="Times New Roman" w:hAnsi="Times New Roman"/>
          <w:sz w:val="24"/>
          <w:szCs w:val="24"/>
        </w:rPr>
        <w:t>Стороны согласовали следующие общие сроки выполнения работ:</w:t>
      </w:r>
    </w:p>
    <w:p w:rsidR="006F2333" w:rsidRPr="00386DC1" w:rsidRDefault="006F2333" w:rsidP="00C84362">
      <w:pPr>
        <w:pStyle w:val="aff"/>
        <w:tabs>
          <w:tab w:val="left" w:pos="993"/>
        </w:tabs>
        <w:spacing w:after="0"/>
        <w:ind w:left="709"/>
        <w:jc w:val="both"/>
        <w:rPr>
          <w:rFonts w:ascii="Times New Roman" w:hAnsi="Times New Roman"/>
          <w:color w:val="FF0000"/>
          <w:sz w:val="24"/>
          <w:szCs w:val="24"/>
        </w:rPr>
      </w:pPr>
      <w:r w:rsidRPr="00386DC1">
        <w:rPr>
          <w:rFonts w:ascii="Times New Roman" w:hAnsi="Times New Roman"/>
          <w:color w:val="FF0000"/>
          <w:sz w:val="24"/>
          <w:szCs w:val="24"/>
        </w:rPr>
        <w:t>начало работ – с даты заключения настоящего Договора;</w:t>
      </w:r>
    </w:p>
    <w:p w:rsidR="006F2333" w:rsidRPr="00386DC1" w:rsidRDefault="006F2333" w:rsidP="00C84362">
      <w:pPr>
        <w:pStyle w:val="aff"/>
        <w:tabs>
          <w:tab w:val="left" w:pos="993"/>
        </w:tabs>
        <w:spacing w:after="0"/>
        <w:ind w:left="709"/>
        <w:jc w:val="both"/>
        <w:rPr>
          <w:rFonts w:ascii="Times New Roman" w:hAnsi="Times New Roman"/>
          <w:color w:val="FF0000"/>
          <w:sz w:val="24"/>
          <w:szCs w:val="24"/>
        </w:rPr>
      </w:pPr>
      <w:r w:rsidRPr="00386DC1">
        <w:rPr>
          <w:rFonts w:ascii="Times New Roman" w:hAnsi="Times New Roman"/>
          <w:color w:val="FF0000"/>
          <w:sz w:val="24"/>
          <w:szCs w:val="24"/>
        </w:rPr>
        <w:t>окончание работ – в течение 30 (тридцати) календарных дней с даты заключения настоящего Договора.</w:t>
      </w:r>
    </w:p>
    <w:p w:rsidR="006F2333" w:rsidRPr="00386DC1" w:rsidRDefault="006F2333" w:rsidP="00C84362">
      <w:pPr>
        <w:pStyle w:val="aff"/>
        <w:tabs>
          <w:tab w:val="left" w:pos="993"/>
        </w:tabs>
        <w:spacing w:after="0" w:line="240" w:lineRule="auto"/>
        <w:ind w:left="709"/>
        <w:jc w:val="both"/>
        <w:rPr>
          <w:rFonts w:ascii="Times New Roman" w:hAnsi="Times New Roman"/>
          <w:color w:val="FF0000"/>
          <w:sz w:val="24"/>
          <w:szCs w:val="24"/>
        </w:rPr>
      </w:pPr>
      <w:r w:rsidRPr="00386DC1">
        <w:rPr>
          <w:rFonts w:ascii="Times New Roman" w:hAnsi="Times New Roman"/>
          <w:color w:val="FF0000"/>
          <w:sz w:val="24"/>
          <w:szCs w:val="24"/>
        </w:rPr>
        <w:t>Сроки выполнения отдельных этапов работ определяются Протоколом согласования сроков выполнения и стоимости работ (Приложение № 2).</w:t>
      </w:r>
    </w:p>
    <w:p w:rsidR="00146D75" w:rsidRDefault="00146D75" w:rsidP="00146D75">
      <w:pPr>
        <w:pStyle w:val="aff"/>
        <w:numPr>
          <w:ilvl w:val="1"/>
          <w:numId w:val="1"/>
        </w:numPr>
        <w:tabs>
          <w:tab w:val="left" w:pos="993"/>
        </w:tabs>
        <w:spacing w:after="0" w:line="240" w:lineRule="auto"/>
        <w:ind w:left="0" w:firstLine="709"/>
        <w:jc w:val="both"/>
        <w:rPr>
          <w:rFonts w:ascii="Times New Roman" w:hAnsi="Times New Roman"/>
          <w:sz w:val="24"/>
          <w:szCs w:val="24"/>
        </w:rPr>
      </w:pPr>
      <w:r w:rsidRPr="000048E0">
        <w:rPr>
          <w:rFonts w:ascii="Times New Roman" w:hAnsi="Times New Roman"/>
          <w:sz w:val="24"/>
          <w:szCs w:val="24"/>
        </w:rPr>
        <w:t>Заказчик – ООО «ЛУКОЙЛ-</w:t>
      </w:r>
      <w:proofErr w:type="spellStart"/>
      <w:r w:rsidRPr="000048E0">
        <w:rPr>
          <w:rFonts w:ascii="Times New Roman" w:hAnsi="Times New Roman"/>
          <w:sz w:val="24"/>
          <w:szCs w:val="24"/>
        </w:rPr>
        <w:t>Волгограднефтепереработка</w:t>
      </w:r>
      <w:proofErr w:type="spellEnd"/>
      <w:r w:rsidRPr="000048E0">
        <w:rPr>
          <w:rFonts w:ascii="Times New Roman" w:hAnsi="Times New Roman"/>
          <w:sz w:val="24"/>
          <w:szCs w:val="24"/>
        </w:rPr>
        <w:t>».</w:t>
      </w:r>
    </w:p>
    <w:p w:rsidR="00146D75" w:rsidRPr="000E39C9" w:rsidRDefault="00146D75" w:rsidP="00146D75">
      <w:pPr>
        <w:pStyle w:val="aff"/>
        <w:tabs>
          <w:tab w:val="left" w:pos="993"/>
        </w:tabs>
        <w:spacing w:after="0" w:line="240" w:lineRule="auto"/>
        <w:ind w:left="0" w:firstLine="709"/>
        <w:jc w:val="both"/>
        <w:rPr>
          <w:rFonts w:ascii="Times New Roman" w:hAnsi="Times New Roman"/>
          <w:sz w:val="24"/>
          <w:szCs w:val="24"/>
        </w:rPr>
      </w:pPr>
      <w:r w:rsidRPr="000E39C9">
        <w:rPr>
          <w:rFonts w:ascii="Times New Roman" w:hAnsi="Times New Roman"/>
          <w:sz w:val="24"/>
          <w:szCs w:val="24"/>
        </w:rPr>
        <w:t xml:space="preserve">Работы по настоящему Договору выполняются </w:t>
      </w:r>
      <w:r>
        <w:rPr>
          <w:rFonts w:ascii="Times New Roman" w:hAnsi="Times New Roman"/>
          <w:sz w:val="24"/>
          <w:szCs w:val="24"/>
        </w:rPr>
        <w:t>Субп</w:t>
      </w:r>
      <w:r w:rsidRPr="000E39C9">
        <w:rPr>
          <w:rFonts w:ascii="Times New Roman" w:hAnsi="Times New Roman"/>
          <w:sz w:val="24"/>
          <w:szCs w:val="24"/>
        </w:rPr>
        <w:t>одрядчиком как привлеченной субподрядной организацией в рамках договора №</w:t>
      </w:r>
      <w:r w:rsidR="007A42BF">
        <w:rPr>
          <w:rFonts w:ascii="Times New Roman" w:hAnsi="Times New Roman"/>
          <w:sz w:val="24"/>
          <w:szCs w:val="24"/>
        </w:rPr>
        <w:t> </w:t>
      </w:r>
      <w:r w:rsidRPr="000E39C9">
        <w:rPr>
          <w:rFonts w:ascii="Times New Roman" w:hAnsi="Times New Roman"/>
          <w:sz w:val="24"/>
          <w:szCs w:val="24"/>
        </w:rPr>
        <w:t>2023013632/1091-75-23 от 28.</w:t>
      </w:r>
      <w:r w:rsidR="007A42BF">
        <w:rPr>
          <w:rFonts w:ascii="Times New Roman" w:hAnsi="Times New Roman"/>
          <w:sz w:val="24"/>
          <w:szCs w:val="24"/>
        </w:rPr>
        <w:t>04.2023, заключенному между РУП </w:t>
      </w:r>
      <w:r w:rsidRPr="000E39C9">
        <w:rPr>
          <w:rFonts w:ascii="Times New Roman" w:hAnsi="Times New Roman"/>
          <w:sz w:val="24"/>
          <w:szCs w:val="24"/>
        </w:rPr>
        <w:t>«</w:t>
      </w:r>
      <w:proofErr w:type="spellStart"/>
      <w:r w:rsidRPr="000E39C9">
        <w:rPr>
          <w:rFonts w:ascii="Times New Roman" w:hAnsi="Times New Roman"/>
          <w:sz w:val="24"/>
          <w:szCs w:val="24"/>
        </w:rPr>
        <w:t>Белнипиэнергопром</w:t>
      </w:r>
      <w:proofErr w:type="spellEnd"/>
      <w:r w:rsidRPr="000E39C9">
        <w:rPr>
          <w:rFonts w:ascii="Times New Roman" w:hAnsi="Times New Roman"/>
          <w:sz w:val="24"/>
          <w:szCs w:val="24"/>
        </w:rPr>
        <w:t>» и ООО «ЛУКОЙЛ-</w:t>
      </w:r>
      <w:proofErr w:type="spellStart"/>
      <w:r w:rsidRPr="000E39C9">
        <w:rPr>
          <w:rFonts w:ascii="Times New Roman" w:hAnsi="Times New Roman"/>
          <w:sz w:val="24"/>
          <w:szCs w:val="24"/>
        </w:rPr>
        <w:t>Волгограднефтепереработка</w:t>
      </w:r>
      <w:proofErr w:type="spellEnd"/>
      <w:r w:rsidRPr="000E39C9">
        <w:rPr>
          <w:rFonts w:ascii="Times New Roman" w:hAnsi="Times New Roman"/>
          <w:sz w:val="24"/>
          <w:szCs w:val="24"/>
        </w:rPr>
        <w:t>».</w:t>
      </w:r>
    </w:p>
    <w:p w:rsidR="00146D75" w:rsidRPr="000C72E8" w:rsidRDefault="00146D75" w:rsidP="00146D75">
      <w:pPr>
        <w:jc w:val="both"/>
      </w:pPr>
    </w:p>
    <w:p w:rsidR="00146D75" w:rsidRPr="0019689A" w:rsidRDefault="00146D75" w:rsidP="00146D75">
      <w:pPr>
        <w:pStyle w:val="aff"/>
        <w:numPr>
          <w:ilvl w:val="0"/>
          <w:numId w:val="1"/>
        </w:numPr>
        <w:spacing w:line="240" w:lineRule="auto"/>
        <w:ind w:left="0" w:firstLine="709"/>
        <w:jc w:val="center"/>
        <w:rPr>
          <w:rFonts w:ascii="Times New Roman" w:hAnsi="Times New Roman"/>
          <w:b/>
          <w:sz w:val="24"/>
          <w:szCs w:val="24"/>
        </w:rPr>
      </w:pPr>
      <w:r w:rsidRPr="0019689A">
        <w:rPr>
          <w:rFonts w:ascii="Times New Roman" w:hAnsi="Times New Roman"/>
          <w:b/>
          <w:sz w:val="24"/>
          <w:szCs w:val="24"/>
        </w:rPr>
        <w:t xml:space="preserve">Обязанности </w:t>
      </w:r>
      <w:r>
        <w:rPr>
          <w:rFonts w:ascii="Times New Roman" w:hAnsi="Times New Roman"/>
          <w:b/>
          <w:sz w:val="24"/>
          <w:szCs w:val="24"/>
        </w:rPr>
        <w:t>Подрядчика</w:t>
      </w:r>
    </w:p>
    <w:p w:rsidR="00146D75" w:rsidRPr="0019689A" w:rsidRDefault="00146D75" w:rsidP="00146D75">
      <w:pPr>
        <w:pStyle w:val="aff"/>
        <w:numPr>
          <w:ilvl w:val="1"/>
          <w:numId w:val="1"/>
        </w:numPr>
        <w:tabs>
          <w:tab w:val="left" w:pos="993"/>
        </w:tabs>
        <w:spacing w:after="0" w:line="240" w:lineRule="auto"/>
        <w:ind w:left="0" w:firstLine="709"/>
        <w:jc w:val="both"/>
        <w:rPr>
          <w:rFonts w:ascii="Times New Roman" w:hAnsi="Times New Roman"/>
          <w:sz w:val="24"/>
          <w:szCs w:val="24"/>
        </w:rPr>
      </w:pPr>
      <w:r w:rsidRPr="0019689A">
        <w:rPr>
          <w:rFonts w:ascii="Times New Roman" w:hAnsi="Times New Roman"/>
          <w:sz w:val="24"/>
          <w:szCs w:val="24"/>
        </w:rPr>
        <w:t xml:space="preserve">Передать исходные данные </w:t>
      </w:r>
      <w:r>
        <w:rPr>
          <w:rFonts w:ascii="Times New Roman" w:hAnsi="Times New Roman"/>
          <w:sz w:val="24"/>
          <w:szCs w:val="24"/>
        </w:rPr>
        <w:t>Субподрядч</w:t>
      </w:r>
      <w:r w:rsidRPr="0019689A">
        <w:rPr>
          <w:rFonts w:ascii="Times New Roman" w:hAnsi="Times New Roman"/>
          <w:sz w:val="24"/>
          <w:szCs w:val="24"/>
        </w:rPr>
        <w:t xml:space="preserve">ику для </w:t>
      </w:r>
      <w:r>
        <w:rPr>
          <w:rFonts w:ascii="Times New Roman" w:hAnsi="Times New Roman"/>
          <w:sz w:val="24"/>
          <w:szCs w:val="24"/>
        </w:rPr>
        <w:t>выполнения работ</w:t>
      </w:r>
      <w:r w:rsidRPr="0019689A">
        <w:rPr>
          <w:rFonts w:ascii="Times New Roman" w:hAnsi="Times New Roman"/>
          <w:sz w:val="24"/>
          <w:szCs w:val="24"/>
        </w:rPr>
        <w:t xml:space="preserve"> по настоящему Договору.</w:t>
      </w:r>
    </w:p>
    <w:p w:rsidR="00146D75" w:rsidRPr="0019689A" w:rsidRDefault="00146D75" w:rsidP="00146D75">
      <w:pPr>
        <w:pStyle w:val="aff"/>
        <w:numPr>
          <w:ilvl w:val="1"/>
          <w:numId w:val="1"/>
        </w:numPr>
        <w:tabs>
          <w:tab w:val="left" w:pos="993"/>
        </w:tabs>
        <w:spacing w:after="0" w:line="240" w:lineRule="auto"/>
        <w:ind w:left="0" w:firstLine="709"/>
        <w:jc w:val="both"/>
        <w:rPr>
          <w:rFonts w:ascii="Times New Roman" w:hAnsi="Times New Roman"/>
          <w:sz w:val="24"/>
          <w:szCs w:val="24"/>
        </w:rPr>
      </w:pPr>
      <w:r w:rsidRPr="0019689A">
        <w:rPr>
          <w:rFonts w:ascii="Times New Roman" w:hAnsi="Times New Roman"/>
          <w:sz w:val="24"/>
          <w:szCs w:val="24"/>
        </w:rPr>
        <w:t xml:space="preserve">Выполнять своевременно приемку и оплату </w:t>
      </w:r>
      <w:r>
        <w:rPr>
          <w:rFonts w:ascii="Times New Roman" w:hAnsi="Times New Roman"/>
          <w:sz w:val="24"/>
          <w:szCs w:val="24"/>
        </w:rPr>
        <w:t>работ</w:t>
      </w:r>
      <w:r w:rsidRPr="0019689A">
        <w:rPr>
          <w:rFonts w:ascii="Times New Roman" w:hAnsi="Times New Roman"/>
          <w:sz w:val="24"/>
          <w:szCs w:val="24"/>
        </w:rPr>
        <w:t xml:space="preserve">, </w:t>
      </w:r>
      <w:r>
        <w:rPr>
          <w:rFonts w:ascii="Times New Roman" w:hAnsi="Times New Roman"/>
          <w:sz w:val="24"/>
          <w:szCs w:val="24"/>
        </w:rPr>
        <w:t>оказанных</w:t>
      </w:r>
      <w:r w:rsidRPr="0019689A">
        <w:rPr>
          <w:rFonts w:ascii="Times New Roman" w:hAnsi="Times New Roman"/>
          <w:sz w:val="24"/>
          <w:szCs w:val="24"/>
        </w:rPr>
        <w:t xml:space="preserve"> </w:t>
      </w:r>
      <w:r>
        <w:rPr>
          <w:rFonts w:ascii="Times New Roman" w:hAnsi="Times New Roman"/>
          <w:sz w:val="24"/>
          <w:szCs w:val="24"/>
        </w:rPr>
        <w:t>Субподрядч</w:t>
      </w:r>
      <w:r w:rsidRPr="0019689A">
        <w:rPr>
          <w:rFonts w:ascii="Times New Roman" w:hAnsi="Times New Roman"/>
          <w:sz w:val="24"/>
          <w:szCs w:val="24"/>
        </w:rPr>
        <w:t>иком, в порядке, предусмотренном настоящим Договором.</w:t>
      </w:r>
    </w:p>
    <w:p w:rsidR="00146D75" w:rsidRPr="0019689A" w:rsidRDefault="00146D75" w:rsidP="00146D75">
      <w:pPr>
        <w:pStyle w:val="aff"/>
        <w:numPr>
          <w:ilvl w:val="1"/>
          <w:numId w:val="1"/>
        </w:numPr>
        <w:tabs>
          <w:tab w:val="left" w:pos="993"/>
        </w:tabs>
        <w:spacing w:after="0" w:line="240" w:lineRule="auto"/>
        <w:ind w:left="0" w:firstLine="709"/>
        <w:jc w:val="both"/>
        <w:rPr>
          <w:rFonts w:ascii="Times New Roman" w:hAnsi="Times New Roman"/>
          <w:sz w:val="24"/>
          <w:szCs w:val="24"/>
        </w:rPr>
      </w:pPr>
      <w:r w:rsidRPr="0019689A">
        <w:rPr>
          <w:rFonts w:ascii="Times New Roman" w:hAnsi="Times New Roman"/>
          <w:sz w:val="24"/>
          <w:szCs w:val="24"/>
        </w:rPr>
        <w:t xml:space="preserve">Оказывать </w:t>
      </w:r>
      <w:r>
        <w:rPr>
          <w:rFonts w:ascii="Times New Roman" w:hAnsi="Times New Roman"/>
          <w:sz w:val="24"/>
          <w:szCs w:val="24"/>
        </w:rPr>
        <w:t>Субподрядч</w:t>
      </w:r>
      <w:r w:rsidRPr="0019689A">
        <w:rPr>
          <w:rFonts w:ascii="Times New Roman" w:hAnsi="Times New Roman"/>
          <w:sz w:val="24"/>
          <w:szCs w:val="24"/>
        </w:rPr>
        <w:t xml:space="preserve">ику необходимое содействие при </w:t>
      </w:r>
      <w:r>
        <w:rPr>
          <w:rFonts w:ascii="Times New Roman" w:hAnsi="Times New Roman"/>
          <w:sz w:val="24"/>
          <w:szCs w:val="24"/>
        </w:rPr>
        <w:t>выполнении работ</w:t>
      </w:r>
      <w:r w:rsidRPr="0019689A">
        <w:rPr>
          <w:rFonts w:ascii="Times New Roman" w:hAnsi="Times New Roman"/>
          <w:sz w:val="24"/>
          <w:szCs w:val="24"/>
        </w:rPr>
        <w:t xml:space="preserve">. В случае возникновения необходимости получения </w:t>
      </w:r>
      <w:r>
        <w:rPr>
          <w:rFonts w:ascii="Times New Roman" w:hAnsi="Times New Roman"/>
          <w:sz w:val="24"/>
          <w:szCs w:val="24"/>
        </w:rPr>
        <w:t>Субподрядч</w:t>
      </w:r>
      <w:r w:rsidRPr="0019689A">
        <w:rPr>
          <w:rFonts w:ascii="Times New Roman" w:hAnsi="Times New Roman"/>
          <w:sz w:val="24"/>
          <w:szCs w:val="24"/>
        </w:rPr>
        <w:t xml:space="preserve">иком дополнительных данных, сведений, разъяснений и (или) иного содействия </w:t>
      </w:r>
      <w:r>
        <w:rPr>
          <w:rFonts w:ascii="Times New Roman" w:hAnsi="Times New Roman"/>
          <w:sz w:val="24"/>
          <w:szCs w:val="24"/>
        </w:rPr>
        <w:t>Подрядчика</w:t>
      </w:r>
      <w:r w:rsidRPr="0019689A">
        <w:rPr>
          <w:rFonts w:ascii="Times New Roman" w:hAnsi="Times New Roman"/>
          <w:sz w:val="24"/>
          <w:szCs w:val="24"/>
        </w:rPr>
        <w:t xml:space="preserve">, </w:t>
      </w:r>
      <w:r>
        <w:rPr>
          <w:rFonts w:ascii="Times New Roman" w:hAnsi="Times New Roman"/>
          <w:sz w:val="24"/>
          <w:szCs w:val="24"/>
        </w:rPr>
        <w:t>Субподрядч</w:t>
      </w:r>
      <w:r w:rsidRPr="0019689A">
        <w:rPr>
          <w:rFonts w:ascii="Times New Roman" w:hAnsi="Times New Roman"/>
          <w:sz w:val="24"/>
          <w:szCs w:val="24"/>
        </w:rPr>
        <w:t xml:space="preserve">ик письменно запрашивает, а </w:t>
      </w:r>
      <w:r>
        <w:rPr>
          <w:rFonts w:ascii="Times New Roman" w:hAnsi="Times New Roman"/>
          <w:sz w:val="24"/>
          <w:szCs w:val="24"/>
        </w:rPr>
        <w:t>Подрядчик</w:t>
      </w:r>
      <w:r w:rsidRPr="0019689A">
        <w:rPr>
          <w:rFonts w:ascii="Times New Roman" w:hAnsi="Times New Roman"/>
          <w:sz w:val="24"/>
          <w:szCs w:val="24"/>
        </w:rPr>
        <w:t xml:space="preserve"> письменно предоставляет запрашиваемые </w:t>
      </w:r>
      <w:r>
        <w:rPr>
          <w:rFonts w:ascii="Times New Roman" w:hAnsi="Times New Roman"/>
          <w:sz w:val="24"/>
          <w:szCs w:val="24"/>
        </w:rPr>
        <w:t>Субподрядч</w:t>
      </w:r>
      <w:r w:rsidRPr="0019689A">
        <w:rPr>
          <w:rFonts w:ascii="Times New Roman" w:hAnsi="Times New Roman"/>
          <w:sz w:val="24"/>
          <w:szCs w:val="24"/>
        </w:rPr>
        <w:t>иком данные, сведения и/или оказывает иное необходимое содействие в</w:t>
      </w:r>
      <w:r>
        <w:rPr>
          <w:rFonts w:ascii="Times New Roman" w:hAnsi="Times New Roman"/>
          <w:sz w:val="24"/>
          <w:szCs w:val="24"/>
        </w:rPr>
        <w:t xml:space="preserve"> согласованные Сторонами сроки.</w:t>
      </w:r>
    </w:p>
    <w:p w:rsidR="00146D75" w:rsidRPr="0019689A" w:rsidRDefault="00146D75" w:rsidP="00146D75">
      <w:pPr>
        <w:ind w:firstLine="709"/>
        <w:jc w:val="both"/>
      </w:pPr>
    </w:p>
    <w:p w:rsidR="00146D75" w:rsidRPr="0019689A" w:rsidRDefault="00146D75" w:rsidP="00146D75">
      <w:pPr>
        <w:pStyle w:val="aff"/>
        <w:numPr>
          <w:ilvl w:val="0"/>
          <w:numId w:val="1"/>
        </w:numPr>
        <w:spacing w:line="240" w:lineRule="auto"/>
        <w:ind w:left="0" w:firstLine="709"/>
        <w:jc w:val="center"/>
        <w:rPr>
          <w:rFonts w:ascii="Times New Roman" w:hAnsi="Times New Roman"/>
          <w:b/>
          <w:sz w:val="24"/>
          <w:szCs w:val="24"/>
        </w:rPr>
      </w:pPr>
      <w:r w:rsidRPr="0019689A">
        <w:rPr>
          <w:rFonts w:ascii="Times New Roman" w:hAnsi="Times New Roman"/>
          <w:b/>
          <w:sz w:val="24"/>
          <w:szCs w:val="24"/>
        </w:rPr>
        <w:t xml:space="preserve">Права </w:t>
      </w:r>
      <w:r>
        <w:rPr>
          <w:rFonts w:ascii="Times New Roman" w:hAnsi="Times New Roman"/>
          <w:b/>
          <w:sz w:val="24"/>
          <w:szCs w:val="24"/>
        </w:rPr>
        <w:t>Подрядчика</w:t>
      </w:r>
    </w:p>
    <w:p w:rsidR="00146D75" w:rsidRPr="0019689A" w:rsidRDefault="00146D75" w:rsidP="00146D75">
      <w:pPr>
        <w:pStyle w:val="aff"/>
        <w:numPr>
          <w:ilvl w:val="1"/>
          <w:numId w:val="1"/>
        </w:numPr>
        <w:tabs>
          <w:tab w:val="left" w:pos="993"/>
        </w:tabs>
        <w:spacing w:after="0" w:line="240" w:lineRule="auto"/>
        <w:ind w:left="0" w:firstLine="709"/>
        <w:jc w:val="both"/>
        <w:rPr>
          <w:rFonts w:ascii="Times New Roman" w:hAnsi="Times New Roman"/>
          <w:sz w:val="24"/>
          <w:szCs w:val="24"/>
        </w:rPr>
      </w:pPr>
      <w:r w:rsidRPr="0019689A">
        <w:rPr>
          <w:rFonts w:ascii="Times New Roman" w:hAnsi="Times New Roman"/>
          <w:sz w:val="24"/>
          <w:szCs w:val="24"/>
        </w:rPr>
        <w:t xml:space="preserve">В любое время проверять ход и качество </w:t>
      </w:r>
      <w:r>
        <w:rPr>
          <w:rFonts w:ascii="Times New Roman" w:hAnsi="Times New Roman"/>
          <w:sz w:val="24"/>
          <w:szCs w:val="24"/>
        </w:rPr>
        <w:t>работ</w:t>
      </w:r>
      <w:r w:rsidRPr="0019689A">
        <w:rPr>
          <w:rFonts w:ascii="Times New Roman" w:hAnsi="Times New Roman"/>
          <w:sz w:val="24"/>
          <w:szCs w:val="24"/>
        </w:rPr>
        <w:t xml:space="preserve">, выполняемых </w:t>
      </w:r>
      <w:r>
        <w:rPr>
          <w:rFonts w:ascii="Times New Roman" w:hAnsi="Times New Roman"/>
          <w:sz w:val="24"/>
          <w:szCs w:val="24"/>
        </w:rPr>
        <w:t>Субподрядч</w:t>
      </w:r>
      <w:r w:rsidRPr="0019689A">
        <w:rPr>
          <w:rFonts w:ascii="Times New Roman" w:hAnsi="Times New Roman"/>
          <w:sz w:val="24"/>
          <w:szCs w:val="24"/>
        </w:rPr>
        <w:t>иком по настоящему Договору, не вмешиваясь в его деятельность.</w:t>
      </w:r>
    </w:p>
    <w:p w:rsidR="00146D75" w:rsidRPr="0019689A" w:rsidRDefault="00146D75" w:rsidP="00146D75">
      <w:pPr>
        <w:pStyle w:val="aff"/>
        <w:numPr>
          <w:ilvl w:val="1"/>
          <w:numId w:val="1"/>
        </w:numPr>
        <w:tabs>
          <w:tab w:val="left" w:pos="993"/>
        </w:tabs>
        <w:spacing w:after="0" w:line="240" w:lineRule="auto"/>
        <w:ind w:left="0" w:firstLine="709"/>
        <w:jc w:val="both"/>
        <w:rPr>
          <w:rFonts w:ascii="Times New Roman" w:hAnsi="Times New Roman"/>
          <w:sz w:val="24"/>
          <w:szCs w:val="24"/>
        </w:rPr>
      </w:pPr>
      <w:r w:rsidRPr="0019689A">
        <w:rPr>
          <w:rFonts w:ascii="Times New Roman" w:hAnsi="Times New Roman"/>
          <w:sz w:val="24"/>
          <w:szCs w:val="24"/>
        </w:rPr>
        <w:lastRenderedPageBreak/>
        <w:t xml:space="preserve">Требовать от </w:t>
      </w:r>
      <w:r>
        <w:rPr>
          <w:rFonts w:ascii="Times New Roman" w:hAnsi="Times New Roman"/>
          <w:sz w:val="24"/>
          <w:szCs w:val="24"/>
        </w:rPr>
        <w:t>Субподрядч</w:t>
      </w:r>
      <w:r w:rsidRPr="0019689A">
        <w:rPr>
          <w:rFonts w:ascii="Times New Roman" w:hAnsi="Times New Roman"/>
          <w:sz w:val="24"/>
          <w:szCs w:val="24"/>
        </w:rPr>
        <w:t xml:space="preserve">ика устранения недостатков в результатах </w:t>
      </w:r>
      <w:r>
        <w:rPr>
          <w:rFonts w:ascii="Times New Roman" w:hAnsi="Times New Roman"/>
          <w:sz w:val="24"/>
          <w:szCs w:val="24"/>
        </w:rPr>
        <w:t>работ</w:t>
      </w:r>
      <w:r w:rsidRPr="0019689A">
        <w:rPr>
          <w:rFonts w:ascii="Times New Roman" w:hAnsi="Times New Roman"/>
          <w:sz w:val="24"/>
          <w:szCs w:val="24"/>
        </w:rPr>
        <w:t xml:space="preserve">, допущенных по вине </w:t>
      </w:r>
      <w:r>
        <w:rPr>
          <w:rFonts w:ascii="Times New Roman" w:hAnsi="Times New Roman"/>
          <w:sz w:val="24"/>
          <w:szCs w:val="24"/>
        </w:rPr>
        <w:t>Субподрядч</w:t>
      </w:r>
      <w:r w:rsidRPr="0019689A">
        <w:rPr>
          <w:rFonts w:ascii="Times New Roman" w:hAnsi="Times New Roman"/>
          <w:sz w:val="24"/>
          <w:szCs w:val="24"/>
        </w:rPr>
        <w:t>ика, в соответствии с действующим законодательством.</w:t>
      </w:r>
    </w:p>
    <w:p w:rsidR="00146D75" w:rsidRPr="0019689A" w:rsidRDefault="00146D75" w:rsidP="00146D75">
      <w:pPr>
        <w:pStyle w:val="aff"/>
        <w:numPr>
          <w:ilvl w:val="1"/>
          <w:numId w:val="1"/>
        </w:numPr>
        <w:tabs>
          <w:tab w:val="left" w:pos="993"/>
        </w:tabs>
        <w:spacing w:after="0" w:line="240" w:lineRule="auto"/>
        <w:ind w:left="0" w:firstLine="709"/>
        <w:jc w:val="both"/>
        <w:rPr>
          <w:rFonts w:ascii="Times New Roman" w:hAnsi="Times New Roman"/>
          <w:sz w:val="24"/>
          <w:szCs w:val="24"/>
        </w:rPr>
      </w:pPr>
      <w:r w:rsidRPr="0019689A">
        <w:rPr>
          <w:rFonts w:ascii="Times New Roman" w:hAnsi="Times New Roman"/>
          <w:sz w:val="24"/>
          <w:szCs w:val="24"/>
        </w:rPr>
        <w:t xml:space="preserve">Отказаться от исполнения Договора и потребовать возмещения убытков в случае, если </w:t>
      </w:r>
      <w:r>
        <w:rPr>
          <w:rFonts w:ascii="Times New Roman" w:hAnsi="Times New Roman"/>
          <w:sz w:val="24"/>
          <w:szCs w:val="24"/>
        </w:rPr>
        <w:t>Субподрядч</w:t>
      </w:r>
      <w:r w:rsidRPr="0019689A">
        <w:rPr>
          <w:rFonts w:ascii="Times New Roman" w:hAnsi="Times New Roman"/>
          <w:sz w:val="24"/>
          <w:szCs w:val="24"/>
        </w:rPr>
        <w:t xml:space="preserve">ик не приступает своевременно к исполнению настоящего Договора или срывает промежуточные сроки </w:t>
      </w:r>
      <w:r>
        <w:rPr>
          <w:rFonts w:ascii="Times New Roman" w:hAnsi="Times New Roman"/>
          <w:sz w:val="24"/>
          <w:szCs w:val="24"/>
        </w:rPr>
        <w:t>выполнения работ</w:t>
      </w:r>
      <w:r w:rsidRPr="0019689A">
        <w:rPr>
          <w:rFonts w:ascii="Times New Roman" w:hAnsi="Times New Roman"/>
          <w:sz w:val="24"/>
          <w:szCs w:val="24"/>
        </w:rPr>
        <w:t>.</w:t>
      </w:r>
    </w:p>
    <w:p w:rsidR="00146D75" w:rsidRPr="0019689A" w:rsidRDefault="00146D75" w:rsidP="00146D75">
      <w:pPr>
        <w:pStyle w:val="aff"/>
        <w:numPr>
          <w:ilvl w:val="1"/>
          <w:numId w:val="1"/>
        </w:numPr>
        <w:tabs>
          <w:tab w:val="left" w:pos="993"/>
        </w:tabs>
        <w:spacing w:after="0" w:line="240" w:lineRule="auto"/>
        <w:ind w:left="0" w:firstLine="709"/>
        <w:jc w:val="both"/>
        <w:rPr>
          <w:rFonts w:ascii="Times New Roman" w:hAnsi="Times New Roman"/>
          <w:sz w:val="24"/>
          <w:szCs w:val="24"/>
        </w:rPr>
      </w:pPr>
      <w:r w:rsidRPr="0019689A">
        <w:rPr>
          <w:rFonts w:ascii="Times New Roman" w:hAnsi="Times New Roman"/>
          <w:sz w:val="24"/>
          <w:szCs w:val="24"/>
        </w:rPr>
        <w:t xml:space="preserve">Если во время </w:t>
      </w:r>
      <w:r>
        <w:rPr>
          <w:rFonts w:ascii="Times New Roman" w:hAnsi="Times New Roman"/>
          <w:sz w:val="24"/>
          <w:szCs w:val="24"/>
        </w:rPr>
        <w:t>выполнения работ</w:t>
      </w:r>
      <w:r w:rsidRPr="0019689A">
        <w:rPr>
          <w:rFonts w:ascii="Times New Roman" w:hAnsi="Times New Roman"/>
          <w:sz w:val="24"/>
          <w:szCs w:val="24"/>
        </w:rPr>
        <w:t xml:space="preserve"> станет очевидным, что </w:t>
      </w:r>
      <w:r>
        <w:rPr>
          <w:rFonts w:ascii="Times New Roman" w:hAnsi="Times New Roman"/>
          <w:sz w:val="24"/>
          <w:szCs w:val="24"/>
        </w:rPr>
        <w:t>работы</w:t>
      </w:r>
      <w:r w:rsidRPr="0019689A">
        <w:rPr>
          <w:rFonts w:ascii="Times New Roman" w:hAnsi="Times New Roman"/>
          <w:sz w:val="24"/>
          <w:szCs w:val="24"/>
        </w:rPr>
        <w:t xml:space="preserve"> </w:t>
      </w:r>
      <w:r>
        <w:rPr>
          <w:rFonts w:ascii="Times New Roman" w:hAnsi="Times New Roman"/>
          <w:sz w:val="24"/>
          <w:szCs w:val="24"/>
        </w:rPr>
        <w:t>оказываются</w:t>
      </w:r>
      <w:r w:rsidRPr="0019689A">
        <w:rPr>
          <w:rFonts w:ascii="Times New Roman" w:hAnsi="Times New Roman"/>
          <w:sz w:val="24"/>
          <w:szCs w:val="24"/>
        </w:rPr>
        <w:t xml:space="preserve"> с несоблюдением условий Договора, назначить </w:t>
      </w:r>
      <w:r>
        <w:rPr>
          <w:rFonts w:ascii="Times New Roman" w:hAnsi="Times New Roman"/>
          <w:sz w:val="24"/>
          <w:szCs w:val="24"/>
        </w:rPr>
        <w:t>Субподрядч</w:t>
      </w:r>
      <w:r w:rsidRPr="0019689A">
        <w:rPr>
          <w:rFonts w:ascii="Times New Roman" w:hAnsi="Times New Roman"/>
          <w:sz w:val="24"/>
          <w:szCs w:val="24"/>
        </w:rPr>
        <w:t xml:space="preserve">ику срок для устранения недостатков. При неисполнении </w:t>
      </w:r>
      <w:r>
        <w:rPr>
          <w:rFonts w:ascii="Times New Roman" w:hAnsi="Times New Roman"/>
          <w:sz w:val="24"/>
          <w:szCs w:val="24"/>
        </w:rPr>
        <w:t>Субподрядч</w:t>
      </w:r>
      <w:r w:rsidRPr="0019689A">
        <w:rPr>
          <w:rFonts w:ascii="Times New Roman" w:hAnsi="Times New Roman"/>
          <w:sz w:val="24"/>
          <w:szCs w:val="24"/>
        </w:rPr>
        <w:t xml:space="preserve">иком в названный срок этого требования отказаться от настоящего Договора, либо устранить недостатки своими силами с отнесением расходов на </w:t>
      </w:r>
      <w:r>
        <w:rPr>
          <w:rFonts w:ascii="Times New Roman" w:hAnsi="Times New Roman"/>
          <w:sz w:val="24"/>
          <w:szCs w:val="24"/>
        </w:rPr>
        <w:t>Субподрядч</w:t>
      </w:r>
      <w:r w:rsidRPr="0019689A">
        <w:rPr>
          <w:rFonts w:ascii="Times New Roman" w:hAnsi="Times New Roman"/>
          <w:sz w:val="24"/>
          <w:szCs w:val="24"/>
        </w:rPr>
        <w:t xml:space="preserve">ика, либо поручить устранение недостатков третьему лицу с отнесением расходов на </w:t>
      </w:r>
      <w:r>
        <w:rPr>
          <w:rFonts w:ascii="Times New Roman" w:hAnsi="Times New Roman"/>
          <w:sz w:val="24"/>
          <w:szCs w:val="24"/>
        </w:rPr>
        <w:t>Субподрядч</w:t>
      </w:r>
      <w:r w:rsidRPr="0019689A">
        <w:rPr>
          <w:rFonts w:ascii="Times New Roman" w:hAnsi="Times New Roman"/>
          <w:sz w:val="24"/>
          <w:szCs w:val="24"/>
        </w:rPr>
        <w:t xml:space="preserve">ика, а также потребовать от </w:t>
      </w:r>
      <w:r>
        <w:rPr>
          <w:rFonts w:ascii="Times New Roman" w:hAnsi="Times New Roman"/>
          <w:sz w:val="24"/>
          <w:szCs w:val="24"/>
        </w:rPr>
        <w:t>Субподрядч</w:t>
      </w:r>
      <w:r w:rsidRPr="0019689A">
        <w:rPr>
          <w:rFonts w:ascii="Times New Roman" w:hAnsi="Times New Roman"/>
          <w:sz w:val="24"/>
          <w:szCs w:val="24"/>
        </w:rPr>
        <w:t>ика возмещения убытков.</w:t>
      </w:r>
    </w:p>
    <w:p w:rsidR="00146D75" w:rsidRPr="0019689A" w:rsidRDefault="00146D75" w:rsidP="00146D75">
      <w:pPr>
        <w:pStyle w:val="aff"/>
        <w:numPr>
          <w:ilvl w:val="1"/>
          <w:numId w:val="1"/>
        </w:numPr>
        <w:tabs>
          <w:tab w:val="left" w:pos="993"/>
        </w:tabs>
        <w:spacing w:after="0" w:line="240" w:lineRule="auto"/>
        <w:ind w:left="0" w:firstLine="709"/>
        <w:jc w:val="both"/>
        <w:rPr>
          <w:rFonts w:ascii="Times New Roman" w:hAnsi="Times New Roman"/>
          <w:sz w:val="24"/>
          <w:szCs w:val="24"/>
        </w:rPr>
      </w:pPr>
      <w:r w:rsidRPr="0019689A">
        <w:rPr>
          <w:rFonts w:ascii="Times New Roman" w:hAnsi="Times New Roman"/>
          <w:sz w:val="24"/>
          <w:szCs w:val="24"/>
        </w:rPr>
        <w:t>Вносить изме</w:t>
      </w:r>
      <w:r>
        <w:rPr>
          <w:rFonts w:ascii="Times New Roman" w:hAnsi="Times New Roman"/>
          <w:sz w:val="24"/>
          <w:szCs w:val="24"/>
        </w:rPr>
        <w:t>нения в определенные настоящим Д</w:t>
      </w:r>
      <w:r w:rsidRPr="0019689A">
        <w:rPr>
          <w:rFonts w:ascii="Times New Roman" w:hAnsi="Times New Roman"/>
          <w:sz w:val="24"/>
          <w:szCs w:val="24"/>
        </w:rPr>
        <w:t xml:space="preserve">оговором объемы и наименования </w:t>
      </w:r>
      <w:r>
        <w:rPr>
          <w:rFonts w:ascii="Times New Roman" w:hAnsi="Times New Roman"/>
          <w:sz w:val="24"/>
          <w:szCs w:val="24"/>
        </w:rPr>
        <w:t>работ</w:t>
      </w:r>
      <w:r w:rsidRPr="0019689A">
        <w:rPr>
          <w:rFonts w:ascii="Times New Roman" w:hAnsi="Times New Roman"/>
          <w:sz w:val="24"/>
          <w:szCs w:val="24"/>
        </w:rPr>
        <w:t>, в том числе:</w:t>
      </w:r>
    </w:p>
    <w:p w:rsidR="00146D75" w:rsidRPr="0019689A" w:rsidRDefault="00146D75" w:rsidP="00146D75">
      <w:pPr>
        <w:pStyle w:val="aff"/>
        <w:numPr>
          <w:ilvl w:val="2"/>
          <w:numId w:val="1"/>
        </w:numPr>
        <w:spacing w:after="0" w:line="240" w:lineRule="auto"/>
        <w:ind w:left="0" w:firstLine="709"/>
        <w:jc w:val="both"/>
        <w:rPr>
          <w:rFonts w:ascii="Times New Roman" w:hAnsi="Times New Roman"/>
          <w:sz w:val="24"/>
          <w:szCs w:val="24"/>
        </w:rPr>
      </w:pPr>
      <w:r w:rsidRPr="0019689A">
        <w:rPr>
          <w:rFonts w:ascii="Times New Roman" w:hAnsi="Times New Roman"/>
          <w:sz w:val="24"/>
          <w:szCs w:val="24"/>
        </w:rPr>
        <w:t xml:space="preserve">Увеличить или сократить объем </w:t>
      </w:r>
      <w:r>
        <w:rPr>
          <w:rFonts w:ascii="Times New Roman" w:hAnsi="Times New Roman"/>
          <w:sz w:val="24"/>
          <w:szCs w:val="24"/>
        </w:rPr>
        <w:t>работ</w:t>
      </w:r>
      <w:r w:rsidRPr="0019689A">
        <w:rPr>
          <w:rFonts w:ascii="Times New Roman" w:hAnsi="Times New Roman"/>
          <w:sz w:val="24"/>
          <w:szCs w:val="24"/>
        </w:rPr>
        <w:t>.</w:t>
      </w:r>
    </w:p>
    <w:p w:rsidR="00146D75" w:rsidRPr="0019689A" w:rsidRDefault="00146D75" w:rsidP="00146D75">
      <w:pPr>
        <w:pStyle w:val="aff"/>
        <w:numPr>
          <w:ilvl w:val="2"/>
          <w:numId w:val="1"/>
        </w:numPr>
        <w:spacing w:after="0" w:line="240" w:lineRule="auto"/>
        <w:ind w:left="0" w:firstLine="709"/>
        <w:jc w:val="both"/>
        <w:rPr>
          <w:rFonts w:ascii="Times New Roman" w:hAnsi="Times New Roman"/>
          <w:sz w:val="24"/>
          <w:szCs w:val="24"/>
        </w:rPr>
      </w:pPr>
      <w:r w:rsidRPr="0019689A">
        <w:rPr>
          <w:rFonts w:ascii="Times New Roman" w:hAnsi="Times New Roman"/>
          <w:sz w:val="24"/>
          <w:szCs w:val="24"/>
        </w:rPr>
        <w:t xml:space="preserve">Изменить характер или качество, или вид любой части </w:t>
      </w:r>
      <w:r>
        <w:rPr>
          <w:rFonts w:ascii="Times New Roman" w:hAnsi="Times New Roman"/>
          <w:sz w:val="24"/>
          <w:szCs w:val="24"/>
        </w:rPr>
        <w:t>работ</w:t>
      </w:r>
      <w:r w:rsidRPr="0019689A">
        <w:rPr>
          <w:rFonts w:ascii="Times New Roman" w:hAnsi="Times New Roman"/>
          <w:sz w:val="24"/>
          <w:szCs w:val="24"/>
        </w:rPr>
        <w:t>.</w:t>
      </w:r>
    </w:p>
    <w:p w:rsidR="00146D75" w:rsidRPr="0019689A" w:rsidRDefault="00146D75" w:rsidP="00146D75">
      <w:pPr>
        <w:ind w:firstLine="709"/>
        <w:jc w:val="both"/>
      </w:pPr>
      <w:r w:rsidRPr="0019689A">
        <w:t xml:space="preserve">Если такие изменения повлияют на цену или срок завершения </w:t>
      </w:r>
      <w:r>
        <w:t>работ</w:t>
      </w:r>
      <w:r w:rsidRPr="0019689A">
        <w:t xml:space="preserve">, то </w:t>
      </w:r>
      <w:r>
        <w:t>Субподрядч</w:t>
      </w:r>
      <w:r w:rsidRPr="0019689A">
        <w:t>ик приступает к их выполнению только после подписания Сторонами соответствующего дополнительного соглашения.</w:t>
      </w:r>
    </w:p>
    <w:p w:rsidR="00146D75" w:rsidRPr="0019689A" w:rsidRDefault="00146D75" w:rsidP="00146D75">
      <w:pPr>
        <w:tabs>
          <w:tab w:val="left" w:pos="1080"/>
        </w:tabs>
        <w:ind w:firstLine="709"/>
        <w:jc w:val="both"/>
      </w:pPr>
    </w:p>
    <w:p w:rsidR="00146D75" w:rsidRPr="00F903A2" w:rsidRDefault="00146D75" w:rsidP="00146D75">
      <w:pPr>
        <w:pStyle w:val="aff"/>
        <w:numPr>
          <w:ilvl w:val="0"/>
          <w:numId w:val="1"/>
        </w:numPr>
        <w:spacing w:line="240" w:lineRule="auto"/>
        <w:ind w:left="0" w:firstLine="709"/>
        <w:jc w:val="center"/>
        <w:rPr>
          <w:rFonts w:ascii="Times New Roman" w:hAnsi="Times New Roman"/>
          <w:b/>
          <w:sz w:val="24"/>
          <w:szCs w:val="24"/>
        </w:rPr>
      </w:pPr>
      <w:r w:rsidRPr="00F903A2">
        <w:rPr>
          <w:rFonts w:ascii="Times New Roman" w:hAnsi="Times New Roman"/>
          <w:b/>
          <w:sz w:val="24"/>
          <w:szCs w:val="24"/>
        </w:rPr>
        <w:t>Обязанности Субподрядчика</w:t>
      </w:r>
    </w:p>
    <w:p w:rsidR="00303B4C" w:rsidRPr="00720628" w:rsidRDefault="00146D75" w:rsidP="00146D75">
      <w:pPr>
        <w:pStyle w:val="aff"/>
        <w:numPr>
          <w:ilvl w:val="1"/>
          <w:numId w:val="1"/>
        </w:numPr>
        <w:tabs>
          <w:tab w:val="left" w:pos="993"/>
        </w:tabs>
        <w:spacing w:after="0" w:line="240" w:lineRule="auto"/>
        <w:ind w:left="0" w:firstLine="709"/>
        <w:jc w:val="both"/>
        <w:rPr>
          <w:rFonts w:ascii="Times New Roman" w:hAnsi="Times New Roman"/>
          <w:sz w:val="24"/>
          <w:szCs w:val="24"/>
        </w:rPr>
      </w:pPr>
      <w:r w:rsidRPr="00303B4C">
        <w:rPr>
          <w:rFonts w:ascii="Times New Roman" w:hAnsi="Times New Roman"/>
          <w:sz w:val="24"/>
          <w:szCs w:val="24"/>
        </w:rPr>
        <w:t>Выполнить работы объеме в соответс</w:t>
      </w:r>
      <w:r w:rsidRPr="00720628">
        <w:rPr>
          <w:rFonts w:ascii="Times New Roman" w:hAnsi="Times New Roman"/>
          <w:sz w:val="24"/>
          <w:szCs w:val="24"/>
        </w:rPr>
        <w:t xml:space="preserve">твии с </w:t>
      </w:r>
      <w:r w:rsidR="00303B4C" w:rsidRPr="00720628">
        <w:rPr>
          <w:rFonts w:ascii="Times New Roman" w:eastAsia="Times New Roman" w:hAnsi="Times New Roman"/>
          <w:sz w:val="24"/>
          <w:szCs w:val="24"/>
          <w:lang w:eastAsia="ru-RU"/>
        </w:rPr>
        <w:t>Техническим заданием на выполнение работ (Приложение № 1) и пунктом 1.1 настоящего Договора.</w:t>
      </w:r>
    </w:p>
    <w:p w:rsidR="00146D75" w:rsidRPr="00F903A2" w:rsidRDefault="00146D75" w:rsidP="00146D75">
      <w:pPr>
        <w:pStyle w:val="aff"/>
        <w:numPr>
          <w:ilvl w:val="1"/>
          <w:numId w:val="1"/>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Выполнить работы </w:t>
      </w:r>
      <w:r w:rsidRPr="00F903A2">
        <w:rPr>
          <w:rFonts w:ascii="Times New Roman" w:hAnsi="Times New Roman"/>
          <w:sz w:val="24"/>
          <w:szCs w:val="24"/>
        </w:rPr>
        <w:t xml:space="preserve">в сроки, предусмотренные п. 1.2 настоящего Договора и в соответствии с Протоколом согласования сроков </w:t>
      </w:r>
      <w:r>
        <w:rPr>
          <w:rFonts w:ascii="Times New Roman" w:hAnsi="Times New Roman"/>
          <w:sz w:val="24"/>
          <w:szCs w:val="24"/>
        </w:rPr>
        <w:t xml:space="preserve">выполнения </w:t>
      </w:r>
      <w:r w:rsidRPr="00F903A2">
        <w:rPr>
          <w:rFonts w:ascii="Times New Roman" w:hAnsi="Times New Roman"/>
          <w:sz w:val="24"/>
          <w:szCs w:val="24"/>
        </w:rPr>
        <w:t xml:space="preserve">и стоимости </w:t>
      </w:r>
      <w:r>
        <w:rPr>
          <w:rFonts w:ascii="Times New Roman" w:hAnsi="Times New Roman"/>
          <w:sz w:val="24"/>
          <w:szCs w:val="24"/>
        </w:rPr>
        <w:t>работ</w:t>
      </w:r>
      <w:r w:rsidRPr="00F903A2">
        <w:rPr>
          <w:rFonts w:ascii="Times New Roman" w:hAnsi="Times New Roman"/>
          <w:sz w:val="24"/>
          <w:szCs w:val="24"/>
        </w:rPr>
        <w:t xml:space="preserve"> (Приложение №</w:t>
      </w:r>
      <w:r w:rsidR="005722BD">
        <w:rPr>
          <w:rFonts w:ascii="Times New Roman" w:hAnsi="Times New Roman"/>
          <w:sz w:val="24"/>
          <w:szCs w:val="24"/>
        </w:rPr>
        <w:t> </w:t>
      </w:r>
      <w:r>
        <w:rPr>
          <w:rFonts w:ascii="Times New Roman" w:hAnsi="Times New Roman"/>
          <w:sz w:val="24"/>
          <w:szCs w:val="24"/>
        </w:rPr>
        <w:t>2</w:t>
      </w:r>
      <w:r w:rsidRPr="00F903A2">
        <w:rPr>
          <w:rFonts w:ascii="Times New Roman" w:hAnsi="Times New Roman"/>
          <w:sz w:val="24"/>
          <w:szCs w:val="24"/>
        </w:rPr>
        <w:t>);</w:t>
      </w:r>
    </w:p>
    <w:p w:rsidR="00146D75" w:rsidRPr="00F903A2" w:rsidRDefault="00146D75" w:rsidP="00146D75">
      <w:pPr>
        <w:pStyle w:val="aff"/>
        <w:numPr>
          <w:ilvl w:val="1"/>
          <w:numId w:val="1"/>
        </w:numPr>
        <w:tabs>
          <w:tab w:val="left" w:pos="993"/>
        </w:tabs>
        <w:spacing w:after="0" w:line="240" w:lineRule="auto"/>
        <w:ind w:left="0" w:firstLine="709"/>
        <w:jc w:val="both"/>
        <w:rPr>
          <w:rFonts w:ascii="Times New Roman" w:hAnsi="Times New Roman"/>
          <w:sz w:val="24"/>
          <w:szCs w:val="24"/>
        </w:rPr>
      </w:pPr>
      <w:r w:rsidRPr="00F903A2">
        <w:rPr>
          <w:rFonts w:ascii="Times New Roman" w:hAnsi="Times New Roman"/>
          <w:sz w:val="24"/>
          <w:szCs w:val="24"/>
        </w:rPr>
        <w:t>Выполнять указания Подрядчика, предоставленные в письменном виде, в рамках предмета Договора, если они не противоречат условиям настоящего Договора, действующему законодательству.</w:t>
      </w:r>
    </w:p>
    <w:p w:rsidR="00146D75" w:rsidRPr="00371018" w:rsidRDefault="00146D75" w:rsidP="00146D75">
      <w:pPr>
        <w:pStyle w:val="aff"/>
        <w:numPr>
          <w:ilvl w:val="1"/>
          <w:numId w:val="1"/>
        </w:numPr>
        <w:tabs>
          <w:tab w:val="left" w:pos="993"/>
        </w:tabs>
        <w:spacing w:after="0" w:line="240" w:lineRule="auto"/>
        <w:ind w:left="0" w:firstLine="709"/>
        <w:jc w:val="both"/>
        <w:rPr>
          <w:rFonts w:ascii="Times New Roman" w:hAnsi="Times New Roman"/>
          <w:sz w:val="24"/>
          <w:szCs w:val="24"/>
        </w:rPr>
      </w:pPr>
      <w:r w:rsidRPr="00371018">
        <w:rPr>
          <w:rFonts w:ascii="Times New Roman" w:hAnsi="Times New Roman"/>
          <w:sz w:val="24"/>
          <w:szCs w:val="24"/>
        </w:rPr>
        <w:t>Безвозмездно устранять допущенные недостатки, возникшие по вине Субподрядчика, в течение 5 (пяти) рабочих дней, если Подрядчиком не установлен иной срок.</w:t>
      </w:r>
    </w:p>
    <w:p w:rsidR="00146D75" w:rsidRPr="0019689A" w:rsidRDefault="00146D75" w:rsidP="00146D75">
      <w:pPr>
        <w:pStyle w:val="aff"/>
        <w:numPr>
          <w:ilvl w:val="1"/>
          <w:numId w:val="1"/>
        </w:numPr>
        <w:tabs>
          <w:tab w:val="left" w:pos="993"/>
        </w:tabs>
        <w:spacing w:after="0" w:line="240" w:lineRule="auto"/>
        <w:ind w:left="0" w:firstLine="709"/>
        <w:jc w:val="both"/>
        <w:rPr>
          <w:rFonts w:ascii="Times New Roman" w:hAnsi="Times New Roman"/>
          <w:sz w:val="24"/>
          <w:szCs w:val="24"/>
        </w:rPr>
      </w:pPr>
      <w:r w:rsidRPr="0019689A">
        <w:rPr>
          <w:rFonts w:ascii="Times New Roman" w:hAnsi="Times New Roman"/>
          <w:sz w:val="24"/>
          <w:szCs w:val="24"/>
        </w:rPr>
        <w:t xml:space="preserve">Назначить в трехдневный срок с момента подписания настоящего Договора представителей </w:t>
      </w:r>
      <w:r>
        <w:rPr>
          <w:rFonts w:ascii="Times New Roman" w:hAnsi="Times New Roman"/>
          <w:sz w:val="24"/>
          <w:szCs w:val="24"/>
        </w:rPr>
        <w:t>Субподрядч</w:t>
      </w:r>
      <w:r w:rsidRPr="0019689A">
        <w:rPr>
          <w:rFonts w:ascii="Times New Roman" w:hAnsi="Times New Roman"/>
          <w:sz w:val="24"/>
          <w:szCs w:val="24"/>
        </w:rPr>
        <w:t xml:space="preserve">ика, ответственных за ходом </w:t>
      </w:r>
      <w:r>
        <w:rPr>
          <w:rFonts w:ascii="Times New Roman" w:hAnsi="Times New Roman"/>
          <w:sz w:val="24"/>
          <w:szCs w:val="24"/>
        </w:rPr>
        <w:t>работ</w:t>
      </w:r>
      <w:r w:rsidRPr="0019689A">
        <w:rPr>
          <w:rFonts w:ascii="Times New Roman" w:hAnsi="Times New Roman"/>
          <w:sz w:val="24"/>
          <w:szCs w:val="24"/>
        </w:rPr>
        <w:t xml:space="preserve"> по настоящему Договору, официально известив об этом </w:t>
      </w:r>
      <w:r>
        <w:rPr>
          <w:rFonts w:ascii="Times New Roman" w:hAnsi="Times New Roman"/>
          <w:sz w:val="24"/>
          <w:szCs w:val="24"/>
        </w:rPr>
        <w:t>Подрядчика</w:t>
      </w:r>
      <w:r w:rsidRPr="0019689A">
        <w:rPr>
          <w:rFonts w:ascii="Times New Roman" w:hAnsi="Times New Roman"/>
          <w:sz w:val="24"/>
          <w:szCs w:val="24"/>
        </w:rPr>
        <w:t xml:space="preserve"> в письменном виде с указание</w:t>
      </w:r>
      <w:r>
        <w:rPr>
          <w:rFonts w:ascii="Times New Roman" w:hAnsi="Times New Roman"/>
          <w:sz w:val="24"/>
          <w:szCs w:val="24"/>
        </w:rPr>
        <w:t>м представленных им полномочий.</w:t>
      </w:r>
    </w:p>
    <w:p w:rsidR="00146D75" w:rsidRPr="0019689A" w:rsidRDefault="00146D75" w:rsidP="00146D75">
      <w:pPr>
        <w:pStyle w:val="aff"/>
        <w:numPr>
          <w:ilvl w:val="1"/>
          <w:numId w:val="1"/>
        </w:numPr>
        <w:tabs>
          <w:tab w:val="left" w:pos="993"/>
        </w:tabs>
        <w:spacing w:after="0" w:line="240" w:lineRule="auto"/>
        <w:ind w:left="0" w:firstLine="709"/>
        <w:jc w:val="both"/>
        <w:rPr>
          <w:rFonts w:ascii="Times New Roman" w:hAnsi="Times New Roman"/>
          <w:sz w:val="24"/>
          <w:szCs w:val="24"/>
        </w:rPr>
      </w:pPr>
      <w:r w:rsidRPr="0019689A">
        <w:rPr>
          <w:rFonts w:ascii="Times New Roman" w:hAnsi="Times New Roman"/>
          <w:sz w:val="24"/>
          <w:szCs w:val="24"/>
        </w:rPr>
        <w:t xml:space="preserve">Незамедлительно известить </w:t>
      </w:r>
      <w:r>
        <w:rPr>
          <w:rFonts w:ascii="Times New Roman" w:hAnsi="Times New Roman"/>
          <w:sz w:val="24"/>
          <w:szCs w:val="24"/>
        </w:rPr>
        <w:t>Подрядчика</w:t>
      </w:r>
      <w:r w:rsidRPr="0019689A">
        <w:rPr>
          <w:rFonts w:ascii="Times New Roman" w:hAnsi="Times New Roman"/>
          <w:sz w:val="24"/>
          <w:szCs w:val="24"/>
        </w:rPr>
        <w:t xml:space="preserve"> и до получения от него указаний приостановить </w:t>
      </w:r>
      <w:r>
        <w:rPr>
          <w:rFonts w:ascii="Times New Roman" w:hAnsi="Times New Roman"/>
          <w:sz w:val="24"/>
          <w:szCs w:val="24"/>
        </w:rPr>
        <w:t>работы</w:t>
      </w:r>
      <w:r w:rsidRPr="0019689A">
        <w:rPr>
          <w:rFonts w:ascii="Times New Roman" w:hAnsi="Times New Roman"/>
          <w:sz w:val="24"/>
          <w:szCs w:val="24"/>
        </w:rPr>
        <w:t xml:space="preserve"> при обнаружении:</w:t>
      </w:r>
    </w:p>
    <w:p w:rsidR="00146D75" w:rsidRPr="0019689A" w:rsidRDefault="00146D75" w:rsidP="00146D75">
      <w:pPr>
        <w:pStyle w:val="aff"/>
        <w:numPr>
          <w:ilvl w:val="2"/>
          <w:numId w:val="1"/>
        </w:numPr>
        <w:spacing w:after="0" w:line="240" w:lineRule="auto"/>
        <w:ind w:left="0" w:firstLine="709"/>
        <w:jc w:val="both"/>
        <w:rPr>
          <w:rFonts w:ascii="Times New Roman" w:hAnsi="Times New Roman"/>
          <w:sz w:val="24"/>
          <w:szCs w:val="24"/>
        </w:rPr>
      </w:pPr>
      <w:r w:rsidRPr="0019689A">
        <w:rPr>
          <w:rFonts w:ascii="Times New Roman" w:hAnsi="Times New Roman"/>
          <w:sz w:val="24"/>
          <w:szCs w:val="24"/>
        </w:rPr>
        <w:t xml:space="preserve">Непригодности или недоброкачественности предоставленных </w:t>
      </w:r>
      <w:r>
        <w:rPr>
          <w:rFonts w:ascii="Times New Roman" w:hAnsi="Times New Roman"/>
          <w:sz w:val="24"/>
          <w:szCs w:val="24"/>
        </w:rPr>
        <w:t>Подрядчиком</w:t>
      </w:r>
      <w:r w:rsidRPr="0019689A">
        <w:rPr>
          <w:rFonts w:ascii="Times New Roman" w:hAnsi="Times New Roman"/>
          <w:sz w:val="24"/>
          <w:szCs w:val="24"/>
        </w:rPr>
        <w:t xml:space="preserve"> исходных данных.</w:t>
      </w:r>
    </w:p>
    <w:p w:rsidR="00146D75" w:rsidRPr="0019689A" w:rsidRDefault="00146D75" w:rsidP="00146D75">
      <w:pPr>
        <w:pStyle w:val="aff"/>
        <w:numPr>
          <w:ilvl w:val="2"/>
          <w:numId w:val="1"/>
        </w:numPr>
        <w:spacing w:after="0" w:line="240" w:lineRule="auto"/>
        <w:ind w:left="0" w:firstLine="709"/>
        <w:jc w:val="both"/>
        <w:rPr>
          <w:rFonts w:ascii="Times New Roman" w:hAnsi="Times New Roman"/>
          <w:sz w:val="24"/>
          <w:szCs w:val="24"/>
        </w:rPr>
      </w:pPr>
      <w:r w:rsidRPr="0019689A">
        <w:rPr>
          <w:rFonts w:ascii="Times New Roman" w:hAnsi="Times New Roman"/>
          <w:sz w:val="24"/>
          <w:szCs w:val="24"/>
        </w:rPr>
        <w:t xml:space="preserve">Возможности неблагоприятных для </w:t>
      </w:r>
      <w:r>
        <w:rPr>
          <w:rFonts w:ascii="Times New Roman" w:hAnsi="Times New Roman"/>
          <w:sz w:val="24"/>
          <w:szCs w:val="24"/>
        </w:rPr>
        <w:t>Подрядчика</w:t>
      </w:r>
      <w:r w:rsidRPr="0019689A">
        <w:rPr>
          <w:rFonts w:ascii="Times New Roman" w:hAnsi="Times New Roman"/>
          <w:sz w:val="24"/>
          <w:szCs w:val="24"/>
        </w:rPr>
        <w:t xml:space="preserve"> последствий выполнения его указаний о способе </w:t>
      </w:r>
      <w:r>
        <w:rPr>
          <w:rFonts w:ascii="Times New Roman" w:hAnsi="Times New Roman"/>
          <w:sz w:val="24"/>
          <w:szCs w:val="24"/>
        </w:rPr>
        <w:t>выполнения работ</w:t>
      </w:r>
      <w:r w:rsidRPr="0019689A">
        <w:rPr>
          <w:rFonts w:ascii="Times New Roman" w:hAnsi="Times New Roman"/>
          <w:sz w:val="24"/>
          <w:szCs w:val="24"/>
        </w:rPr>
        <w:t>.</w:t>
      </w:r>
    </w:p>
    <w:p w:rsidR="00146D75" w:rsidRPr="0019689A" w:rsidRDefault="00146D75" w:rsidP="00146D75">
      <w:pPr>
        <w:pStyle w:val="aff"/>
        <w:numPr>
          <w:ilvl w:val="2"/>
          <w:numId w:val="1"/>
        </w:numPr>
        <w:spacing w:after="0" w:line="240" w:lineRule="auto"/>
        <w:ind w:left="0" w:firstLine="709"/>
        <w:jc w:val="both"/>
        <w:rPr>
          <w:rFonts w:ascii="Times New Roman" w:hAnsi="Times New Roman"/>
          <w:sz w:val="24"/>
          <w:szCs w:val="24"/>
        </w:rPr>
      </w:pPr>
      <w:r w:rsidRPr="0019689A">
        <w:rPr>
          <w:rFonts w:ascii="Times New Roman" w:hAnsi="Times New Roman"/>
          <w:sz w:val="24"/>
          <w:szCs w:val="24"/>
        </w:rPr>
        <w:t xml:space="preserve">Иных не зависящих от </w:t>
      </w:r>
      <w:r>
        <w:rPr>
          <w:rFonts w:ascii="Times New Roman" w:hAnsi="Times New Roman"/>
          <w:sz w:val="24"/>
          <w:szCs w:val="24"/>
        </w:rPr>
        <w:t>Субподрядч</w:t>
      </w:r>
      <w:r w:rsidRPr="0019689A">
        <w:rPr>
          <w:rFonts w:ascii="Times New Roman" w:hAnsi="Times New Roman"/>
          <w:sz w:val="24"/>
          <w:szCs w:val="24"/>
        </w:rPr>
        <w:t xml:space="preserve">ика обстоятельствах, угрожающих годности результатов </w:t>
      </w:r>
      <w:r>
        <w:rPr>
          <w:rFonts w:ascii="Times New Roman" w:hAnsi="Times New Roman"/>
          <w:sz w:val="24"/>
          <w:szCs w:val="24"/>
        </w:rPr>
        <w:t>выполняемых работ</w:t>
      </w:r>
      <w:r w:rsidRPr="0019689A">
        <w:rPr>
          <w:rFonts w:ascii="Times New Roman" w:hAnsi="Times New Roman"/>
          <w:sz w:val="24"/>
          <w:szCs w:val="24"/>
        </w:rPr>
        <w:t>.</w:t>
      </w:r>
    </w:p>
    <w:p w:rsidR="00146D75" w:rsidRPr="0019689A" w:rsidRDefault="00146D75" w:rsidP="00146D75">
      <w:pPr>
        <w:pStyle w:val="aff"/>
        <w:numPr>
          <w:ilvl w:val="2"/>
          <w:numId w:val="1"/>
        </w:numPr>
        <w:spacing w:after="0" w:line="240" w:lineRule="auto"/>
        <w:ind w:left="0" w:firstLine="709"/>
        <w:jc w:val="both"/>
        <w:rPr>
          <w:rFonts w:ascii="Times New Roman" w:hAnsi="Times New Roman"/>
          <w:sz w:val="24"/>
          <w:szCs w:val="24"/>
        </w:rPr>
      </w:pPr>
      <w:r w:rsidRPr="0019689A">
        <w:rPr>
          <w:rFonts w:ascii="Times New Roman" w:hAnsi="Times New Roman"/>
          <w:sz w:val="24"/>
          <w:szCs w:val="24"/>
        </w:rPr>
        <w:t xml:space="preserve">Иных обстоятельствах, могущих повлечь за собой изменение сроков, качества или цены </w:t>
      </w:r>
      <w:r>
        <w:rPr>
          <w:rFonts w:ascii="Times New Roman" w:hAnsi="Times New Roman"/>
          <w:sz w:val="24"/>
          <w:szCs w:val="24"/>
        </w:rPr>
        <w:t>выполняемых работ</w:t>
      </w:r>
      <w:r w:rsidRPr="0019689A">
        <w:rPr>
          <w:rFonts w:ascii="Times New Roman" w:hAnsi="Times New Roman"/>
          <w:sz w:val="24"/>
          <w:szCs w:val="24"/>
        </w:rPr>
        <w:t>.</w:t>
      </w:r>
    </w:p>
    <w:p w:rsidR="00146D75" w:rsidRDefault="00146D75" w:rsidP="00146D75">
      <w:pPr>
        <w:pStyle w:val="aff"/>
        <w:numPr>
          <w:ilvl w:val="1"/>
          <w:numId w:val="1"/>
        </w:numPr>
        <w:tabs>
          <w:tab w:val="left" w:pos="993"/>
        </w:tabs>
        <w:spacing w:after="0" w:line="240" w:lineRule="auto"/>
        <w:ind w:left="0" w:firstLine="709"/>
        <w:jc w:val="both"/>
        <w:rPr>
          <w:rFonts w:ascii="Times New Roman" w:hAnsi="Times New Roman"/>
          <w:sz w:val="24"/>
          <w:szCs w:val="24"/>
        </w:rPr>
      </w:pPr>
      <w:r w:rsidRPr="0019689A">
        <w:rPr>
          <w:rFonts w:ascii="Times New Roman" w:hAnsi="Times New Roman"/>
          <w:sz w:val="24"/>
          <w:szCs w:val="24"/>
        </w:rPr>
        <w:t>Предоставить надлежащим образом заверенные копии документов, подтверждающие полномочия лиц, подписывающих документы от своего имени (в том числе договоры, дополнительные соглашения, первичные до</w:t>
      </w:r>
      <w:r>
        <w:rPr>
          <w:rFonts w:ascii="Times New Roman" w:hAnsi="Times New Roman"/>
          <w:sz w:val="24"/>
          <w:szCs w:val="24"/>
        </w:rPr>
        <w:t>кументы</w:t>
      </w:r>
      <w:r w:rsidRPr="0019689A">
        <w:rPr>
          <w:rFonts w:ascii="Times New Roman" w:hAnsi="Times New Roman"/>
          <w:sz w:val="24"/>
          <w:szCs w:val="24"/>
        </w:rPr>
        <w:t>). В случае прекращения указанных полномочий представи</w:t>
      </w:r>
      <w:r>
        <w:rPr>
          <w:rFonts w:ascii="Times New Roman" w:hAnsi="Times New Roman"/>
          <w:sz w:val="24"/>
          <w:szCs w:val="24"/>
        </w:rPr>
        <w:t>тел</w:t>
      </w:r>
      <w:r w:rsidRPr="0019689A">
        <w:rPr>
          <w:rFonts w:ascii="Times New Roman" w:hAnsi="Times New Roman"/>
          <w:sz w:val="24"/>
          <w:szCs w:val="24"/>
        </w:rPr>
        <w:t xml:space="preserve">я </w:t>
      </w:r>
      <w:r>
        <w:rPr>
          <w:rFonts w:ascii="Times New Roman" w:hAnsi="Times New Roman"/>
          <w:sz w:val="24"/>
          <w:szCs w:val="24"/>
        </w:rPr>
        <w:t>Субподрядч</w:t>
      </w:r>
      <w:r w:rsidRPr="0019689A">
        <w:rPr>
          <w:rFonts w:ascii="Times New Roman" w:hAnsi="Times New Roman"/>
          <w:sz w:val="24"/>
          <w:szCs w:val="24"/>
        </w:rPr>
        <w:t xml:space="preserve">ика – незамедлительно информировать </w:t>
      </w:r>
      <w:r>
        <w:rPr>
          <w:rFonts w:ascii="Times New Roman" w:hAnsi="Times New Roman"/>
          <w:sz w:val="24"/>
          <w:szCs w:val="24"/>
        </w:rPr>
        <w:t>Подрядчика</w:t>
      </w:r>
      <w:r w:rsidRPr="0019689A">
        <w:rPr>
          <w:rFonts w:ascii="Times New Roman" w:hAnsi="Times New Roman"/>
          <w:sz w:val="24"/>
          <w:szCs w:val="24"/>
        </w:rPr>
        <w:t xml:space="preserve"> о данном обстоятельстве.</w:t>
      </w:r>
    </w:p>
    <w:p w:rsidR="00146D75" w:rsidRPr="00CE7F65" w:rsidRDefault="00146D75" w:rsidP="00146D75">
      <w:pPr>
        <w:pStyle w:val="aff"/>
        <w:numPr>
          <w:ilvl w:val="1"/>
          <w:numId w:val="1"/>
        </w:numPr>
        <w:tabs>
          <w:tab w:val="left" w:pos="993"/>
        </w:tabs>
        <w:spacing w:after="0" w:line="240" w:lineRule="auto"/>
        <w:ind w:left="0" w:firstLine="709"/>
        <w:jc w:val="both"/>
        <w:rPr>
          <w:rFonts w:ascii="Times New Roman" w:hAnsi="Times New Roman"/>
          <w:sz w:val="24"/>
          <w:szCs w:val="24"/>
        </w:rPr>
      </w:pPr>
      <w:r w:rsidRPr="00CE7F65">
        <w:rPr>
          <w:rFonts w:ascii="Times New Roman" w:hAnsi="Times New Roman"/>
          <w:sz w:val="24"/>
          <w:szCs w:val="24"/>
        </w:rPr>
        <w:t xml:space="preserve">Субподрядчик обязуется обеспечить полноту и достоверность сведений и документов (Сканированный (электронный) образ Устава со всеми изменениями и </w:t>
      </w:r>
      <w:r w:rsidRPr="00CE7F65">
        <w:rPr>
          <w:rFonts w:ascii="Times New Roman" w:hAnsi="Times New Roman"/>
          <w:sz w:val="24"/>
          <w:szCs w:val="24"/>
        </w:rPr>
        <w:lastRenderedPageBreak/>
        <w:t xml:space="preserve">дополнениями; Документ, подтверждающий полномочия руководителя (исполнительного органа) контрагента; Справку об исполнении налогоплательщиком (плательщиком сбора, налоговым агентом) обязанности по уплате налогов, сборов, пеней, штрафов, процентов; Сведения о цепочке учредителей или участников/акционеров, включая </w:t>
      </w:r>
      <w:proofErr w:type="spellStart"/>
      <w:r w:rsidRPr="00CE7F65">
        <w:rPr>
          <w:rFonts w:ascii="Times New Roman" w:hAnsi="Times New Roman"/>
          <w:sz w:val="24"/>
          <w:szCs w:val="24"/>
        </w:rPr>
        <w:t>бенефициарных</w:t>
      </w:r>
      <w:proofErr w:type="spellEnd"/>
      <w:r w:rsidRPr="00CE7F65">
        <w:rPr>
          <w:rFonts w:ascii="Times New Roman" w:hAnsi="Times New Roman"/>
          <w:sz w:val="24"/>
          <w:szCs w:val="24"/>
        </w:rPr>
        <w:t xml:space="preserve"> владельцев (собственников); Налоговые декларации в соответствии с применяемым режимом налогообложения; Бухгалтерскую (финансовую) отчетность), их незамедлительную актуализацию в Личном кабинете контрагента, находящемся в информационно-телекоммуникационной сети «Интернет» на сайте ПАО «ЛУКОЙЛ» по адресу https://lukoil.ru/Company/contractorpa (далее – Личный кабинет контрагента).</w:t>
      </w:r>
    </w:p>
    <w:p w:rsidR="00146D75" w:rsidRPr="0019689A" w:rsidRDefault="00146D75" w:rsidP="00146D75">
      <w:pPr>
        <w:ind w:firstLine="709"/>
        <w:contextualSpacing/>
        <w:jc w:val="both"/>
        <w:rPr>
          <w:color w:val="000000" w:themeColor="text1"/>
        </w:rPr>
      </w:pPr>
      <w:r w:rsidRPr="0019689A">
        <w:rPr>
          <w:color w:val="000000" w:themeColor="text1"/>
        </w:rPr>
        <w:t xml:space="preserve">В случае нарушения </w:t>
      </w:r>
      <w:r>
        <w:rPr>
          <w:color w:val="000000" w:themeColor="text1"/>
        </w:rPr>
        <w:t>Субподрядч</w:t>
      </w:r>
      <w:r w:rsidRPr="0019689A">
        <w:rPr>
          <w:color w:val="000000" w:themeColor="text1"/>
        </w:rPr>
        <w:t xml:space="preserve">иком обязательств по размещению и обеспечению актуальности размещенных документов в Личном кабинете контрагента, указанных в настоящем пункте Договора документов, </w:t>
      </w:r>
      <w:r>
        <w:rPr>
          <w:color w:val="000000" w:themeColor="text1"/>
        </w:rPr>
        <w:t>Подрядчик вправе:</w:t>
      </w:r>
    </w:p>
    <w:p w:rsidR="00146D75" w:rsidRPr="0019689A" w:rsidRDefault="00146D75" w:rsidP="00146D75">
      <w:pPr>
        <w:pStyle w:val="aff"/>
        <w:numPr>
          <w:ilvl w:val="0"/>
          <w:numId w:val="5"/>
        </w:numPr>
        <w:tabs>
          <w:tab w:val="left" w:pos="1276"/>
        </w:tabs>
        <w:spacing w:after="0" w:line="240" w:lineRule="auto"/>
        <w:ind w:left="0" w:firstLine="709"/>
        <w:jc w:val="both"/>
        <w:rPr>
          <w:rFonts w:ascii="Times New Roman" w:hAnsi="Times New Roman"/>
          <w:color w:val="000000" w:themeColor="text1"/>
          <w:sz w:val="24"/>
          <w:szCs w:val="24"/>
        </w:rPr>
      </w:pPr>
      <w:r w:rsidRPr="0019689A">
        <w:rPr>
          <w:rFonts w:ascii="Times New Roman" w:hAnsi="Times New Roman"/>
          <w:color w:val="000000" w:themeColor="text1"/>
          <w:sz w:val="24"/>
          <w:szCs w:val="24"/>
        </w:rPr>
        <w:t xml:space="preserve">Запросить (заказным почтовым отправлением с уведомлением о вручении, или с использованием средств факсимильной связи, или по электронной почте и т.п.) у </w:t>
      </w:r>
      <w:r>
        <w:rPr>
          <w:rFonts w:ascii="Times New Roman" w:hAnsi="Times New Roman"/>
          <w:color w:val="000000" w:themeColor="text1"/>
          <w:sz w:val="24"/>
          <w:szCs w:val="24"/>
        </w:rPr>
        <w:t>Субподрядч</w:t>
      </w:r>
      <w:r w:rsidRPr="0019689A">
        <w:rPr>
          <w:rFonts w:ascii="Times New Roman" w:hAnsi="Times New Roman"/>
          <w:color w:val="000000" w:themeColor="text1"/>
          <w:sz w:val="24"/>
          <w:szCs w:val="24"/>
        </w:rPr>
        <w:t xml:space="preserve">ика данные документы и прочие сведения, а </w:t>
      </w:r>
      <w:r>
        <w:rPr>
          <w:rFonts w:ascii="Times New Roman" w:hAnsi="Times New Roman"/>
          <w:color w:val="000000" w:themeColor="text1"/>
          <w:sz w:val="24"/>
          <w:szCs w:val="24"/>
        </w:rPr>
        <w:t>Субподрядч</w:t>
      </w:r>
      <w:r w:rsidRPr="0019689A">
        <w:rPr>
          <w:rFonts w:ascii="Times New Roman" w:hAnsi="Times New Roman"/>
          <w:color w:val="000000" w:themeColor="text1"/>
          <w:sz w:val="24"/>
          <w:szCs w:val="24"/>
        </w:rPr>
        <w:t>ик обя</w:t>
      </w:r>
      <w:r w:rsidR="00F22AB4">
        <w:rPr>
          <w:rFonts w:ascii="Times New Roman" w:hAnsi="Times New Roman"/>
          <w:color w:val="000000" w:themeColor="text1"/>
          <w:sz w:val="24"/>
          <w:szCs w:val="24"/>
        </w:rPr>
        <w:t>зан их представить в течение 10 календарных</w:t>
      </w:r>
      <w:r w:rsidRPr="0019689A">
        <w:rPr>
          <w:rFonts w:ascii="Times New Roman" w:hAnsi="Times New Roman"/>
          <w:color w:val="000000" w:themeColor="text1"/>
          <w:sz w:val="24"/>
          <w:szCs w:val="24"/>
        </w:rPr>
        <w:t xml:space="preserve"> дней от даты запроса или обоснованный/мотивированный отказ;</w:t>
      </w:r>
    </w:p>
    <w:p w:rsidR="00146D75" w:rsidRPr="0019689A" w:rsidRDefault="00146D75" w:rsidP="00146D75">
      <w:pPr>
        <w:pStyle w:val="aff"/>
        <w:numPr>
          <w:ilvl w:val="0"/>
          <w:numId w:val="5"/>
        </w:numPr>
        <w:tabs>
          <w:tab w:val="left" w:pos="1276"/>
        </w:tabs>
        <w:spacing w:after="0" w:line="240" w:lineRule="auto"/>
        <w:ind w:left="0" w:firstLine="709"/>
        <w:jc w:val="both"/>
        <w:rPr>
          <w:rFonts w:ascii="Times New Roman" w:hAnsi="Times New Roman"/>
          <w:color w:val="000000" w:themeColor="text1"/>
          <w:sz w:val="24"/>
          <w:szCs w:val="24"/>
        </w:rPr>
      </w:pPr>
      <w:r w:rsidRPr="0019689A">
        <w:rPr>
          <w:rFonts w:ascii="Times New Roman" w:hAnsi="Times New Roman"/>
          <w:color w:val="000000" w:themeColor="text1"/>
          <w:sz w:val="24"/>
          <w:szCs w:val="24"/>
        </w:rPr>
        <w:t>В одностороннем внесудебном (</w:t>
      </w:r>
      <w:proofErr w:type="spellStart"/>
      <w:r w:rsidRPr="0019689A">
        <w:rPr>
          <w:rFonts w:ascii="Times New Roman" w:hAnsi="Times New Roman"/>
          <w:color w:val="000000" w:themeColor="text1"/>
          <w:sz w:val="24"/>
          <w:szCs w:val="24"/>
        </w:rPr>
        <w:t>внеарбитражном</w:t>
      </w:r>
      <w:proofErr w:type="spellEnd"/>
      <w:r w:rsidRPr="0019689A">
        <w:rPr>
          <w:rFonts w:ascii="Times New Roman" w:hAnsi="Times New Roman"/>
          <w:color w:val="000000" w:themeColor="text1"/>
          <w:sz w:val="24"/>
          <w:szCs w:val="24"/>
        </w:rPr>
        <w:t>) порядке, а равно без соблюдения досудебного (</w:t>
      </w:r>
      <w:proofErr w:type="spellStart"/>
      <w:r w:rsidRPr="0019689A">
        <w:rPr>
          <w:rFonts w:ascii="Times New Roman" w:hAnsi="Times New Roman"/>
          <w:color w:val="000000" w:themeColor="text1"/>
          <w:sz w:val="24"/>
          <w:szCs w:val="24"/>
        </w:rPr>
        <w:t>предарбитражного</w:t>
      </w:r>
      <w:proofErr w:type="spellEnd"/>
      <w:r w:rsidRPr="0019689A">
        <w:rPr>
          <w:rFonts w:ascii="Times New Roman" w:hAnsi="Times New Roman"/>
          <w:color w:val="000000" w:themeColor="text1"/>
          <w:sz w:val="24"/>
          <w:szCs w:val="24"/>
        </w:rPr>
        <w:t xml:space="preserve">) претензионного порядка урегулирования споров, отказаться от исполнения настоящего Договора путем направления </w:t>
      </w:r>
      <w:r>
        <w:rPr>
          <w:rFonts w:ascii="Times New Roman" w:hAnsi="Times New Roman"/>
          <w:color w:val="000000" w:themeColor="text1"/>
          <w:sz w:val="24"/>
          <w:szCs w:val="24"/>
        </w:rPr>
        <w:t>Субподрядч</w:t>
      </w:r>
      <w:r w:rsidRPr="0019689A">
        <w:rPr>
          <w:rFonts w:ascii="Times New Roman" w:hAnsi="Times New Roman"/>
          <w:color w:val="000000" w:themeColor="text1"/>
          <w:sz w:val="24"/>
          <w:szCs w:val="24"/>
        </w:rPr>
        <w:t xml:space="preserve">ику соответствующего уведомления без возложения на </w:t>
      </w:r>
      <w:r>
        <w:rPr>
          <w:rFonts w:ascii="Times New Roman" w:hAnsi="Times New Roman"/>
          <w:color w:val="000000" w:themeColor="text1"/>
          <w:sz w:val="24"/>
          <w:szCs w:val="24"/>
        </w:rPr>
        <w:t>Подрядчика</w:t>
      </w:r>
      <w:r w:rsidRPr="0019689A">
        <w:rPr>
          <w:rFonts w:ascii="Times New Roman" w:hAnsi="Times New Roman"/>
          <w:color w:val="000000" w:themeColor="text1"/>
          <w:sz w:val="24"/>
          <w:szCs w:val="24"/>
        </w:rPr>
        <w:t xml:space="preserve"> какой-либо ответственности за такой отказ и без возмещения каких-либо убытков </w:t>
      </w:r>
      <w:r>
        <w:rPr>
          <w:rFonts w:ascii="Times New Roman" w:hAnsi="Times New Roman"/>
          <w:color w:val="000000" w:themeColor="text1"/>
          <w:sz w:val="24"/>
          <w:szCs w:val="24"/>
        </w:rPr>
        <w:t>Субподрядч</w:t>
      </w:r>
      <w:r w:rsidRPr="0019689A">
        <w:rPr>
          <w:rFonts w:ascii="Times New Roman" w:hAnsi="Times New Roman"/>
          <w:color w:val="000000" w:themeColor="text1"/>
          <w:sz w:val="24"/>
          <w:szCs w:val="24"/>
        </w:rPr>
        <w:t xml:space="preserve">ику. Договор в таком случае считается расторгнутым с момента доставки соответствующего письменного уведомления </w:t>
      </w:r>
      <w:r>
        <w:rPr>
          <w:rFonts w:ascii="Times New Roman" w:hAnsi="Times New Roman"/>
          <w:color w:val="000000" w:themeColor="text1"/>
          <w:sz w:val="24"/>
          <w:szCs w:val="24"/>
        </w:rPr>
        <w:t>Субподрядч</w:t>
      </w:r>
      <w:r w:rsidRPr="0019689A">
        <w:rPr>
          <w:rFonts w:ascii="Times New Roman" w:hAnsi="Times New Roman"/>
          <w:color w:val="000000" w:themeColor="text1"/>
          <w:sz w:val="24"/>
          <w:szCs w:val="24"/>
        </w:rPr>
        <w:t>ику, если в самом таком уведомлении не указан иной срок.</w:t>
      </w:r>
    </w:p>
    <w:p w:rsidR="00146D75" w:rsidRPr="0019689A" w:rsidRDefault="00146D75" w:rsidP="00146D75">
      <w:pPr>
        <w:tabs>
          <w:tab w:val="left" w:pos="1276"/>
        </w:tabs>
        <w:ind w:firstLine="709"/>
        <w:contextualSpacing/>
        <w:jc w:val="both"/>
        <w:rPr>
          <w:color w:val="000000" w:themeColor="text1"/>
        </w:rPr>
      </w:pPr>
      <w:r w:rsidRPr="0019689A">
        <w:rPr>
          <w:color w:val="000000" w:themeColor="text1"/>
        </w:rPr>
        <w:t xml:space="preserve">В случае отсутствия в Личном кабинете контрагента </w:t>
      </w:r>
      <w:r>
        <w:rPr>
          <w:color w:val="000000" w:themeColor="text1"/>
        </w:rPr>
        <w:t>–</w:t>
      </w:r>
      <w:r w:rsidRPr="0019689A">
        <w:rPr>
          <w:color w:val="000000" w:themeColor="text1"/>
        </w:rPr>
        <w:t xml:space="preserve"> </w:t>
      </w:r>
      <w:r>
        <w:rPr>
          <w:color w:val="000000" w:themeColor="text1"/>
        </w:rPr>
        <w:t>Субподрядч</w:t>
      </w:r>
      <w:r w:rsidRPr="0019689A">
        <w:rPr>
          <w:color w:val="000000" w:themeColor="text1"/>
        </w:rPr>
        <w:t xml:space="preserve">ика указанных в настоящем пункте Договора документов либо наличие их неактуальной версии, </w:t>
      </w:r>
      <w:r>
        <w:rPr>
          <w:color w:val="000000" w:themeColor="text1"/>
        </w:rPr>
        <w:t xml:space="preserve">Подрядчик </w:t>
      </w:r>
      <w:r w:rsidRPr="0019689A">
        <w:rPr>
          <w:color w:val="000000" w:themeColor="text1"/>
        </w:rPr>
        <w:t>вправе:</w:t>
      </w:r>
    </w:p>
    <w:p w:rsidR="00146D75" w:rsidRPr="0019689A" w:rsidRDefault="00146D75" w:rsidP="00146D75">
      <w:pPr>
        <w:pStyle w:val="aff"/>
        <w:numPr>
          <w:ilvl w:val="0"/>
          <w:numId w:val="6"/>
        </w:numPr>
        <w:tabs>
          <w:tab w:val="left" w:pos="1276"/>
        </w:tabs>
        <w:spacing w:after="0" w:line="240" w:lineRule="auto"/>
        <w:ind w:left="0" w:firstLine="709"/>
        <w:jc w:val="both"/>
        <w:rPr>
          <w:rFonts w:ascii="Times New Roman" w:hAnsi="Times New Roman"/>
          <w:color w:val="000000" w:themeColor="text1"/>
          <w:sz w:val="24"/>
          <w:szCs w:val="24"/>
        </w:rPr>
      </w:pPr>
      <w:r w:rsidRPr="0019689A">
        <w:rPr>
          <w:rFonts w:ascii="Times New Roman" w:hAnsi="Times New Roman"/>
          <w:color w:val="000000" w:themeColor="text1"/>
          <w:sz w:val="24"/>
          <w:szCs w:val="24"/>
        </w:rPr>
        <w:t>н</w:t>
      </w:r>
      <w:r>
        <w:rPr>
          <w:rFonts w:ascii="Times New Roman" w:hAnsi="Times New Roman"/>
          <w:color w:val="000000" w:themeColor="text1"/>
          <w:sz w:val="24"/>
          <w:szCs w:val="24"/>
        </w:rPr>
        <w:t>е допускать к выполнению работ;</w:t>
      </w:r>
    </w:p>
    <w:p w:rsidR="00146D75" w:rsidRPr="0019689A" w:rsidRDefault="00146D75" w:rsidP="00146D75">
      <w:pPr>
        <w:pStyle w:val="aff"/>
        <w:numPr>
          <w:ilvl w:val="0"/>
          <w:numId w:val="6"/>
        </w:numPr>
        <w:tabs>
          <w:tab w:val="left" w:pos="1276"/>
        </w:tabs>
        <w:spacing w:after="0" w:line="240" w:lineRule="auto"/>
        <w:ind w:left="0" w:firstLine="709"/>
        <w:jc w:val="both"/>
        <w:rPr>
          <w:rFonts w:ascii="Times New Roman" w:hAnsi="Times New Roman"/>
          <w:color w:val="000000" w:themeColor="text1"/>
          <w:sz w:val="24"/>
          <w:szCs w:val="24"/>
        </w:rPr>
      </w:pPr>
      <w:r w:rsidRPr="0019689A">
        <w:rPr>
          <w:rFonts w:ascii="Times New Roman" w:hAnsi="Times New Roman"/>
          <w:color w:val="000000" w:themeColor="text1"/>
          <w:sz w:val="24"/>
          <w:szCs w:val="24"/>
        </w:rPr>
        <w:t>отказаться в одностороннем внесудебном (</w:t>
      </w:r>
      <w:proofErr w:type="spellStart"/>
      <w:r w:rsidRPr="0019689A">
        <w:rPr>
          <w:rFonts w:ascii="Times New Roman" w:hAnsi="Times New Roman"/>
          <w:color w:val="000000" w:themeColor="text1"/>
          <w:sz w:val="24"/>
          <w:szCs w:val="24"/>
        </w:rPr>
        <w:t>внеарбитражном</w:t>
      </w:r>
      <w:proofErr w:type="spellEnd"/>
      <w:r w:rsidRPr="0019689A">
        <w:rPr>
          <w:rFonts w:ascii="Times New Roman" w:hAnsi="Times New Roman"/>
          <w:color w:val="000000" w:themeColor="text1"/>
          <w:sz w:val="24"/>
          <w:szCs w:val="24"/>
        </w:rPr>
        <w:t>) порядке от исполнения настоящего Договора в соответствии с условиями настоящего пункта Договора.</w:t>
      </w:r>
    </w:p>
    <w:p w:rsidR="00146D75" w:rsidRPr="00806744" w:rsidRDefault="00146D75" w:rsidP="00146D75">
      <w:pPr>
        <w:tabs>
          <w:tab w:val="left" w:pos="1276"/>
        </w:tabs>
        <w:ind w:firstLine="709"/>
        <w:jc w:val="both"/>
        <w:rPr>
          <w:color w:val="000000" w:themeColor="text1"/>
        </w:rPr>
      </w:pPr>
      <w:r w:rsidRPr="00806744">
        <w:rPr>
          <w:color w:val="000000" w:themeColor="text1"/>
        </w:rPr>
        <w:t>Субподрядчик обязан предоставить в течение 10 рабочих дней от даты запроса со стороны Подрядчика разъясняющие документы и пояснения о причинах отнесения контрагента к следующему лицу:</w:t>
      </w:r>
    </w:p>
    <w:p w:rsidR="00146D75" w:rsidRPr="0019689A" w:rsidRDefault="00146D75" w:rsidP="00146D75">
      <w:pPr>
        <w:pStyle w:val="aff"/>
        <w:numPr>
          <w:ilvl w:val="0"/>
          <w:numId w:val="6"/>
        </w:numPr>
        <w:tabs>
          <w:tab w:val="left" w:pos="1276"/>
        </w:tabs>
        <w:spacing w:after="0" w:line="240" w:lineRule="auto"/>
        <w:ind w:left="0" w:firstLine="709"/>
        <w:jc w:val="both"/>
        <w:rPr>
          <w:rFonts w:ascii="Times New Roman" w:hAnsi="Times New Roman"/>
          <w:color w:val="000000" w:themeColor="text1"/>
          <w:sz w:val="24"/>
          <w:szCs w:val="24"/>
        </w:rPr>
      </w:pPr>
      <w:r w:rsidRPr="0019689A">
        <w:rPr>
          <w:rFonts w:ascii="Times New Roman" w:hAnsi="Times New Roman"/>
          <w:color w:val="000000" w:themeColor="text1"/>
          <w:sz w:val="24"/>
          <w:szCs w:val="24"/>
        </w:rPr>
        <w:t>не зарегистрирова</w:t>
      </w:r>
      <w:r>
        <w:rPr>
          <w:rFonts w:ascii="Times New Roman" w:hAnsi="Times New Roman"/>
          <w:color w:val="000000" w:themeColor="text1"/>
          <w:sz w:val="24"/>
          <w:szCs w:val="24"/>
        </w:rPr>
        <w:t>нному в порядке, установленном р</w:t>
      </w:r>
      <w:r w:rsidRPr="0019689A">
        <w:rPr>
          <w:rFonts w:ascii="Times New Roman" w:hAnsi="Times New Roman"/>
          <w:color w:val="000000" w:themeColor="text1"/>
          <w:sz w:val="24"/>
          <w:szCs w:val="24"/>
        </w:rPr>
        <w:t>оссийским</w:t>
      </w:r>
      <w:r w:rsidRPr="002A68D7">
        <w:rPr>
          <w:rFonts w:ascii="Times New Roman" w:hAnsi="Times New Roman"/>
          <w:color w:val="000000" w:themeColor="text1"/>
          <w:sz w:val="24"/>
          <w:szCs w:val="24"/>
        </w:rPr>
        <w:t>/белорусским</w:t>
      </w:r>
      <w:r w:rsidRPr="0019689A">
        <w:rPr>
          <w:rFonts w:ascii="Times New Roman" w:hAnsi="Times New Roman"/>
          <w:color w:val="000000" w:themeColor="text1"/>
          <w:sz w:val="24"/>
          <w:szCs w:val="24"/>
        </w:rPr>
        <w:t xml:space="preserve"> законодательством;</w:t>
      </w:r>
    </w:p>
    <w:p w:rsidR="00146D75" w:rsidRPr="0019689A" w:rsidRDefault="00146D75" w:rsidP="00146D75">
      <w:pPr>
        <w:pStyle w:val="aff"/>
        <w:numPr>
          <w:ilvl w:val="0"/>
          <w:numId w:val="6"/>
        </w:numPr>
        <w:tabs>
          <w:tab w:val="left" w:pos="1276"/>
        </w:tabs>
        <w:spacing w:after="0" w:line="240" w:lineRule="auto"/>
        <w:ind w:left="0" w:firstLine="709"/>
        <w:jc w:val="both"/>
        <w:rPr>
          <w:rFonts w:ascii="Times New Roman" w:hAnsi="Times New Roman"/>
          <w:color w:val="000000" w:themeColor="text1"/>
          <w:sz w:val="24"/>
          <w:szCs w:val="24"/>
        </w:rPr>
      </w:pPr>
      <w:r w:rsidRPr="0019689A">
        <w:rPr>
          <w:rFonts w:ascii="Times New Roman" w:hAnsi="Times New Roman"/>
          <w:color w:val="000000" w:themeColor="text1"/>
          <w:sz w:val="24"/>
          <w:szCs w:val="24"/>
        </w:rPr>
        <w:t>находящемся в процессе ликвидации или, в отношении которого возбуждено производство по делу о банкротстве/проводятся процедуры по банкротству, либо подано заявление о банкротстве и ликвидации;</w:t>
      </w:r>
    </w:p>
    <w:p w:rsidR="00146D75" w:rsidRPr="0019689A" w:rsidRDefault="00146D75" w:rsidP="00146D75">
      <w:pPr>
        <w:pStyle w:val="aff"/>
        <w:numPr>
          <w:ilvl w:val="0"/>
          <w:numId w:val="6"/>
        </w:numPr>
        <w:tabs>
          <w:tab w:val="left" w:pos="1276"/>
        </w:tabs>
        <w:spacing w:after="0" w:line="240" w:lineRule="auto"/>
        <w:ind w:left="0" w:firstLine="709"/>
        <w:jc w:val="both"/>
        <w:rPr>
          <w:rFonts w:ascii="Times New Roman" w:hAnsi="Times New Roman"/>
          <w:color w:val="000000" w:themeColor="text1"/>
          <w:sz w:val="24"/>
          <w:szCs w:val="24"/>
        </w:rPr>
      </w:pPr>
      <w:r w:rsidRPr="0019689A">
        <w:rPr>
          <w:rFonts w:ascii="Times New Roman" w:hAnsi="Times New Roman"/>
          <w:color w:val="000000" w:themeColor="text1"/>
          <w:sz w:val="24"/>
          <w:szCs w:val="24"/>
        </w:rPr>
        <w:t>у которого наложен арест на такие акции, доли или активы, арест которых несет риск невыполнения обязательств по предмету тендера/договора;</w:t>
      </w:r>
    </w:p>
    <w:p w:rsidR="00146D75" w:rsidRPr="0019689A" w:rsidRDefault="00146D75" w:rsidP="00146D75">
      <w:pPr>
        <w:pStyle w:val="aff"/>
        <w:numPr>
          <w:ilvl w:val="0"/>
          <w:numId w:val="6"/>
        </w:numPr>
        <w:tabs>
          <w:tab w:val="left" w:pos="1276"/>
        </w:tabs>
        <w:spacing w:after="0" w:line="240" w:lineRule="auto"/>
        <w:ind w:left="0" w:firstLine="709"/>
        <w:jc w:val="both"/>
        <w:rPr>
          <w:rFonts w:ascii="Times New Roman" w:hAnsi="Times New Roman"/>
          <w:color w:val="000000" w:themeColor="text1"/>
          <w:sz w:val="24"/>
          <w:szCs w:val="24"/>
        </w:rPr>
      </w:pPr>
      <w:r w:rsidRPr="0019689A">
        <w:rPr>
          <w:rFonts w:ascii="Times New Roman" w:hAnsi="Times New Roman"/>
          <w:color w:val="000000" w:themeColor="text1"/>
          <w:sz w:val="24"/>
          <w:szCs w:val="24"/>
        </w:rPr>
        <w:t>в отношении, которого введено административное приостановление деятельности;</w:t>
      </w:r>
    </w:p>
    <w:p w:rsidR="00146D75" w:rsidRPr="0019689A" w:rsidRDefault="00146D75" w:rsidP="00146D75">
      <w:pPr>
        <w:pStyle w:val="aff"/>
        <w:numPr>
          <w:ilvl w:val="0"/>
          <w:numId w:val="6"/>
        </w:numPr>
        <w:tabs>
          <w:tab w:val="left" w:pos="1276"/>
        </w:tabs>
        <w:spacing w:after="0" w:line="240" w:lineRule="auto"/>
        <w:ind w:left="0" w:firstLine="709"/>
        <w:jc w:val="both"/>
        <w:rPr>
          <w:rFonts w:ascii="Times New Roman" w:hAnsi="Times New Roman"/>
          <w:color w:val="000000" w:themeColor="text1"/>
          <w:sz w:val="24"/>
          <w:szCs w:val="24"/>
        </w:rPr>
      </w:pPr>
      <w:r w:rsidRPr="0019689A">
        <w:rPr>
          <w:rFonts w:ascii="Times New Roman" w:hAnsi="Times New Roman"/>
          <w:color w:val="000000" w:themeColor="text1"/>
          <w:sz w:val="24"/>
          <w:szCs w:val="24"/>
        </w:rPr>
        <w:t>которое находится в списке организаций, по которым в ЕГРЮЛ внесены сведения о прекращении деятельности, сведения об исключении из ЕГРЮЛ, сведения о ликвидации, сведения о недействительности/ошибочности регистрации;</w:t>
      </w:r>
    </w:p>
    <w:p w:rsidR="00146D75" w:rsidRPr="0019689A" w:rsidRDefault="00146D75" w:rsidP="00146D75">
      <w:pPr>
        <w:pStyle w:val="aff"/>
        <w:numPr>
          <w:ilvl w:val="0"/>
          <w:numId w:val="6"/>
        </w:numPr>
        <w:tabs>
          <w:tab w:val="left" w:pos="1276"/>
        </w:tabs>
        <w:spacing w:after="0" w:line="240" w:lineRule="auto"/>
        <w:ind w:left="0" w:firstLine="709"/>
        <w:jc w:val="both"/>
        <w:rPr>
          <w:rFonts w:ascii="Times New Roman" w:hAnsi="Times New Roman"/>
          <w:color w:val="000000" w:themeColor="text1"/>
          <w:sz w:val="24"/>
          <w:szCs w:val="24"/>
        </w:rPr>
      </w:pPr>
      <w:r w:rsidRPr="0019689A">
        <w:rPr>
          <w:rFonts w:ascii="Times New Roman" w:hAnsi="Times New Roman"/>
          <w:color w:val="000000" w:themeColor="text1"/>
          <w:sz w:val="24"/>
          <w:szCs w:val="24"/>
        </w:rPr>
        <w:t>по которому имеется нулевое значение по уплаченным налогам за последний доступный год (https://pb.nalog.ru/);</w:t>
      </w:r>
    </w:p>
    <w:p w:rsidR="00146D75" w:rsidRPr="0019689A" w:rsidRDefault="00146D75" w:rsidP="00146D75">
      <w:pPr>
        <w:pStyle w:val="aff"/>
        <w:numPr>
          <w:ilvl w:val="0"/>
          <w:numId w:val="6"/>
        </w:numPr>
        <w:tabs>
          <w:tab w:val="left" w:pos="1276"/>
        </w:tabs>
        <w:spacing w:after="0" w:line="240" w:lineRule="auto"/>
        <w:ind w:left="0" w:firstLine="709"/>
        <w:jc w:val="both"/>
        <w:rPr>
          <w:rFonts w:ascii="Times New Roman" w:hAnsi="Times New Roman"/>
          <w:color w:val="000000" w:themeColor="text1"/>
          <w:sz w:val="24"/>
          <w:szCs w:val="24"/>
        </w:rPr>
      </w:pPr>
      <w:r w:rsidRPr="0019689A">
        <w:rPr>
          <w:rFonts w:ascii="Times New Roman" w:hAnsi="Times New Roman"/>
          <w:color w:val="000000" w:themeColor="text1"/>
          <w:sz w:val="24"/>
          <w:szCs w:val="24"/>
        </w:rPr>
        <w:t>по которому отсутствует информация о текущих собственниках контрагента по данным ЕГРЮЛ (кроме акционерных обществ) (https://egrul.nalog.ru/index.html);</w:t>
      </w:r>
    </w:p>
    <w:p w:rsidR="00146D75" w:rsidRPr="0019689A" w:rsidRDefault="00146D75" w:rsidP="00146D75">
      <w:pPr>
        <w:pStyle w:val="aff"/>
        <w:numPr>
          <w:ilvl w:val="0"/>
          <w:numId w:val="6"/>
        </w:numPr>
        <w:tabs>
          <w:tab w:val="left" w:pos="1276"/>
        </w:tabs>
        <w:spacing w:after="0" w:line="240" w:lineRule="auto"/>
        <w:ind w:left="0" w:firstLine="709"/>
        <w:jc w:val="both"/>
        <w:rPr>
          <w:rFonts w:ascii="Times New Roman" w:hAnsi="Times New Roman"/>
          <w:color w:val="000000" w:themeColor="text1"/>
          <w:sz w:val="24"/>
          <w:szCs w:val="24"/>
        </w:rPr>
      </w:pPr>
      <w:r w:rsidRPr="0019689A">
        <w:rPr>
          <w:rFonts w:ascii="Times New Roman" w:hAnsi="Times New Roman"/>
          <w:color w:val="000000" w:themeColor="text1"/>
          <w:sz w:val="24"/>
          <w:szCs w:val="24"/>
        </w:rPr>
        <w:t>включенному в Реестр недобросовестных поставщиков Федеральной антимонопольной службы Российской Федерации (ФАС России) (http://fas.gov.ru/opendata/7703516539-rnp);</w:t>
      </w:r>
    </w:p>
    <w:p w:rsidR="00146D75" w:rsidRPr="0019689A" w:rsidRDefault="00146D75" w:rsidP="00146D75">
      <w:pPr>
        <w:pStyle w:val="aff"/>
        <w:numPr>
          <w:ilvl w:val="0"/>
          <w:numId w:val="6"/>
        </w:numPr>
        <w:tabs>
          <w:tab w:val="left" w:pos="1276"/>
        </w:tabs>
        <w:spacing w:after="0" w:line="240" w:lineRule="auto"/>
        <w:ind w:left="0" w:firstLine="709"/>
        <w:jc w:val="both"/>
        <w:rPr>
          <w:rFonts w:ascii="Times New Roman" w:hAnsi="Times New Roman"/>
          <w:color w:val="000000" w:themeColor="text1"/>
          <w:sz w:val="24"/>
          <w:szCs w:val="24"/>
        </w:rPr>
      </w:pPr>
      <w:r w:rsidRPr="0019689A">
        <w:rPr>
          <w:rFonts w:ascii="Times New Roman" w:hAnsi="Times New Roman"/>
          <w:color w:val="000000" w:themeColor="text1"/>
          <w:sz w:val="24"/>
          <w:szCs w:val="24"/>
        </w:rPr>
        <w:lastRenderedPageBreak/>
        <w:t xml:space="preserve">в отношении которого имеются сведения о его причастности к сфере противодействия легализации (отмыванию) доходов, полученных преступным путем, и финансированию терроризма по данным из негативных списков </w:t>
      </w:r>
      <w:proofErr w:type="spellStart"/>
      <w:r w:rsidRPr="0019689A">
        <w:rPr>
          <w:rFonts w:ascii="Times New Roman" w:hAnsi="Times New Roman"/>
          <w:color w:val="000000" w:themeColor="text1"/>
          <w:sz w:val="24"/>
          <w:szCs w:val="24"/>
        </w:rPr>
        <w:t>Росфинмониторинга</w:t>
      </w:r>
      <w:proofErr w:type="spellEnd"/>
      <w:r w:rsidRPr="0019689A">
        <w:rPr>
          <w:rFonts w:ascii="Times New Roman" w:hAnsi="Times New Roman"/>
          <w:color w:val="000000" w:themeColor="text1"/>
          <w:sz w:val="24"/>
          <w:szCs w:val="24"/>
        </w:rPr>
        <w:t xml:space="preserve"> (https://www.fedsfm.ru/documents/terr-list и https://www.fedsfm.ru/documents/omu-list);</w:t>
      </w:r>
    </w:p>
    <w:p w:rsidR="00146D75" w:rsidRPr="0019689A" w:rsidRDefault="00146D75" w:rsidP="00146D75">
      <w:pPr>
        <w:pStyle w:val="aff"/>
        <w:numPr>
          <w:ilvl w:val="0"/>
          <w:numId w:val="6"/>
        </w:numPr>
        <w:tabs>
          <w:tab w:val="left" w:pos="1276"/>
        </w:tabs>
        <w:spacing w:after="0" w:line="240" w:lineRule="auto"/>
        <w:ind w:left="0" w:firstLine="709"/>
        <w:jc w:val="both"/>
        <w:rPr>
          <w:rFonts w:ascii="Times New Roman" w:hAnsi="Times New Roman"/>
          <w:color w:val="000000" w:themeColor="text1"/>
          <w:sz w:val="24"/>
          <w:szCs w:val="24"/>
        </w:rPr>
      </w:pPr>
      <w:r w:rsidRPr="0019689A">
        <w:rPr>
          <w:rFonts w:ascii="Times New Roman" w:hAnsi="Times New Roman"/>
          <w:color w:val="000000" w:themeColor="text1"/>
          <w:sz w:val="24"/>
          <w:szCs w:val="24"/>
        </w:rPr>
        <w:t xml:space="preserve">в состав исполнительных органов которого входят лица (лицо), включенные в реестр дисквалифицированных лиц ФНС России (https://service.nalog.ru/disqualified.do и </w:t>
      </w:r>
      <w:hyperlink r:id="rId7" w:history="1">
        <w:r w:rsidRPr="0019689A">
          <w:rPr>
            <w:rStyle w:val="afc"/>
            <w:rFonts w:ascii="Times New Roman" w:hAnsi="Times New Roman"/>
            <w:color w:val="000000" w:themeColor="text1"/>
            <w:sz w:val="24"/>
            <w:szCs w:val="24"/>
          </w:rPr>
          <w:t>https://www.nalog.gov.ru/opendata/7707329152-registerdisqualified/</w:t>
        </w:r>
      </w:hyperlink>
      <w:r w:rsidRPr="0019689A">
        <w:rPr>
          <w:rFonts w:ascii="Times New Roman" w:hAnsi="Times New Roman"/>
          <w:color w:val="000000" w:themeColor="text1"/>
          <w:sz w:val="24"/>
          <w:szCs w:val="24"/>
        </w:rPr>
        <w:t>);</w:t>
      </w:r>
    </w:p>
    <w:p w:rsidR="00146D75" w:rsidRPr="0019689A" w:rsidRDefault="00146D75" w:rsidP="00146D75">
      <w:pPr>
        <w:pStyle w:val="aff"/>
        <w:numPr>
          <w:ilvl w:val="0"/>
          <w:numId w:val="6"/>
        </w:numPr>
        <w:tabs>
          <w:tab w:val="left" w:pos="1276"/>
        </w:tabs>
        <w:spacing w:after="0" w:line="240" w:lineRule="auto"/>
        <w:ind w:left="0" w:firstLine="709"/>
        <w:jc w:val="both"/>
        <w:rPr>
          <w:rFonts w:ascii="Times New Roman" w:hAnsi="Times New Roman"/>
          <w:color w:val="000000" w:themeColor="text1"/>
          <w:sz w:val="24"/>
          <w:szCs w:val="24"/>
        </w:rPr>
      </w:pPr>
      <w:r w:rsidRPr="0019689A">
        <w:rPr>
          <w:rFonts w:ascii="Times New Roman" w:hAnsi="Times New Roman"/>
          <w:color w:val="000000" w:themeColor="text1"/>
          <w:sz w:val="24"/>
          <w:szCs w:val="24"/>
        </w:rPr>
        <w:t>в отношении, которого внесена запись о недостоверности сведений, содержащихся в ЕГРЮЛ;</w:t>
      </w:r>
    </w:p>
    <w:p w:rsidR="00146D75" w:rsidRPr="0019689A" w:rsidRDefault="00146D75" w:rsidP="00146D75">
      <w:pPr>
        <w:pStyle w:val="aff"/>
        <w:numPr>
          <w:ilvl w:val="0"/>
          <w:numId w:val="6"/>
        </w:numPr>
        <w:tabs>
          <w:tab w:val="left" w:pos="1276"/>
        </w:tabs>
        <w:spacing w:after="0" w:line="240" w:lineRule="auto"/>
        <w:ind w:left="0" w:firstLine="709"/>
        <w:jc w:val="both"/>
        <w:rPr>
          <w:rFonts w:ascii="Times New Roman" w:hAnsi="Times New Roman"/>
          <w:color w:val="000000" w:themeColor="text1"/>
          <w:sz w:val="24"/>
          <w:szCs w:val="24"/>
        </w:rPr>
      </w:pPr>
      <w:r w:rsidRPr="0019689A">
        <w:rPr>
          <w:rFonts w:ascii="Times New Roman" w:hAnsi="Times New Roman"/>
          <w:color w:val="000000" w:themeColor="text1"/>
          <w:sz w:val="24"/>
          <w:szCs w:val="24"/>
        </w:rPr>
        <w:t>в отношении, которого регистрирующим органом принято решение о предстоящем исключении из ЕГ</w:t>
      </w:r>
      <w:r>
        <w:rPr>
          <w:rFonts w:ascii="Times New Roman" w:hAnsi="Times New Roman"/>
          <w:color w:val="000000" w:themeColor="text1"/>
          <w:sz w:val="24"/>
          <w:szCs w:val="24"/>
        </w:rPr>
        <w:t>Р</w:t>
      </w:r>
      <w:r w:rsidRPr="0019689A">
        <w:rPr>
          <w:rFonts w:ascii="Times New Roman" w:hAnsi="Times New Roman"/>
          <w:color w:val="000000" w:themeColor="text1"/>
          <w:sz w:val="24"/>
          <w:szCs w:val="24"/>
        </w:rPr>
        <w:t>ЮЛ;</w:t>
      </w:r>
    </w:p>
    <w:p w:rsidR="00146D75" w:rsidRDefault="00146D75" w:rsidP="00146D75">
      <w:pPr>
        <w:pStyle w:val="aff"/>
        <w:numPr>
          <w:ilvl w:val="0"/>
          <w:numId w:val="6"/>
        </w:numPr>
        <w:tabs>
          <w:tab w:val="left" w:pos="1276"/>
        </w:tabs>
        <w:spacing w:after="0" w:line="240" w:lineRule="auto"/>
        <w:ind w:left="0" w:firstLine="709"/>
        <w:jc w:val="both"/>
        <w:rPr>
          <w:rFonts w:ascii="Times New Roman" w:hAnsi="Times New Roman"/>
          <w:color w:val="000000" w:themeColor="text1"/>
          <w:sz w:val="24"/>
          <w:szCs w:val="24"/>
        </w:rPr>
      </w:pPr>
      <w:r w:rsidRPr="0019689A">
        <w:rPr>
          <w:rFonts w:ascii="Times New Roman" w:hAnsi="Times New Roman"/>
          <w:color w:val="000000" w:themeColor="text1"/>
          <w:sz w:val="24"/>
          <w:szCs w:val="24"/>
        </w:rPr>
        <w:t>в состав исполнительных органов которого входят лица (лицо), являющиеся руководителем (учредителем) иных юридических лиц, в отношении которых налоговыми органами выявлены факты недостоверности сведений о руководителе (учредителе).</w:t>
      </w:r>
    </w:p>
    <w:p w:rsidR="00146D75" w:rsidRPr="00A74086" w:rsidRDefault="00146D75" w:rsidP="00146D75">
      <w:pPr>
        <w:pStyle w:val="aff"/>
        <w:numPr>
          <w:ilvl w:val="1"/>
          <w:numId w:val="1"/>
        </w:numPr>
        <w:tabs>
          <w:tab w:val="left" w:pos="1276"/>
        </w:tabs>
        <w:spacing w:after="0" w:line="240" w:lineRule="auto"/>
        <w:ind w:left="0" w:firstLine="709"/>
        <w:jc w:val="both"/>
        <w:rPr>
          <w:rFonts w:ascii="Times New Roman" w:hAnsi="Times New Roman"/>
          <w:sz w:val="24"/>
          <w:szCs w:val="24"/>
        </w:rPr>
      </w:pPr>
      <w:r w:rsidRPr="00A74086">
        <w:rPr>
          <w:rFonts w:ascii="Times New Roman" w:hAnsi="Times New Roman"/>
          <w:sz w:val="24"/>
          <w:szCs w:val="24"/>
        </w:rPr>
        <w:t xml:space="preserve">В целях применения положений Договора об </w:t>
      </w:r>
      <w:proofErr w:type="spellStart"/>
      <w:r w:rsidRPr="00A74086">
        <w:rPr>
          <w:rFonts w:ascii="Times New Roman" w:hAnsi="Times New Roman"/>
          <w:sz w:val="24"/>
          <w:szCs w:val="24"/>
        </w:rPr>
        <w:t>избежании</w:t>
      </w:r>
      <w:proofErr w:type="spellEnd"/>
      <w:r w:rsidRPr="00A74086">
        <w:rPr>
          <w:rFonts w:ascii="Times New Roman" w:hAnsi="Times New Roman"/>
          <w:sz w:val="24"/>
          <w:szCs w:val="24"/>
        </w:rPr>
        <w:t xml:space="preserve"> двойного налогообложения Субподрядчик обязан представить Подрядчику за каждый календарный год, в котором осуществляется платеж, до даты осуществления первого в календарном году платежа по Договору:</w:t>
      </w:r>
    </w:p>
    <w:p w:rsidR="00146D75" w:rsidRPr="002A68D7" w:rsidRDefault="00146D75" w:rsidP="00146D75">
      <w:pPr>
        <w:pStyle w:val="aff"/>
        <w:numPr>
          <w:ilvl w:val="2"/>
          <w:numId w:val="8"/>
        </w:numPr>
        <w:tabs>
          <w:tab w:val="left" w:pos="1276"/>
        </w:tabs>
        <w:spacing w:after="0" w:line="240" w:lineRule="auto"/>
        <w:ind w:left="0" w:firstLine="709"/>
        <w:jc w:val="both"/>
        <w:rPr>
          <w:rFonts w:ascii="Times New Roman" w:hAnsi="Times New Roman"/>
          <w:sz w:val="24"/>
          <w:szCs w:val="24"/>
        </w:rPr>
      </w:pPr>
      <w:r w:rsidRPr="002A68D7">
        <w:rPr>
          <w:rFonts w:ascii="Times New Roman" w:hAnsi="Times New Roman"/>
          <w:sz w:val="24"/>
          <w:szCs w:val="24"/>
        </w:rPr>
        <w:t xml:space="preserve">Подтверждение того, что Субподрядчик имеет постоянное местонахождение в Российской Федерации (свидетельство о статусе резидента с </w:t>
      </w:r>
      <w:proofErr w:type="spellStart"/>
      <w:r w:rsidRPr="002A68D7">
        <w:rPr>
          <w:rFonts w:ascii="Times New Roman" w:hAnsi="Times New Roman"/>
          <w:sz w:val="24"/>
          <w:szCs w:val="24"/>
        </w:rPr>
        <w:t>апостилем</w:t>
      </w:r>
      <w:proofErr w:type="spellEnd"/>
      <w:r w:rsidRPr="002A68D7">
        <w:rPr>
          <w:rFonts w:ascii="Times New Roman" w:hAnsi="Times New Roman"/>
          <w:sz w:val="24"/>
          <w:szCs w:val="24"/>
        </w:rPr>
        <w:t>), выданное компетентным органом Российской Федерации, а также его нотариально заверенный перевод на русский язык (при необходимости такого перевода).</w:t>
      </w:r>
    </w:p>
    <w:p w:rsidR="00146D75" w:rsidRPr="002A68D7" w:rsidRDefault="00146D75" w:rsidP="00146D75">
      <w:pPr>
        <w:pStyle w:val="aff"/>
        <w:numPr>
          <w:ilvl w:val="2"/>
          <w:numId w:val="8"/>
        </w:numPr>
        <w:tabs>
          <w:tab w:val="left" w:pos="1276"/>
        </w:tabs>
        <w:spacing w:after="0" w:line="240" w:lineRule="auto"/>
        <w:ind w:left="0" w:firstLine="709"/>
        <w:jc w:val="both"/>
        <w:rPr>
          <w:rFonts w:ascii="Times New Roman" w:hAnsi="Times New Roman"/>
          <w:sz w:val="24"/>
          <w:szCs w:val="24"/>
        </w:rPr>
      </w:pPr>
      <w:r w:rsidRPr="002A68D7">
        <w:rPr>
          <w:rFonts w:ascii="Times New Roman" w:hAnsi="Times New Roman"/>
          <w:sz w:val="24"/>
          <w:szCs w:val="24"/>
        </w:rPr>
        <w:t>Письменное подтверждение того, что Субподрядчик имеет фактическое право на доход, выплачиваемый по настоящему Договору (подтверждение о праве на доход).</w:t>
      </w:r>
    </w:p>
    <w:p w:rsidR="00146D75" w:rsidRPr="00A74086" w:rsidRDefault="00146D75" w:rsidP="00146D75">
      <w:pPr>
        <w:pStyle w:val="aff"/>
        <w:tabs>
          <w:tab w:val="left" w:pos="1560"/>
        </w:tabs>
        <w:spacing w:after="0" w:line="240" w:lineRule="auto"/>
        <w:ind w:left="0" w:firstLine="709"/>
        <w:jc w:val="both"/>
        <w:rPr>
          <w:rFonts w:ascii="Times New Roman" w:hAnsi="Times New Roman"/>
          <w:sz w:val="24"/>
          <w:szCs w:val="24"/>
        </w:rPr>
      </w:pPr>
      <w:r w:rsidRPr="00CE7F65">
        <w:rPr>
          <w:rFonts w:ascii="Times New Roman" w:hAnsi="Times New Roman"/>
          <w:sz w:val="24"/>
          <w:szCs w:val="24"/>
        </w:rPr>
        <w:t xml:space="preserve">Субподрядчик гарантирует, что является </w:t>
      </w:r>
      <w:proofErr w:type="spellStart"/>
      <w:r w:rsidRPr="00CE7F65">
        <w:rPr>
          <w:rFonts w:ascii="Times New Roman" w:hAnsi="Times New Roman"/>
          <w:sz w:val="24"/>
          <w:szCs w:val="24"/>
        </w:rPr>
        <w:t>бенефициарным</w:t>
      </w:r>
      <w:proofErr w:type="spellEnd"/>
      <w:r w:rsidRPr="00CE7F65">
        <w:rPr>
          <w:rFonts w:ascii="Times New Roman" w:hAnsi="Times New Roman"/>
          <w:sz w:val="24"/>
          <w:szCs w:val="24"/>
        </w:rPr>
        <w:t xml:space="preserve"> собственником (непосредственным выгодоприобретателем) получаемых по настоящему Договору платежей и обязуется компенсировать Подрядчику убытки в виде налога на доходы иностранных организаций, соответствующих пени и штрафных санкций, начисленных без учета положений Договора об </w:t>
      </w:r>
      <w:proofErr w:type="spellStart"/>
      <w:r w:rsidRPr="00CE7F65">
        <w:rPr>
          <w:rFonts w:ascii="Times New Roman" w:hAnsi="Times New Roman"/>
          <w:sz w:val="24"/>
          <w:szCs w:val="24"/>
        </w:rPr>
        <w:t>избежании</w:t>
      </w:r>
      <w:proofErr w:type="spellEnd"/>
      <w:r w:rsidRPr="00CE7F65">
        <w:rPr>
          <w:rFonts w:ascii="Times New Roman" w:hAnsi="Times New Roman"/>
          <w:sz w:val="24"/>
          <w:szCs w:val="24"/>
        </w:rPr>
        <w:t xml:space="preserve"> двойного налогообложения, при предъявлении претензий налоговыми органами в связи с </w:t>
      </w:r>
      <w:proofErr w:type="spellStart"/>
      <w:r w:rsidRPr="00CE7F65">
        <w:rPr>
          <w:rFonts w:ascii="Times New Roman" w:hAnsi="Times New Roman"/>
          <w:sz w:val="24"/>
          <w:szCs w:val="24"/>
        </w:rPr>
        <w:t>неподтверждением</w:t>
      </w:r>
      <w:proofErr w:type="spellEnd"/>
      <w:r w:rsidRPr="00CE7F65">
        <w:rPr>
          <w:rFonts w:ascii="Times New Roman" w:hAnsi="Times New Roman"/>
          <w:sz w:val="24"/>
          <w:szCs w:val="24"/>
        </w:rPr>
        <w:t xml:space="preserve"> статуса </w:t>
      </w:r>
      <w:proofErr w:type="spellStart"/>
      <w:r w:rsidRPr="00CE7F65">
        <w:rPr>
          <w:rFonts w:ascii="Times New Roman" w:hAnsi="Times New Roman"/>
          <w:sz w:val="24"/>
          <w:szCs w:val="24"/>
        </w:rPr>
        <w:t>бенефициарного</w:t>
      </w:r>
      <w:proofErr w:type="spellEnd"/>
      <w:r w:rsidRPr="00CE7F65">
        <w:rPr>
          <w:rFonts w:ascii="Times New Roman" w:hAnsi="Times New Roman"/>
          <w:sz w:val="24"/>
          <w:szCs w:val="24"/>
        </w:rPr>
        <w:t xml:space="preserve"> собственника.</w:t>
      </w:r>
    </w:p>
    <w:p w:rsidR="00146D75" w:rsidRPr="0019689A" w:rsidRDefault="00146D75" w:rsidP="00146D75">
      <w:pPr>
        <w:pStyle w:val="aff"/>
        <w:numPr>
          <w:ilvl w:val="1"/>
          <w:numId w:val="1"/>
        </w:numPr>
        <w:tabs>
          <w:tab w:val="left" w:pos="993"/>
        </w:tabs>
        <w:spacing w:after="0" w:line="240" w:lineRule="auto"/>
        <w:ind w:left="0" w:firstLine="709"/>
        <w:jc w:val="both"/>
        <w:rPr>
          <w:rFonts w:ascii="Times New Roman" w:hAnsi="Times New Roman"/>
          <w:sz w:val="24"/>
          <w:szCs w:val="24"/>
        </w:rPr>
      </w:pPr>
      <w:r w:rsidRPr="0019689A">
        <w:rPr>
          <w:rFonts w:ascii="Times New Roman" w:hAnsi="Times New Roman"/>
          <w:sz w:val="24"/>
          <w:szCs w:val="24"/>
        </w:rPr>
        <w:t xml:space="preserve">При </w:t>
      </w:r>
      <w:r>
        <w:rPr>
          <w:rFonts w:ascii="Times New Roman" w:hAnsi="Times New Roman"/>
          <w:sz w:val="24"/>
          <w:szCs w:val="24"/>
        </w:rPr>
        <w:t>выполнении работ</w:t>
      </w:r>
      <w:r w:rsidRPr="0019689A">
        <w:rPr>
          <w:rFonts w:ascii="Times New Roman" w:hAnsi="Times New Roman"/>
          <w:sz w:val="24"/>
          <w:szCs w:val="24"/>
        </w:rPr>
        <w:t xml:space="preserve"> на территории </w:t>
      </w:r>
      <w:r>
        <w:rPr>
          <w:rFonts w:ascii="Times New Roman" w:hAnsi="Times New Roman"/>
          <w:sz w:val="24"/>
          <w:szCs w:val="24"/>
        </w:rPr>
        <w:t>Заказч</w:t>
      </w:r>
      <w:r w:rsidRPr="0019689A">
        <w:rPr>
          <w:rFonts w:ascii="Times New Roman" w:hAnsi="Times New Roman"/>
          <w:sz w:val="24"/>
          <w:szCs w:val="24"/>
        </w:rPr>
        <w:t xml:space="preserve">ика обеспечить соблюдение работниками </w:t>
      </w:r>
      <w:r>
        <w:rPr>
          <w:rFonts w:ascii="Times New Roman" w:hAnsi="Times New Roman"/>
          <w:sz w:val="24"/>
          <w:szCs w:val="24"/>
        </w:rPr>
        <w:t>Субподрядч</w:t>
      </w:r>
      <w:r w:rsidRPr="0019689A">
        <w:rPr>
          <w:rFonts w:ascii="Times New Roman" w:hAnsi="Times New Roman"/>
          <w:sz w:val="24"/>
          <w:szCs w:val="24"/>
        </w:rPr>
        <w:t xml:space="preserve">ика требований законодательства РФ и других подзаконных актов в области промышленной, пожарной безопасности, охраны труда, охраны окружающей среды, промышленной санитарии, электробезопасности, трудовой и производственной дисциплины, правил внутреннего трудового распорядка, инструкции о </w:t>
      </w:r>
      <w:proofErr w:type="spellStart"/>
      <w:r w:rsidRPr="0019689A">
        <w:rPr>
          <w:rFonts w:ascii="Times New Roman" w:hAnsi="Times New Roman"/>
          <w:sz w:val="24"/>
          <w:szCs w:val="24"/>
        </w:rPr>
        <w:t>внутриобъектовом</w:t>
      </w:r>
      <w:proofErr w:type="spellEnd"/>
      <w:r w:rsidRPr="0019689A">
        <w:rPr>
          <w:rFonts w:ascii="Times New Roman" w:hAnsi="Times New Roman"/>
          <w:sz w:val="24"/>
          <w:szCs w:val="24"/>
        </w:rPr>
        <w:t xml:space="preserve"> и пропускном режимах. Обеспечить </w:t>
      </w:r>
      <w:r w:rsidRPr="008A2B23">
        <w:rPr>
          <w:rFonts w:ascii="Times New Roman" w:hAnsi="Times New Roman"/>
          <w:sz w:val="24"/>
          <w:szCs w:val="24"/>
        </w:rPr>
        <w:t xml:space="preserve">соблюдение </w:t>
      </w:r>
      <w:r w:rsidRPr="00720628">
        <w:rPr>
          <w:rFonts w:ascii="Times New Roman" w:hAnsi="Times New Roman"/>
          <w:sz w:val="24"/>
          <w:szCs w:val="24"/>
        </w:rPr>
        <w:t>требований «Регламента взаимоотношений ООО «ЛУКОЙЛ-</w:t>
      </w:r>
      <w:proofErr w:type="spellStart"/>
      <w:r w:rsidRPr="00720628">
        <w:rPr>
          <w:rFonts w:ascii="Times New Roman" w:hAnsi="Times New Roman"/>
          <w:sz w:val="24"/>
          <w:szCs w:val="24"/>
        </w:rPr>
        <w:t>Волгограднефтепереработка</w:t>
      </w:r>
      <w:proofErr w:type="spellEnd"/>
      <w:r w:rsidRPr="00720628">
        <w:rPr>
          <w:rFonts w:ascii="Times New Roman" w:hAnsi="Times New Roman"/>
          <w:sz w:val="24"/>
          <w:szCs w:val="24"/>
        </w:rPr>
        <w:t>» с подрядными (сервисными) организациями по вопросам обеспечения ПБ, ОТ и ОС», «Соглашения по обеспечению безопасного выполнения работ при разработке проектной и рабочей документации на строительство нового энергоблока Волгоградской ТЭЦ-2 ООО «ЛУКОЙЛ-</w:t>
      </w:r>
      <w:proofErr w:type="spellStart"/>
      <w:r w:rsidRPr="00720628">
        <w:rPr>
          <w:rFonts w:ascii="Times New Roman" w:hAnsi="Times New Roman"/>
          <w:sz w:val="24"/>
          <w:szCs w:val="24"/>
        </w:rPr>
        <w:t>Волгограднефтепереработка</w:t>
      </w:r>
      <w:proofErr w:type="spellEnd"/>
      <w:r w:rsidRPr="00720628">
        <w:rPr>
          <w:rFonts w:ascii="Times New Roman" w:hAnsi="Times New Roman"/>
          <w:sz w:val="24"/>
          <w:szCs w:val="24"/>
        </w:rPr>
        <w:t>» с модернизацией существующего оборудования, планируемое в рамках реализации инвестиционного проекта «Модернизация Волгоградской ТЭЦ-2» на территории производственной площадки ООО «ЛУКОЙЛ-</w:t>
      </w:r>
      <w:proofErr w:type="spellStart"/>
      <w:r w:rsidRPr="00720628">
        <w:rPr>
          <w:rFonts w:ascii="Times New Roman" w:hAnsi="Times New Roman"/>
          <w:sz w:val="24"/>
          <w:szCs w:val="24"/>
        </w:rPr>
        <w:t>Волгограднефтепереработка</w:t>
      </w:r>
      <w:proofErr w:type="spellEnd"/>
      <w:r w:rsidRPr="00720628">
        <w:rPr>
          <w:rFonts w:ascii="Times New Roman" w:hAnsi="Times New Roman"/>
          <w:sz w:val="24"/>
          <w:szCs w:val="24"/>
        </w:rPr>
        <w:t>» подрядными (сервисными) организациями», локальных нормат</w:t>
      </w:r>
      <w:r w:rsidR="00FB2BD5" w:rsidRPr="00720628">
        <w:rPr>
          <w:rFonts w:ascii="Times New Roman" w:hAnsi="Times New Roman"/>
          <w:sz w:val="24"/>
          <w:szCs w:val="24"/>
        </w:rPr>
        <w:t>ивно-технических документов ПАО </w:t>
      </w:r>
      <w:r w:rsidRPr="00720628">
        <w:rPr>
          <w:rFonts w:ascii="Times New Roman" w:hAnsi="Times New Roman"/>
          <w:sz w:val="24"/>
          <w:szCs w:val="24"/>
        </w:rPr>
        <w:t>«ЛУКОЙЛ». При этом, удо</w:t>
      </w:r>
      <w:r w:rsidRPr="008A2B23">
        <w:rPr>
          <w:rFonts w:ascii="Times New Roman" w:hAnsi="Times New Roman"/>
          <w:sz w:val="24"/>
          <w:szCs w:val="24"/>
        </w:rPr>
        <w:t>стоверяется</w:t>
      </w:r>
      <w:r w:rsidRPr="0019689A">
        <w:rPr>
          <w:rFonts w:ascii="Times New Roman" w:hAnsi="Times New Roman"/>
          <w:sz w:val="24"/>
          <w:szCs w:val="24"/>
        </w:rPr>
        <w:t xml:space="preserve">, что работники </w:t>
      </w:r>
      <w:r>
        <w:rPr>
          <w:rFonts w:ascii="Times New Roman" w:hAnsi="Times New Roman"/>
          <w:sz w:val="24"/>
          <w:szCs w:val="24"/>
        </w:rPr>
        <w:t>Подрядч</w:t>
      </w:r>
      <w:r w:rsidRPr="0019689A">
        <w:rPr>
          <w:rFonts w:ascii="Times New Roman" w:hAnsi="Times New Roman"/>
          <w:sz w:val="24"/>
          <w:szCs w:val="24"/>
        </w:rPr>
        <w:t>ика ознакомлены с существенными экологическими аспектами и существенными опасными/вредными факторами, производственными и профессиональными рисками, а также с Политикой и целями ООО «ЛУКОЙЛ-</w:t>
      </w:r>
      <w:proofErr w:type="spellStart"/>
      <w:r w:rsidRPr="0019689A">
        <w:rPr>
          <w:rFonts w:ascii="Times New Roman" w:hAnsi="Times New Roman"/>
          <w:sz w:val="24"/>
          <w:szCs w:val="24"/>
        </w:rPr>
        <w:t>Волгограднефтепереработка</w:t>
      </w:r>
      <w:proofErr w:type="spellEnd"/>
      <w:r w:rsidRPr="0019689A">
        <w:rPr>
          <w:rFonts w:ascii="Times New Roman" w:hAnsi="Times New Roman"/>
          <w:sz w:val="24"/>
          <w:szCs w:val="24"/>
        </w:rPr>
        <w:t xml:space="preserve">» в области качества, </w:t>
      </w:r>
      <w:proofErr w:type="spellStart"/>
      <w:r w:rsidRPr="0019689A">
        <w:rPr>
          <w:rFonts w:ascii="Times New Roman" w:hAnsi="Times New Roman"/>
          <w:sz w:val="24"/>
          <w:szCs w:val="24"/>
        </w:rPr>
        <w:t>энергоэффективности</w:t>
      </w:r>
      <w:proofErr w:type="spellEnd"/>
      <w:r w:rsidRPr="0019689A">
        <w:rPr>
          <w:rFonts w:ascii="Times New Roman" w:hAnsi="Times New Roman"/>
          <w:sz w:val="24"/>
          <w:szCs w:val="24"/>
        </w:rPr>
        <w:t xml:space="preserve">, промышленной безопасности, охраны труда и окружающей среды. Кроме того, удостоверяется, что </w:t>
      </w:r>
      <w:r>
        <w:rPr>
          <w:rFonts w:ascii="Times New Roman" w:hAnsi="Times New Roman"/>
          <w:sz w:val="24"/>
          <w:szCs w:val="24"/>
        </w:rPr>
        <w:t>Субподрядч</w:t>
      </w:r>
      <w:r w:rsidRPr="0019689A">
        <w:rPr>
          <w:rFonts w:ascii="Times New Roman" w:hAnsi="Times New Roman"/>
          <w:sz w:val="24"/>
          <w:szCs w:val="24"/>
        </w:rPr>
        <w:t xml:space="preserve">ик </w:t>
      </w:r>
      <w:r>
        <w:rPr>
          <w:rFonts w:ascii="Times New Roman" w:hAnsi="Times New Roman"/>
          <w:sz w:val="24"/>
          <w:szCs w:val="24"/>
        </w:rPr>
        <w:t>выполняет работы</w:t>
      </w:r>
      <w:r w:rsidRPr="0019689A">
        <w:rPr>
          <w:rFonts w:ascii="Times New Roman" w:hAnsi="Times New Roman"/>
          <w:sz w:val="24"/>
          <w:szCs w:val="24"/>
        </w:rPr>
        <w:t>, имея все разрешительные документы, оформленные в соответствие с действующим законодательством РФ.</w:t>
      </w:r>
    </w:p>
    <w:p w:rsidR="00146D75" w:rsidRPr="0019689A" w:rsidRDefault="00146D75" w:rsidP="00146D75">
      <w:pPr>
        <w:pStyle w:val="aff"/>
        <w:numPr>
          <w:ilvl w:val="1"/>
          <w:numId w:val="1"/>
        </w:numPr>
        <w:tabs>
          <w:tab w:val="left" w:pos="993"/>
        </w:tabs>
        <w:spacing w:after="0" w:line="240" w:lineRule="auto"/>
        <w:ind w:left="0" w:firstLine="709"/>
        <w:jc w:val="both"/>
        <w:rPr>
          <w:rFonts w:ascii="Times New Roman" w:hAnsi="Times New Roman"/>
          <w:sz w:val="24"/>
          <w:szCs w:val="24"/>
        </w:rPr>
      </w:pPr>
      <w:r w:rsidRPr="0019689A">
        <w:rPr>
          <w:rFonts w:ascii="Times New Roman" w:hAnsi="Times New Roman"/>
          <w:sz w:val="24"/>
          <w:szCs w:val="24"/>
        </w:rPr>
        <w:lastRenderedPageBreak/>
        <w:t xml:space="preserve">Перед </w:t>
      </w:r>
      <w:r>
        <w:rPr>
          <w:rFonts w:ascii="Times New Roman" w:hAnsi="Times New Roman"/>
          <w:sz w:val="24"/>
          <w:szCs w:val="24"/>
        </w:rPr>
        <w:t>выполнением работ</w:t>
      </w:r>
      <w:r w:rsidRPr="0019689A">
        <w:rPr>
          <w:rFonts w:ascii="Times New Roman" w:hAnsi="Times New Roman"/>
          <w:sz w:val="24"/>
          <w:szCs w:val="24"/>
        </w:rPr>
        <w:t xml:space="preserve"> на опасных производственных объектах </w:t>
      </w:r>
      <w:r>
        <w:rPr>
          <w:rFonts w:ascii="Times New Roman" w:hAnsi="Times New Roman"/>
          <w:sz w:val="24"/>
          <w:szCs w:val="24"/>
        </w:rPr>
        <w:t>Заказч</w:t>
      </w:r>
      <w:r w:rsidRPr="0019689A">
        <w:rPr>
          <w:rFonts w:ascii="Times New Roman" w:hAnsi="Times New Roman"/>
          <w:sz w:val="24"/>
          <w:szCs w:val="24"/>
        </w:rPr>
        <w:t xml:space="preserve">ика руководитель, технический руководитель (главный инженер), руководители производственных служб, лица, ответственные за проведение РПО Исполнителя обязаны пройти тестирование (аттестацию/проверку знаний) по вопросам ПБ, ОТ и ОС, а также дополнительным областям аттестации, соответствующим характеру </w:t>
      </w:r>
      <w:r>
        <w:rPr>
          <w:rFonts w:ascii="Times New Roman" w:hAnsi="Times New Roman"/>
          <w:sz w:val="24"/>
          <w:szCs w:val="24"/>
        </w:rPr>
        <w:t>выполняемых работ</w:t>
      </w:r>
      <w:r w:rsidRPr="0019689A">
        <w:rPr>
          <w:rFonts w:ascii="Times New Roman" w:hAnsi="Times New Roman"/>
          <w:sz w:val="24"/>
          <w:szCs w:val="24"/>
        </w:rPr>
        <w:t xml:space="preserve">, и охраны труда в аттестационной комиссии </w:t>
      </w:r>
      <w:r>
        <w:rPr>
          <w:rFonts w:ascii="Times New Roman" w:hAnsi="Times New Roman"/>
          <w:sz w:val="24"/>
          <w:szCs w:val="24"/>
        </w:rPr>
        <w:t>Заказч</w:t>
      </w:r>
      <w:r w:rsidRPr="0019689A">
        <w:rPr>
          <w:rFonts w:ascii="Times New Roman" w:hAnsi="Times New Roman"/>
          <w:sz w:val="24"/>
          <w:szCs w:val="24"/>
        </w:rPr>
        <w:t>ика.</w:t>
      </w:r>
    </w:p>
    <w:p w:rsidR="00146D75" w:rsidRPr="0019689A" w:rsidRDefault="00146D75" w:rsidP="00146D75">
      <w:pPr>
        <w:pStyle w:val="aff"/>
        <w:numPr>
          <w:ilvl w:val="1"/>
          <w:numId w:val="1"/>
        </w:numPr>
        <w:tabs>
          <w:tab w:val="left" w:pos="993"/>
        </w:tabs>
        <w:spacing w:after="0" w:line="240" w:lineRule="auto"/>
        <w:ind w:left="0" w:firstLine="709"/>
        <w:jc w:val="both"/>
        <w:rPr>
          <w:rFonts w:ascii="Times New Roman" w:hAnsi="Times New Roman"/>
          <w:sz w:val="24"/>
          <w:szCs w:val="24"/>
        </w:rPr>
      </w:pPr>
      <w:r w:rsidRPr="0019689A">
        <w:rPr>
          <w:rFonts w:ascii="Times New Roman" w:hAnsi="Times New Roman"/>
          <w:sz w:val="24"/>
          <w:szCs w:val="24"/>
        </w:rPr>
        <w:t xml:space="preserve">В случае посещения представителями </w:t>
      </w:r>
      <w:r>
        <w:rPr>
          <w:rFonts w:ascii="Times New Roman" w:hAnsi="Times New Roman"/>
          <w:sz w:val="24"/>
          <w:szCs w:val="24"/>
        </w:rPr>
        <w:t>Субподрядч</w:t>
      </w:r>
      <w:r w:rsidRPr="0019689A">
        <w:rPr>
          <w:rFonts w:ascii="Times New Roman" w:hAnsi="Times New Roman"/>
          <w:sz w:val="24"/>
          <w:szCs w:val="24"/>
        </w:rPr>
        <w:t xml:space="preserve">ика площадок </w:t>
      </w:r>
      <w:r>
        <w:rPr>
          <w:rFonts w:ascii="Times New Roman" w:hAnsi="Times New Roman"/>
          <w:sz w:val="24"/>
          <w:szCs w:val="24"/>
        </w:rPr>
        <w:t>Заказч</w:t>
      </w:r>
      <w:r w:rsidRPr="0019689A">
        <w:rPr>
          <w:rFonts w:ascii="Times New Roman" w:hAnsi="Times New Roman"/>
          <w:sz w:val="24"/>
          <w:szCs w:val="24"/>
        </w:rPr>
        <w:t xml:space="preserve">ика, эти представители должны пройти соответствующие инструктажи и выполнять требования пожарной безопасности и охраны труда, а при возникновении нештатных ситуаций быть готовыми к определенным в ходе инструктажа действиям. При несоблюдении указанных требований, представителю </w:t>
      </w:r>
      <w:r>
        <w:rPr>
          <w:rFonts w:ascii="Times New Roman" w:hAnsi="Times New Roman"/>
          <w:sz w:val="24"/>
          <w:szCs w:val="24"/>
        </w:rPr>
        <w:t>Субподрядч</w:t>
      </w:r>
      <w:r w:rsidRPr="0019689A">
        <w:rPr>
          <w:rFonts w:ascii="Times New Roman" w:hAnsi="Times New Roman"/>
          <w:sz w:val="24"/>
          <w:szCs w:val="24"/>
        </w:rPr>
        <w:t xml:space="preserve">ика </w:t>
      </w:r>
      <w:r>
        <w:rPr>
          <w:rFonts w:ascii="Times New Roman" w:hAnsi="Times New Roman"/>
          <w:sz w:val="24"/>
          <w:szCs w:val="24"/>
        </w:rPr>
        <w:t>Заказч</w:t>
      </w:r>
      <w:r w:rsidRPr="0019689A">
        <w:rPr>
          <w:rFonts w:ascii="Times New Roman" w:hAnsi="Times New Roman"/>
          <w:sz w:val="24"/>
          <w:szCs w:val="24"/>
        </w:rPr>
        <w:t xml:space="preserve">иком может быть запрещено посещение площадок </w:t>
      </w:r>
      <w:r>
        <w:rPr>
          <w:rFonts w:ascii="Times New Roman" w:hAnsi="Times New Roman"/>
          <w:sz w:val="24"/>
          <w:szCs w:val="24"/>
        </w:rPr>
        <w:t>Заказчика.</w:t>
      </w:r>
    </w:p>
    <w:p w:rsidR="00146D75" w:rsidRPr="00BC1D8A" w:rsidRDefault="00146D75" w:rsidP="00146D75">
      <w:pPr>
        <w:ind w:firstLine="709"/>
        <w:jc w:val="both"/>
      </w:pPr>
    </w:p>
    <w:p w:rsidR="00146D75" w:rsidRPr="0019689A" w:rsidRDefault="00146D75" w:rsidP="00146D75">
      <w:pPr>
        <w:pStyle w:val="aff"/>
        <w:numPr>
          <w:ilvl w:val="0"/>
          <w:numId w:val="1"/>
        </w:numPr>
        <w:spacing w:line="240" w:lineRule="auto"/>
        <w:ind w:firstLine="709"/>
        <w:jc w:val="center"/>
        <w:rPr>
          <w:rFonts w:ascii="Times New Roman" w:hAnsi="Times New Roman"/>
          <w:b/>
          <w:sz w:val="24"/>
          <w:szCs w:val="24"/>
        </w:rPr>
      </w:pPr>
      <w:r w:rsidRPr="0019689A">
        <w:rPr>
          <w:rFonts w:ascii="Times New Roman" w:hAnsi="Times New Roman"/>
          <w:b/>
          <w:sz w:val="24"/>
          <w:szCs w:val="24"/>
        </w:rPr>
        <w:t xml:space="preserve">Права </w:t>
      </w:r>
      <w:r>
        <w:rPr>
          <w:rFonts w:ascii="Times New Roman" w:hAnsi="Times New Roman"/>
          <w:b/>
          <w:sz w:val="24"/>
          <w:szCs w:val="24"/>
        </w:rPr>
        <w:t>Субподрядч</w:t>
      </w:r>
      <w:r w:rsidRPr="0019689A">
        <w:rPr>
          <w:rFonts w:ascii="Times New Roman" w:hAnsi="Times New Roman"/>
          <w:b/>
          <w:sz w:val="24"/>
          <w:szCs w:val="24"/>
        </w:rPr>
        <w:t>ика</w:t>
      </w:r>
    </w:p>
    <w:p w:rsidR="00146D75" w:rsidRPr="0019689A" w:rsidRDefault="00146D75" w:rsidP="00146D75">
      <w:pPr>
        <w:pStyle w:val="aff"/>
        <w:numPr>
          <w:ilvl w:val="1"/>
          <w:numId w:val="1"/>
        </w:numPr>
        <w:tabs>
          <w:tab w:val="left" w:pos="993"/>
        </w:tabs>
        <w:spacing w:after="0" w:line="240" w:lineRule="auto"/>
        <w:ind w:left="0" w:firstLine="709"/>
        <w:jc w:val="both"/>
        <w:rPr>
          <w:rFonts w:ascii="Times New Roman" w:hAnsi="Times New Roman"/>
          <w:sz w:val="24"/>
          <w:szCs w:val="24"/>
        </w:rPr>
      </w:pPr>
      <w:r w:rsidRPr="0019689A">
        <w:rPr>
          <w:rFonts w:ascii="Times New Roman" w:hAnsi="Times New Roman"/>
          <w:sz w:val="24"/>
          <w:szCs w:val="24"/>
        </w:rPr>
        <w:t xml:space="preserve">Завершить </w:t>
      </w:r>
      <w:r>
        <w:rPr>
          <w:rFonts w:ascii="Times New Roman" w:hAnsi="Times New Roman"/>
          <w:sz w:val="24"/>
          <w:szCs w:val="24"/>
        </w:rPr>
        <w:t>выполнение работ</w:t>
      </w:r>
      <w:r w:rsidRPr="0019689A">
        <w:rPr>
          <w:rFonts w:ascii="Times New Roman" w:hAnsi="Times New Roman"/>
          <w:sz w:val="24"/>
          <w:szCs w:val="24"/>
        </w:rPr>
        <w:t xml:space="preserve"> досрочно, предварительно уведомив об этом </w:t>
      </w:r>
      <w:r>
        <w:rPr>
          <w:rFonts w:ascii="Times New Roman" w:hAnsi="Times New Roman"/>
          <w:sz w:val="24"/>
          <w:szCs w:val="24"/>
        </w:rPr>
        <w:t>Подрядчика</w:t>
      </w:r>
      <w:r w:rsidRPr="0019689A">
        <w:rPr>
          <w:rFonts w:ascii="Times New Roman" w:hAnsi="Times New Roman"/>
          <w:sz w:val="24"/>
          <w:szCs w:val="24"/>
        </w:rPr>
        <w:t>.</w:t>
      </w:r>
    </w:p>
    <w:p w:rsidR="00146D75" w:rsidRPr="0019689A" w:rsidRDefault="00146D75" w:rsidP="00146D75">
      <w:pPr>
        <w:pStyle w:val="aff"/>
        <w:numPr>
          <w:ilvl w:val="1"/>
          <w:numId w:val="1"/>
        </w:numPr>
        <w:tabs>
          <w:tab w:val="left" w:pos="993"/>
        </w:tabs>
        <w:spacing w:after="0" w:line="240" w:lineRule="auto"/>
        <w:ind w:left="0" w:firstLine="709"/>
        <w:jc w:val="both"/>
        <w:rPr>
          <w:rFonts w:ascii="Times New Roman" w:hAnsi="Times New Roman"/>
          <w:sz w:val="24"/>
          <w:szCs w:val="24"/>
        </w:rPr>
      </w:pPr>
      <w:r w:rsidRPr="0019689A">
        <w:rPr>
          <w:rFonts w:ascii="Times New Roman" w:hAnsi="Times New Roman"/>
          <w:sz w:val="24"/>
          <w:szCs w:val="24"/>
        </w:rPr>
        <w:t xml:space="preserve">Не приступать к </w:t>
      </w:r>
      <w:r>
        <w:rPr>
          <w:rFonts w:ascii="Times New Roman" w:hAnsi="Times New Roman"/>
          <w:sz w:val="24"/>
          <w:szCs w:val="24"/>
        </w:rPr>
        <w:t>выполнению работ или</w:t>
      </w:r>
      <w:r w:rsidRPr="0019689A">
        <w:rPr>
          <w:rFonts w:ascii="Times New Roman" w:hAnsi="Times New Roman"/>
          <w:sz w:val="24"/>
          <w:szCs w:val="24"/>
        </w:rPr>
        <w:t xml:space="preserve"> приостановить, незамедлительно уведомив об этом </w:t>
      </w:r>
      <w:r>
        <w:rPr>
          <w:rFonts w:ascii="Times New Roman" w:hAnsi="Times New Roman"/>
          <w:sz w:val="24"/>
          <w:szCs w:val="24"/>
        </w:rPr>
        <w:t>Подрядчика</w:t>
      </w:r>
      <w:r w:rsidRPr="0019689A">
        <w:rPr>
          <w:rFonts w:ascii="Times New Roman" w:hAnsi="Times New Roman"/>
          <w:sz w:val="24"/>
          <w:szCs w:val="24"/>
        </w:rPr>
        <w:t xml:space="preserve">, в случае нарушения </w:t>
      </w:r>
      <w:r>
        <w:rPr>
          <w:rFonts w:ascii="Times New Roman" w:hAnsi="Times New Roman"/>
          <w:sz w:val="24"/>
          <w:szCs w:val="24"/>
        </w:rPr>
        <w:t xml:space="preserve">Подрядчиком </w:t>
      </w:r>
      <w:r w:rsidRPr="0019689A">
        <w:rPr>
          <w:rFonts w:ascii="Times New Roman" w:hAnsi="Times New Roman"/>
          <w:sz w:val="24"/>
          <w:szCs w:val="24"/>
        </w:rPr>
        <w:t>своих обяза</w:t>
      </w:r>
      <w:r>
        <w:rPr>
          <w:rFonts w:ascii="Times New Roman" w:hAnsi="Times New Roman"/>
          <w:sz w:val="24"/>
          <w:szCs w:val="24"/>
        </w:rPr>
        <w:t>нностей по настоящему Договору.</w:t>
      </w:r>
    </w:p>
    <w:p w:rsidR="00146D75" w:rsidRPr="0019689A" w:rsidRDefault="00146D75" w:rsidP="00146D75">
      <w:pPr>
        <w:pStyle w:val="aff"/>
        <w:numPr>
          <w:ilvl w:val="1"/>
          <w:numId w:val="1"/>
        </w:numPr>
        <w:tabs>
          <w:tab w:val="left" w:pos="993"/>
        </w:tabs>
        <w:spacing w:after="0" w:line="240" w:lineRule="auto"/>
        <w:ind w:left="0" w:firstLine="709"/>
        <w:jc w:val="both"/>
        <w:rPr>
          <w:rFonts w:ascii="Times New Roman" w:hAnsi="Times New Roman"/>
          <w:sz w:val="24"/>
          <w:szCs w:val="24"/>
        </w:rPr>
      </w:pPr>
      <w:r w:rsidRPr="0019689A">
        <w:rPr>
          <w:rFonts w:ascii="Times New Roman" w:hAnsi="Times New Roman"/>
          <w:sz w:val="24"/>
          <w:szCs w:val="24"/>
        </w:rPr>
        <w:t xml:space="preserve">Запрашивать у </w:t>
      </w:r>
      <w:r>
        <w:rPr>
          <w:rFonts w:ascii="Times New Roman" w:hAnsi="Times New Roman"/>
          <w:sz w:val="24"/>
          <w:szCs w:val="24"/>
        </w:rPr>
        <w:t>Подрядчика</w:t>
      </w:r>
      <w:r w:rsidRPr="0019689A">
        <w:rPr>
          <w:rFonts w:ascii="Times New Roman" w:hAnsi="Times New Roman"/>
          <w:sz w:val="24"/>
          <w:szCs w:val="24"/>
        </w:rPr>
        <w:t xml:space="preserve"> недостающие исходные данные и иную информацию, необходимую для исполнения своих обязательств по настоящему Договору.</w:t>
      </w:r>
    </w:p>
    <w:p w:rsidR="00146D75" w:rsidRPr="0019689A" w:rsidRDefault="00146D75" w:rsidP="00146D75">
      <w:pPr>
        <w:pStyle w:val="aff"/>
        <w:numPr>
          <w:ilvl w:val="1"/>
          <w:numId w:val="1"/>
        </w:numPr>
        <w:tabs>
          <w:tab w:val="left" w:pos="993"/>
        </w:tabs>
        <w:spacing w:after="0" w:line="240" w:lineRule="auto"/>
        <w:ind w:left="0" w:firstLine="709"/>
        <w:jc w:val="both"/>
        <w:rPr>
          <w:rFonts w:ascii="Times New Roman" w:hAnsi="Times New Roman"/>
          <w:sz w:val="24"/>
          <w:szCs w:val="24"/>
        </w:rPr>
      </w:pPr>
      <w:r w:rsidRPr="0019689A">
        <w:rPr>
          <w:rFonts w:ascii="Times New Roman" w:hAnsi="Times New Roman"/>
          <w:sz w:val="24"/>
          <w:szCs w:val="24"/>
        </w:rPr>
        <w:t xml:space="preserve">Привлекать к </w:t>
      </w:r>
      <w:r>
        <w:rPr>
          <w:rFonts w:ascii="Times New Roman" w:hAnsi="Times New Roman"/>
          <w:sz w:val="24"/>
          <w:szCs w:val="24"/>
        </w:rPr>
        <w:t xml:space="preserve">выполнению работ </w:t>
      </w:r>
      <w:r w:rsidRPr="0019689A">
        <w:rPr>
          <w:rFonts w:ascii="Times New Roman" w:hAnsi="Times New Roman"/>
          <w:sz w:val="24"/>
          <w:szCs w:val="24"/>
        </w:rPr>
        <w:t xml:space="preserve">по настоящему Договору субподрядные организации с предварительного письменного согласия </w:t>
      </w:r>
      <w:r>
        <w:rPr>
          <w:rFonts w:ascii="Times New Roman" w:hAnsi="Times New Roman"/>
          <w:sz w:val="24"/>
          <w:szCs w:val="24"/>
        </w:rPr>
        <w:t>Подрядчика.</w:t>
      </w:r>
    </w:p>
    <w:p w:rsidR="00146D75" w:rsidRPr="0019689A" w:rsidRDefault="00146D75" w:rsidP="00146D75">
      <w:pPr>
        <w:ind w:firstLine="709"/>
        <w:jc w:val="both"/>
      </w:pPr>
    </w:p>
    <w:p w:rsidR="00146D75" w:rsidRPr="00B8183A" w:rsidRDefault="00146D75" w:rsidP="00146D75">
      <w:pPr>
        <w:pStyle w:val="aff"/>
        <w:numPr>
          <w:ilvl w:val="0"/>
          <w:numId w:val="1"/>
        </w:numPr>
        <w:spacing w:line="240" w:lineRule="auto"/>
        <w:ind w:firstLine="709"/>
        <w:jc w:val="center"/>
        <w:rPr>
          <w:rFonts w:ascii="Times New Roman" w:hAnsi="Times New Roman"/>
          <w:b/>
          <w:sz w:val="24"/>
          <w:szCs w:val="24"/>
        </w:rPr>
      </w:pPr>
      <w:r w:rsidRPr="00B8183A">
        <w:rPr>
          <w:rFonts w:ascii="Times New Roman" w:hAnsi="Times New Roman"/>
          <w:b/>
          <w:sz w:val="24"/>
          <w:szCs w:val="24"/>
        </w:rPr>
        <w:t>Стоимость работ и порядок расчетов</w:t>
      </w:r>
    </w:p>
    <w:p w:rsidR="00146D75" w:rsidRPr="009D002C" w:rsidRDefault="00146D75" w:rsidP="00146D75">
      <w:pPr>
        <w:pStyle w:val="aff"/>
        <w:numPr>
          <w:ilvl w:val="1"/>
          <w:numId w:val="1"/>
        </w:numPr>
        <w:tabs>
          <w:tab w:val="left" w:pos="993"/>
        </w:tabs>
        <w:spacing w:after="0" w:line="240" w:lineRule="auto"/>
        <w:ind w:left="0" w:firstLine="709"/>
        <w:jc w:val="both"/>
        <w:rPr>
          <w:rFonts w:ascii="Times New Roman" w:hAnsi="Times New Roman"/>
          <w:color w:val="FF0000"/>
          <w:sz w:val="24"/>
          <w:szCs w:val="24"/>
        </w:rPr>
      </w:pPr>
      <w:r w:rsidRPr="00B8183A">
        <w:rPr>
          <w:rFonts w:ascii="Times New Roman" w:hAnsi="Times New Roman"/>
          <w:sz w:val="24"/>
          <w:szCs w:val="24"/>
        </w:rPr>
        <w:t xml:space="preserve">Стоимость работ по настоящему Договору согласована Сторонами в Протоколе согласования сроков выполнения и стоимости </w:t>
      </w:r>
      <w:r>
        <w:rPr>
          <w:rFonts w:ascii="Times New Roman" w:hAnsi="Times New Roman"/>
          <w:sz w:val="24"/>
          <w:szCs w:val="24"/>
        </w:rPr>
        <w:t>работ</w:t>
      </w:r>
      <w:r w:rsidRPr="00B8183A">
        <w:rPr>
          <w:rFonts w:ascii="Times New Roman" w:hAnsi="Times New Roman"/>
          <w:sz w:val="24"/>
          <w:szCs w:val="24"/>
        </w:rPr>
        <w:t xml:space="preserve"> (Приложение №</w:t>
      </w:r>
      <w:r>
        <w:rPr>
          <w:rFonts w:ascii="Times New Roman" w:hAnsi="Times New Roman"/>
          <w:sz w:val="24"/>
          <w:szCs w:val="24"/>
        </w:rPr>
        <w:t xml:space="preserve"> 2</w:t>
      </w:r>
      <w:r w:rsidRPr="00B8183A">
        <w:rPr>
          <w:rFonts w:ascii="Times New Roman" w:hAnsi="Times New Roman"/>
          <w:sz w:val="24"/>
          <w:szCs w:val="24"/>
        </w:rPr>
        <w:t>)</w:t>
      </w:r>
      <w:r>
        <w:rPr>
          <w:rFonts w:ascii="Times New Roman" w:hAnsi="Times New Roman"/>
          <w:sz w:val="24"/>
          <w:szCs w:val="24"/>
        </w:rPr>
        <w:t>,</w:t>
      </w:r>
      <w:r w:rsidRPr="00B8183A">
        <w:rPr>
          <w:rFonts w:ascii="Times New Roman" w:hAnsi="Times New Roman"/>
          <w:sz w:val="24"/>
          <w:szCs w:val="24"/>
        </w:rPr>
        <w:t xml:space="preserve"> </w:t>
      </w:r>
      <w:r w:rsidRPr="009D002C">
        <w:rPr>
          <w:rFonts w:ascii="Times New Roman" w:hAnsi="Times New Roman"/>
          <w:color w:val="FF0000"/>
          <w:sz w:val="24"/>
          <w:szCs w:val="24"/>
        </w:rPr>
        <w:t xml:space="preserve">составляет </w:t>
      </w:r>
      <w:r w:rsidR="00BC1D8A" w:rsidRPr="009D002C">
        <w:rPr>
          <w:rFonts w:ascii="Times New Roman" w:hAnsi="Times New Roman"/>
          <w:color w:val="FF0000"/>
          <w:sz w:val="24"/>
          <w:szCs w:val="24"/>
        </w:rPr>
        <w:t xml:space="preserve">_________________________ </w:t>
      </w:r>
      <w:r w:rsidRPr="009D002C">
        <w:rPr>
          <w:rFonts w:ascii="Times New Roman" w:hAnsi="Times New Roman"/>
          <w:color w:val="FF0000"/>
          <w:sz w:val="24"/>
          <w:szCs w:val="24"/>
        </w:rPr>
        <w:t>(</w:t>
      </w:r>
      <w:r w:rsidR="00BC1D8A" w:rsidRPr="009D002C">
        <w:rPr>
          <w:rFonts w:ascii="Times New Roman" w:hAnsi="Times New Roman"/>
          <w:color w:val="FF0000"/>
          <w:sz w:val="24"/>
          <w:szCs w:val="24"/>
        </w:rPr>
        <w:t>________________________________</w:t>
      </w:r>
      <w:r w:rsidRPr="009D002C">
        <w:rPr>
          <w:rFonts w:ascii="Times New Roman" w:hAnsi="Times New Roman"/>
          <w:color w:val="FF0000"/>
          <w:sz w:val="24"/>
          <w:szCs w:val="24"/>
        </w:rPr>
        <w:t>) российских рублей без учета НДС</w:t>
      </w:r>
      <w:r w:rsidR="00BC1D8A" w:rsidRPr="009D002C">
        <w:rPr>
          <w:rFonts w:ascii="Times New Roman" w:hAnsi="Times New Roman"/>
          <w:color w:val="FF0000"/>
          <w:sz w:val="24"/>
          <w:szCs w:val="24"/>
        </w:rPr>
        <w:t>.</w:t>
      </w:r>
    </w:p>
    <w:p w:rsidR="00E20C88" w:rsidRDefault="00E20C88" w:rsidP="00146D75">
      <w:pPr>
        <w:ind w:firstLine="709"/>
        <w:jc w:val="both"/>
      </w:pPr>
      <w:r w:rsidRPr="00E20C88">
        <w:t>Согласованная Сторонами стоимость работ может быть скорректирована в ходе исполнения Договора при изменении Технического задания (Приложение № 1) или исходных данных. При этом Стороны оформляют соответствующее дополнительное соглашение.</w:t>
      </w:r>
    </w:p>
    <w:p w:rsidR="00146D75" w:rsidRDefault="00146D75" w:rsidP="00146D75">
      <w:pPr>
        <w:pStyle w:val="aff"/>
        <w:tabs>
          <w:tab w:val="left" w:pos="993"/>
        </w:tabs>
        <w:spacing w:after="0" w:line="240" w:lineRule="auto"/>
        <w:ind w:left="0" w:firstLine="709"/>
        <w:jc w:val="both"/>
        <w:rPr>
          <w:rFonts w:ascii="Times New Roman" w:hAnsi="Times New Roman"/>
          <w:sz w:val="24"/>
          <w:szCs w:val="24"/>
        </w:rPr>
      </w:pPr>
      <w:r w:rsidRPr="00F903A2">
        <w:rPr>
          <w:rFonts w:ascii="Times New Roman" w:hAnsi="Times New Roman"/>
          <w:sz w:val="24"/>
          <w:szCs w:val="24"/>
        </w:rPr>
        <w:t xml:space="preserve">Налог на добавленную стоимость (НДС) по </w:t>
      </w:r>
      <w:r>
        <w:rPr>
          <w:rFonts w:ascii="Times New Roman" w:hAnsi="Times New Roman"/>
          <w:sz w:val="24"/>
          <w:szCs w:val="24"/>
        </w:rPr>
        <w:t>работам</w:t>
      </w:r>
      <w:r w:rsidRPr="00F903A2">
        <w:rPr>
          <w:rFonts w:ascii="Times New Roman" w:hAnsi="Times New Roman"/>
          <w:sz w:val="24"/>
          <w:szCs w:val="24"/>
        </w:rPr>
        <w:t xml:space="preserve">, </w:t>
      </w:r>
      <w:r>
        <w:rPr>
          <w:rFonts w:ascii="Times New Roman" w:hAnsi="Times New Roman"/>
          <w:sz w:val="24"/>
          <w:szCs w:val="24"/>
        </w:rPr>
        <w:t>выполненным</w:t>
      </w:r>
      <w:r w:rsidRPr="00F903A2">
        <w:rPr>
          <w:rFonts w:ascii="Times New Roman" w:hAnsi="Times New Roman"/>
          <w:sz w:val="24"/>
          <w:szCs w:val="24"/>
        </w:rPr>
        <w:t xml:space="preserve"> согласно настоящему Договору, подлежит исчислению и уплате Подрядчиком в бюджет Республики Беларусь на основании Протокола о порядке взимания косвенных налогов и механизме контроля за их уплатой при экспорте и импорте товаров, выполнении работ, оказании услуг </w:t>
      </w:r>
      <w:r w:rsidRPr="00C31179">
        <w:rPr>
          <w:rFonts w:ascii="Times New Roman" w:hAnsi="Times New Roman"/>
          <w:sz w:val="24"/>
          <w:szCs w:val="24"/>
        </w:rPr>
        <w:t>(Приложение 18 к Договору о Евразийском экономическом союзе, подпункт 4 пункта 29).</w:t>
      </w:r>
    </w:p>
    <w:p w:rsidR="00146D75" w:rsidRPr="0030056B" w:rsidRDefault="00146D75" w:rsidP="00146D75">
      <w:pPr>
        <w:pStyle w:val="aff"/>
        <w:numPr>
          <w:ilvl w:val="1"/>
          <w:numId w:val="10"/>
        </w:numPr>
        <w:tabs>
          <w:tab w:val="left" w:pos="993"/>
        </w:tabs>
        <w:spacing w:after="0" w:line="240" w:lineRule="auto"/>
        <w:ind w:left="0" w:firstLine="709"/>
        <w:jc w:val="both"/>
        <w:rPr>
          <w:rFonts w:ascii="Times New Roman" w:hAnsi="Times New Roman"/>
          <w:sz w:val="24"/>
          <w:szCs w:val="24"/>
        </w:rPr>
      </w:pPr>
      <w:r w:rsidRPr="0030056B">
        <w:rPr>
          <w:rFonts w:ascii="Times New Roman" w:hAnsi="Times New Roman"/>
          <w:sz w:val="24"/>
          <w:szCs w:val="24"/>
        </w:rPr>
        <w:t>Валюта платежа и валюта настоящего Договора – российский рубль.</w:t>
      </w:r>
    </w:p>
    <w:p w:rsidR="00146D75" w:rsidRDefault="00146D75" w:rsidP="00146D75">
      <w:pPr>
        <w:pStyle w:val="aff"/>
        <w:numPr>
          <w:ilvl w:val="1"/>
          <w:numId w:val="10"/>
        </w:numPr>
        <w:tabs>
          <w:tab w:val="left" w:pos="993"/>
        </w:tabs>
        <w:spacing w:after="0" w:line="240" w:lineRule="auto"/>
        <w:ind w:left="0" w:firstLine="709"/>
        <w:jc w:val="both"/>
        <w:rPr>
          <w:rFonts w:ascii="Times New Roman" w:hAnsi="Times New Roman"/>
          <w:sz w:val="24"/>
          <w:szCs w:val="24"/>
        </w:rPr>
      </w:pPr>
      <w:r w:rsidRPr="007D1CAE">
        <w:rPr>
          <w:rFonts w:ascii="Times New Roman" w:hAnsi="Times New Roman"/>
          <w:sz w:val="24"/>
          <w:szCs w:val="24"/>
        </w:rPr>
        <w:t>Субподрядчик предоставляет Подрядчику подписанный Акт сдачи-приемки оказанных услуг по форме Приложения №</w:t>
      </w:r>
      <w:r w:rsidR="008B369E">
        <w:rPr>
          <w:rFonts w:ascii="Times New Roman" w:hAnsi="Times New Roman"/>
          <w:sz w:val="24"/>
          <w:szCs w:val="24"/>
        </w:rPr>
        <w:t> </w:t>
      </w:r>
      <w:r>
        <w:rPr>
          <w:rFonts w:ascii="Times New Roman" w:hAnsi="Times New Roman"/>
          <w:sz w:val="24"/>
          <w:szCs w:val="24"/>
        </w:rPr>
        <w:t>3</w:t>
      </w:r>
      <w:r w:rsidRPr="007D1CAE">
        <w:rPr>
          <w:rFonts w:ascii="Times New Roman" w:hAnsi="Times New Roman"/>
          <w:sz w:val="24"/>
          <w:szCs w:val="24"/>
        </w:rPr>
        <w:t xml:space="preserve"> не позднее </w:t>
      </w:r>
      <w:r>
        <w:rPr>
          <w:rFonts w:ascii="Times New Roman" w:hAnsi="Times New Roman"/>
          <w:sz w:val="24"/>
          <w:szCs w:val="24"/>
        </w:rPr>
        <w:t>5</w:t>
      </w:r>
      <w:r w:rsidRPr="007D1CAE">
        <w:rPr>
          <w:rFonts w:ascii="Times New Roman" w:hAnsi="Times New Roman"/>
          <w:sz w:val="24"/>
          <w:szCs w:val="24"/>
        </w:rPr>
        <w:t xml:space="preserve"> (</w:t>
      </w:r>
      <w:r>
        <w:rPr>
          <w:rFonts w:ascii="Times New Roman" w:hAnsi="Times New Roman"/>
          <w:sz w:val="24"/>
          <w:szCs w:val="24"/>
        </w:rPr>
        <w:t>пяти</w:t>
      </w:r>
      <w:r w:rsidRPr="007D1CAE">
        <w:rPr>
          <w:rFonts w:ascii="Times New Roman" w:hAnsi="Times New Roman"/>
          <w:sz w:val="24"/>
          <w:szCs w:val="24"/>
        </w:rPr>
        <w:t>) рабочих дней после завершения работ (оказания услуг).</w:t>
      </w:r>
    </w:p>
    <w:p w:rsidR="00146D75" w:rsidRPr="004B049D" w:rsidRDefault="00146D75" w:rsidP="00146D75">
      <w:pPr>
        <w:pStyle w:val="aff"/>
        <w:numPr>
          <w:ilvl w:val="1"/>
          <w:numId w:val="10"/>
        </w:numPr>
        <w:tabs>
          <w:tab w:val="left" w:pos="993"/>
        </w:tabs>
        <w:spacing w:after="0" w:line="240" w:lineRule="auto"/>
        <w:ind w:left="0" w:firstLine="709"/>
        <w:jc w:val="both"/>
        <w:rPr>
          <w:rFonts w:ascii="Times New Roman" w:hAnsi="Times New Roman"/>
          <w:color w:val="FF0000"/>
          <w:sz w:val="24"/>
          <w:szCs w:val="24"/>
        </w:rPr>
      </w:pPr>
      <w:r w:rsidRPr="004B049D">
        <w:rPr>
          <w:rFonts w:ascii="Times New Roman" w:hAnsi="Times New Roman"/>
          <w:color w:val="FF0000"/>
          <w:sz w:val="24"/>
          <w:szCs w:val="24"/>
        </w:rPr>
        <w:t>Условия оплаты:</w:t>
      </w:r>
    </w:p>
    <w:p w:rsidR="00146D75" w:rsidRPr="004B049D" w:rsidRDefault="00146D75" w:rsidP="00146D75">
      <w:pPr>
        <w:tabs>
          <w:tab w:val="left" w:pos="993"/>
        </w:tabs>
        <w:ind w:firstLine="709"/>
        <w:jc w:val="both"/>
        <w:rPr>
          <w:color w:val="FF0000"/>
        </w:rPr>
      </w:pPr>
      <w:r w:rsidRPr="004B049D">
        <w:rPr>
          <w:color w:val="FF0000"/>
        </w:rPr>
        <w:t xml:space="preserve">по факту выполненных работ в объеме </w:t>
      </w:r>
      <w:r w:rsidR="00FA7C39">
        <w:rPr>
          <w:color w:val="FF0000"/>
        </w:rPr>
        <w:t>____</w:t>
      </w:r>
      <w:r w:rsidRPr="004B049D">
        <w:rPr>
          <w:color w:val="FF0000"/>
        </w:rPr>
        <w:t xml:space="preserve"> (</w:t>
      </w:r>
      <w:r w:rsidR="00FA7C39">
        <w:rPr>
          <w:color w:val="FF0000"/>
        </w:rPr>
        <w:t>_____________</w:t>
      </w:r>
      <w:r w:rsidRPr="004B049D">
        <w:rPr>
          <w:color w:val="FF0000"/>
        </w:rPr>
        <w:t xml:space="preserve">) процентов от стоимости работ в течении </w:t>
      </w:r>
      <w:r w:rsidR="00FA7C39">
        <w:rPr>
          <w:color w:val="FF0000"/>
        </w:rPr>
        <w:t>____</w:t>
      </w:r>
      <w:r w:rsidRPr="004B049D">
        <w:rPr>
          <w:color w:val="FF0000"/>
        </w:rPr>
        <w:t xml:space="preserve"> (</w:t>
      </w:r>
      <w:r w:rsidR="00FA7C39">
        <w:rPr>
          <w:color w:val="FF0000"/>
        </w:rPr>
        <w:t>________________</w:t>
      </w:r>
      <w:r w:rsidRPr="004B049D">
        <w:rPr>
          <w:color w:val="FF0000"/>
        </w:rPr>
        <w:t>) календарных дней с момента выполнения работ и подписания акта сдачи-приемки выполненных работ;</w:t>
      </w:r>
    </w:p>
    <w:p w:rsidR="00146D75" w:rsidRPr="004B049D" w:rsidRDefault="00146D75" w:rsidP="00146D75">
      <w:pPr>
        <w:tabs>
          <w:tab w:val="left" w:pos="993"/>
        </w:tabs>
        <w:ind w:firstLine="709"/>
        <w:jc w:val="both"/>
        <w:rPr>
          <w:color w:val="FF0000"/>
        </w:rPr>
      </w:pPr>
      <w:r w:rsidRPr="004B049D">
        <w:rPr>
          <w:color w:val="FF0000"/>
        </w:rPr>
        <w:t xml:space="preserve">по факту получения положительного заключения экспертизы проектной документации в объеме </w:t>
      </w:r>
      <w:r w:rsidR="00FA7C39">
        <w:rPr>
          <w:color w:val="FF0000"/>
        </w:rPr>
        <w:t>___</w:t>
      </w:r>
      <w:r w:rsidRPr="004B049D">
        <w:rPr>
          <w:color w:val="FF0000"/>
        </w:rPr>
        <w:t xml:space="preserve"> (</w:t>
      </w:r>
      <w:r w:rsidR="00FA7C39">
        <w:rPr>
          <w:color w:val="FF0000"/>
        </w:rPr>
        <w:t>______________</w:t>
      </w:r>
      <w:r w:rsidRPr="004B049D">
        <w:rPr>
          <w:color w:val="FF0000"/>
        </w:rPr>
        <w:t xml:space="preserve">) процентов от стоимости работ в течении </w:t>
      </w:r>
      <w:r w:rsidR="00FB2BD5">
        <w:rPr>
          <w:color w:val="FF0000"/>
        </w:rPr>
        <w:t>___</w:t>
      </w:r>
      <w:r w:rsidR="00446EE9" w:rsidRPr="004B049D">
        <w:rPr>
          <w:color w:val="FF0000"/>
        </w:rPr>
        <w:t xml:space="preserve"> (</w:t>
      </w:r>
      <w:r w:rsidR="00FB2BD5">
        <w:rPr>
          <w:color w:val="FF0000"/>
        </w:rPr>
        <w:t>______________</w:t>
      </w:r>
      <w:r w:rsidR="00446EE9" w:rsidRPr="004B049D">
        <w:rPr>
          <w:color w:val="FF0000"/>
        </w:rPr>
        <w:t>) календарных дней.</w:t>
      </w:r>
    </w:p>
    <w:p w:rsidR="00146D75" w:rsidRDefault="00146D75" w:rsidP="00146D75">
      <w:pPr>
        <w:pStyle w:val="aff"/>
        <w:numPr>
          <w:ilvl w:val="1"/>
          <w:numId w:val="10"/>
        </w:numPr>
        <w:tabs>
          <w:tab w:val="left" w:pos="993"/>
        </w:tabs>
        <w:spacing w:after="0" w:line="240" w:lineRule="auto"/>
        <w:ind w:left="0" w:firstLine="709"/>
        <w:jc w:val="both"/>
        <w:rPr>
          <w:rFonts w:ascii="Times New Roman" w:hAnsi="Times New Roman"/>
          <w:sz w:val="24"/>
          <w:szCs w:val="24"/>
        </w:rPr>
      </w:pPr>
      <w:r w:rsidRPr="00CE7F65">
        <w:rPr>
          <w:rFonts w:ascii="Times New Roman" w:hAnsi="Times New Roman"/>
          <w:sz w:val="24"/>
          <w:szCs w:val="24"/>
        </w:rPr>
        <w:t>Форма оплаты – безналичный расчет путем перечисления денежных средств на расчетный счет Субподрядчика на основании выставленных Субподрядчиком платежных документов, при этом датой осуществления платежа считается дата зачисления денежных средств на корреспондентский счет банка Субподрядчика.</w:t>
      </w:r>
    </w:p>
    <w:p w:rsidR="00146D75" w:rsidRPr="0063170D" w:rsidRDefault="00146D75" w:rsidP="00146D75">
      <w:pPr>
        <w:pStyle w:val="aff"/>
        <w:numPr>
          <w:ilvl w:val="1"/>
          <w:numId w:val="10"/>
        </w:numPr>
        <w:tabs>
          <w:tab w:val="left" w:pos="993"/>
        </w:tabs>
        <w:spacing w:after="0" w:line="240" w:lineRule="auto"/>
        <w:ind w:left="0" w:firstLine="709"/>
        <w:jc w:val="both"/>
        <w:rPr>
          <w:rFonts w:ascii="Times New Roman" w:hAnsi="Times New Roman"/>
          <w:sz w:val="24"/>
          <w:szCs w:val="24"/>
        </w:rPr>
      </w:pPr>
      <w:r w:rsidRPr="0063170D">
        <w:rPr>
          <w:rFonts w:ascii="Times New Roman" w:hAnsi="Times New Roman"/>
          <w:sz w:val="24"/>
          <w:szCs w:val="24"/>
        </w:rPr>
        <w:lastRenderedPageBreak/>
        <w:t xml:space="preserve">Субподрядчик в срок не позднее чем за 10 банковских дней до даты оплаты по настоящему договору представляет Подрядчику на текущий год справку (иной документ установленной Федеральной Налоговой Службой Российской Федерации формы), выданный Межрегиональной инспекцией ФНС Российской Федерации по централизованной обработке данных, подтверждающий постоянное место пребывания Субподрядчика на территории Российской Федерации (пункт 1 ст. 4 Соглашения об </w:t>
      </w:r>
      <w:proofErr w:type="spellStart"/>
      <w:r w:rsidRPr="0063170D">
        <w:rPr>
          <w:rFonts w:ascii="Times New Roman" w:hAnsi="Times New Roman"/>
          <w:sz w:val="24"/>
          <w:szCs w:val="24"/>
        </w:rPr>
        <w:t>избежании</w:t>
      </w:r>
      <w:proofErr w:type="spellEnd"/>
      <w:r w:rsidRPr="0063170D">
        <w:rPr>
          <w:rFonts w:ascii="Times New Roman" w:hAnsi="Times New Roman"/>
          <w:sz w:val="24"/>
          <w:szCs w:val="24"/>
        </w:rPr>
        <w:t xml:space="preserve"> двойного налогообложения и предотвращения уклонения от уплаты налогов в отношении налогов на доходы и имущество, заключенного в г. Москве 21.04.1995, вст</w:t>
      </w:r>
      <w:r>
        <w:rPr>
          <w:rFonts w:ascii="Times New Roman" w:hAnsi="Times New Roman"/>
          <w:sz w:val="24"/>
          <w:szCs w:val="24"/>
        </w:rPr>
        <w:t>упило в силу 21 января 1997 г.).</w:t>
      </w:r>
    </w:p>
    <w:p w:rsidR="00146D75" w:rsidRDefault="00146D75" w:rsidP="00146D75">
      <w:pPr>
        <w:ind w:firstLine="709"/>
        <w:jc w:val="both"/>
      </w:pPr>
      <w:r w:rsidRPr="0063170D">
        <w:t xml:space="preserve">При непредставлении указанного в абзаце первом настоящего пункта документа Подрядчик производит перечисление Субподрядчику стоимости </w:t>
      </w:r>
      <w:r>
        <w:t>работ</w:t>
      </w:r>
      <w:r w:rsidRPr="0063170D">
        <w:t xml:space="preserve"> с удержанием налога на доходы и прибыль иностранных юридических лиц в размере 15%.</w:t>
      </w:r>
    </w:p>
    <w:p w:rsidR="004B049D" w:rsidRPr="00DE5D88" w:rsidRDefault="004B049D" w:rsidP="00146D75">
      <w:pPr>
        <w:ind w:firstLine="709"/>
        <w:jc w:val="both"/>
      </w:pPr>
    </w:p>
    <w:p w:rsidR="00146D75" w:rsidRPr="00F903A2" w:rsidRDefault="00146D75" w:rsidP="00146D75">
      <w:pPr>
        <w:pStyle w:val="aff"/>
        <w:numPr>
          <w:ilvl w:val="0"/>
          <w:numId w:val="10"/>
        </w:numPr>
        <w:spacing w:line="240" w:lineRule="auto"/>
        <w:ind w:left="0" w:firstLine="709"/>
        <w:jc w:val="center"/>
        <w:rPr>
          <w:rFonts w:ascii="Times New Roman" w:hAnsi="Times New Roman"/>
          <w:b/>
          <w:sz w:val="24"/>
          <w:szCs w:val="24"/>
        </w:rPr>
      </w:pPr>
      <w:r w:rsidRPr="00F903A2">
        <w:rPr>
          <w:rFonts w:ascii="Times New Roman" w:hAnsi="Times New Roman"/>
          <w:b/>
          <w:sz w:val="24"/>
          <w:szCs w:val="24"/>
        </w:rPr>
        <w:t xml:space="preserve">Порядок производства и приемки </w:t>
      </w:r>
      <w:r>
        <w:rPr>
          <w:rFonts w:ascii="Times New Roman" w:hAnsi="Times New Roman"/>
          <w:b/>
          <w:sz w:val="24"/>
          <w:szCs w:val="24"/>
        </w:rPr>
        <w:t>работ</w:t>
      </w:r>
      <w:r w:rsidRPr="00F903A2">
        <w:rPr>
          <w:rFonts w:ascii="Times New Roman" w:hAnsi="Times New Roman"/>
          <w:b/>
          <w:sz w:val="24"/>
          <w:szCs w:val="24"/>
        </w:rPr>
        <w:t>:</w:t>
      </w:r>
    </w:p>
    <w:p w:rsidR="00146D75" w:rsidRPr="00923C4D" w:rsidRDefault="00146D75" w:rsidP="00146D75">
      <w:pPr>
        <w:pStyle w:val="aff"/>
        <w:numPr>
          <w:ilvl w:val="1"/>
          <w:numId w:val="10"/>
        </w:numPr>
        <w:tabs>
          <w:tab w:val="left" w:pos="993"/>
        </w:tabs>
        <w:spacing w:after="0" w:line="240" w:lineRule="auto"/>
        <w:ind w:left="0" w:firstLine="709"/>
        <w:jc w:val="both"/>
        <w:rPr>
          <w:rFonts w:ascii="Times New Roman" w:hAnsi="Times New Roman"/>
          <w:sz w:val="24"/>
          <w:szCs w:val="24"/>
        </w:rPr>
      </w:pPr>
      <w:r w:rsidRPr="00923C4D">
        <w:rPr>
          <w:rFonts w:ascii="Times New Roman" w:hAnsi="Times New Roman"/>
          <w:sz w:val="24"/>
          <w:szCs w:val="24"/>
        </w:rPr>
        <w:t xml:space="preserve">По </w:t>
      </w:r>
      <w:r w:rsidR="00923C4D" w:rsidRPr="00923C4D">
        <w:rPr>
          <w:rFonts w:ascii="Times New Roman" w:hAnsi="Times New Roman"/>
          <w:sz w:val="24"/>
          <w:szCs w:val="24"/>
        </w:rPr>
        <w:t xml:space="preserve">окончании выполнения работ Субподрядчик передаёт Подрядчику по накладной отчётные материалы, оформленные в соответствии с Техническим заданием (Приложение № 1). </w:t>
      </w:r>
      <w:r w:rsidRPr="00923C4D">
        <w:rPr>
          <w:rFonts w:ascii="Times New Roman" w:hAnsi="Times New Roman"/>
          <w:sz w:val="24"/>
          <w:szCs w:val="24"/>
        </w:rPr>
        <w:t>Одновременно с документацией Субподрядчик направляет Подрядчику Акт сдачи-приемки выполненных работ в 2-х экземплярах.</w:t>
      </w:r>
    </w:p>
    <w:p w:rsidR="00146D75" w:rsidRDefault="00146D75" w:rsidP="00146D75">
      <w:pPr>
        <w:pStyle w:val="aff"/>
        <w:numPr>
          <w:ilvl w:val="1"/>
          <w:numId w:val="10"/>
        </w:numPr>
        <w:spacing w:after="0" w:line="240" w:lineRule="auto"/>
        <w:ind w:left="0" w:firstLine="709"/>
        <w:jc w:val="both"/>
        <w:rPr>
          <w:rFonts w:ascii="Times New Roman" w:hAnsi="Times New Roman"/>
          <w:sz w:val="24"/>
          <w:szCs w:val="24"/>
        </w:rPr>
      </w:pPr>
      <w:r>
        <w:rPr>
          <w:rFonts w:ascii="Times New Roman" w:hAnsi="Times New Roman"/>
          <w:sz w:val="24"/>
          <w:szCs w:val="24"/>
        </w:rPr>
        <w:t>Подрядчик</w:t>
      </w:r>
      <w:r w:rsidRPr="0019689A">
        <w:rPr>
          <w:rFonts w:ascii="Times New Roman" w:hAnsi="Times New Roman"/>
          <w:sz w:val="24"/>
          <w:szCs w:val="24"/>
        </w:rPr>
        <w:t xml:space="preserve"> обязан принять </w:t>
      </w:r>
      <w:r>
        <w:rPr>
          <w:rFonts w:ascii="Times New Roman" w:hAnsi="Times New Roman"/>
          <w:sz w:val="24"/>
          <w:szCs w:val="24"/>
        </w:rPr>
        <w:t>выполненные</w:t>
      </w:r>
      <w:r w:rsidRPr="0019689A">
        <w:rPr>
          <w:rFonts w:ascii="Times New Roman" w:hAnsi="Times New Roman"/>
          <w:sz w:val="24"/>
          <w:szCs w:val="24"/>
        </w:rPr>
        <w:t xml:space="preserve"> </w:t>
      </w:r>
      <w:r>
        <w:rPr>
          <w:rFonts w:ascii="Times New Roman" w:hAnsi="Times New Roman"/>
          <w:sz w:val="24"/>
          <w:szCs w:val="24"/>
        </w:rPr>
        <w:t>Субподрядч</w:t>
      </w:r>
      <w:r w:rsidRPr="0019689A">
        <w:rPr>
          <w:rFonts w:ascii="Times New Roman" w:hAnsi="Times New Roman"/>
          <w:sz w:val="24"/>
          <w:szCs w:val="24"/>
        </w:rPr>
        <w:t xml:space="preserve">иком </w:t>
      </w:r>
      <w:r>
        <w:rPr>
          <w:rFonts w:ascii="Times New Roman" w:hAnsi="Times New Roman"/>
          <w:sz w:val="24"/>
          <w:szCs w:val="24"/>
        </w:rPr>
        <w:t>работы</w:t>
      </w:r>
      <w:r w:rsidRPr="0019689A">
        <w:rPr>
          <w:rFonts w:ascii="Times New Roman" w:hAnsi="Times New Roman"/>
          <w:sz w:val="24"/>
          <w:szCs w:val="24"/>
        </w:rPr>
        <w:t xml:space="preserve"> по соответствующему этапу и направить </w:t>
      </w:r>
      <w:r>
        <w:rPr>
          <w:rFonts w:ascii="Times New Roman" w:hAnsi="Times New Roman"/>
          <w:sz w:val="24"/>
          <w:szCs w:val="24"/>
        </w:rPr>
        <w:t>Субподрядч</w:t>
      </w:r>
      <w:r w:rsidRPr="0019689A">
        <w:rPr>
          <w:rFonts w:ascii="Times New Roman" w:hAnsi="Times New Roman"/>
          <w:sz w:val="24"/>
          <w:szCs w:val="24"/>
        </w:rPr>
        <w:t xml:space="preserve">ику подписанный обеими сторонами Акт сдачи-приемки </w:t>
      </w:r>
      <w:r>
        <w:rPr>
          <w:rFonts w:ascii="Times New Roman" w:hAnsi="Times New Roman"/>
          <w:sz w:val="24"/>
          <w:szCs w:val="24"/>
        </w:rPr>
        <w:t xml:space="preserve">выполненных работ </w:t>
      </w:r>
      <w:r w:rsidRPr="0019689A">
        <w:rPr>
          <w:rFonts w:ascii="Times New Roman" w:hAnsi="Times New Roman"/>
          <w:sz w:val="24"/>
          <w:szCs w:val="24"/>
        </w:rPr>
        <w:t xml:space="preserve">в течение 10-ти рабочих дней с момента получения результатов </w:t>
      </w:r>
      <w:r>
        <w:rPr>
          <w:rFonts w:ascii="Times New Roman" w:hAnsi="Times New Roman"/>
          <w:sz w:val="24"/>
          <w:szCs w:val="24"/>
        </w:rPr>
        <w:t>работ</w:t>
      </w:r>
      <w:r w:rsidRPr="0019689A">
        <w:rPr>
          <w:rFonts w:ascii="Times New Roman" w:hAnsi="Times New Roman"/>
          <w:sz w:val="24"/>
          <w:szCs w:val="24"/>
        </w:rPr>
        <w:t xml:space="preserve"> или направить </w:t>
      </w:r>
      <w:r>
        <w:rPr>
          <w:rFonts w:ascii="Times New Roman" w:hAnsi="Times New Roman"/>
          <w:sz w:val="24"/>
          <w:szCs w:val="24"/>
        </w:rPr>
        <w:t>Субподрядч</w:t>
      </w:r>
      <w:r w:rsidRPr="0019689A">
        <w:rPr>
          <w:rFonts w:ascii="Times New Roman" w:hAnsi="Times New Roman"/>
          <w:sz w:val="24"/>
          <w:szCs w:val="24"/>
        </w:rPr>
        <w:t xml:space="preserve">ику мотивированный отказ от приемки </w:t>
      </w:r>
      <w:r>
        <w:rPr>
          <w:rFonts w:ascii="Times New Roman" w:hAnsi="Times New Roman"/>
          <w:sz w:val="24"/>
          <w:szCs w:val="24"/>
        </w:rPr>
        <w:t xml:space="preserve">выполненных работ </w:t>
      </w:r>
      <w:r w:rsidRPr="0019689A">
        <w:rPr>
          <w:rFonts w:ascii="Times New Roman" w:hAnsi="Times New Roman"/>
          <w:sz w:val="24"/>
          <w:szCs w:val="24"/>
        </w:rPr>
        <w:t xml:space="preserve">с указанием причин и сроков устранения замечаний. </w:t>
      </w:r>
      <w:r>
        <w:rPr>
          <w:rFonts w:ascii="Times New Roman" w:hAnsi="Times New Roman"/>
          <w:sz w:val="24"/>
          <w:szCs w:val="24"/>
        </w:rPr>
        <w:t>Подрядчик</w:t>
      </w:r>
      <w:r w:rsidRPr="0019689A">
        <w:rPr>
          <w:rFonts w:ascii="Times New Roman" w:hAnsi="Times New Roman"/>
          <w:sz w:val="24"/>
          <w:szCs w:val="24"/>
        </w:rPr>
        <w:t xml:space="preserve"> обязан передать подписанный Акт сдачи-приемки </w:t>
      </w:r>
      <w:r>
        <w:rPr>
          <w:rFonts w:ascii="Times New Roman" w:hAnsi="Times New Roman"/>
          <w:sz w:val="24"/>
          <w:szCs w:val="24"/>
        </w:rPr>
        <w:t>выполненных работ</w:t>
      </w:r>
      <w:r w:rsidRPr="0019689A">
        <w:rPr>
          <w:rFonts w:ascii="Times New Roman" w:hAnsi="Times New Roman"/>
          <w:sz w:val="24"/>
          <w:szCs w:val="24"/>
        </w:rPr>
        <w:t xml:space="preserve"> </w:t>
      </w:r>
      <w:r>
        <w:rPr>
          <w:rFonts w:ascii="Times New Roman" w:hAnsi="Times New Roman"/>
          <w:sz w:val="24"/>
          <w:szCs w:val="24"/>
        </w:rPr>
        <w:t>Субподрядч</w:t>
      </w:r>
      <w:r w:rsidRPr="0019689A">
        <w:rPr>
          <w:rFonts w:ascii="Times New Roman" w:hAnsi="Times New Roman"/>
          <w:sz w:val="24"/>
          <w:szCs w:val="24"/>
        </w:rPr>
        <w:t>ику в дату подписания Акта</w:t>
      </w:r>
      <w:r>
        <w:rPr>
          <w:rFonts w:ascii="Times New Roman" w:hAnsi="Times New Roman"/>
          <w:sz w:val="24"/>
          <w:szCs w:val="24"/>
        </w:rPr>
        <w:t>.</w:t>
      </w:r>
    </w:p>
    <w:p w:rsidR="00146D75" w:rsidRPr="0019689A" w:rsidRDefault="00146D75" w:rsidP="00146D75">
      <w:pPr>
        <w:pStyle w:val="aff"/>
        <w:numPr>
          <w:ilvl w:val="1"/>
          <w:numId w:val="10"/>
        </w:numPr>
        <w:spacing w:after="0" w:line="240" w:lineRule="auto"/>
        <w:ind w:left="0" w:firstLine="709"/>
        <w:jc w:val="both"/>
        <w:rPr>
          <w:rFonts w:ascii="Times New Roman" w:hAnsi="Times New Roman"/>
          <w:sz w:val="24"/>
          <w:szCs w:val="24"/>
        </w:rPr>
      </w:pPr>
      <w:r w:rsidRPr="0019689A">
        <w:rPr>
          <w:rFonts w:ascii="Times New Roman" w:hAnsi="Times New Roman"/>
          <w:sz w:val="24"/>
          <w:szCs w:val="24"/>
        </w:rPr>
        <w:t xml:space="preserve">Доработки </w:t>
      </w:r>
      <w:r>
        <w:rPr>
          <w:rFonts w:ascii="Times New Roman" w:hAnsi="Times New Roman"/>
          <w:sz w:val="24"/>
          <w:szCs w:val="24"/>
        </w:rPr>
        <w:t>выполняются</w:t>
      </w:r>
      <w:r w:rsidRPr="0019689A">
        <w:rPr>
          <w:rFonts w:ascii="Times New Roman" w:hAnsi="Times New Roman"/>
          <w:sz w:val="24"/>
          <w:szCs w:val="24"/>
        </w:rPr>
        <w:t xml:space="preserve"> </w:t>
      </w:r>
      <w:r>
        <w:rPr>
          <w:rFonts w:ascii="Times New Roman" w:hAnsi="Times New Roman"/>
          <w:sz w:val="24"/>
          <w:szCs w:val="24"/>
        </w:rPr>
        <w:t>Субподрядч</w:t>
      </w:r>
      <w:r w:rsidRPr="0019689A">
        <w:rPr>
          <w:rFonts w:ascii="Times New Roman" w:hAnsi="Times New Roman"/>
          <w:sz w:val="24"/>
          <w:szCs w:val="24"/>
        </w:rPr>
        <w:t xml:space="preserve">иком за свой счет в случае наличия вины </w:t>
      </w:r>
      <w:r>
        <w:rPr>
          <w:rFonts w:ascii="Times New Roman" w:hAnsi="Times New Roman"/>
          <w:sz w:val="24"/>
          <w:szCs w:val="24"/>
        </w:rPr>
        <w:t>Субподрядч</w:t>
      </w:r>
      <w:r w:rsidRPr="0019689A">
        <w:rPr>
          <w:rFonts w:ascii="Times New Roman" w:hAnsi="Times New Roman"/>
          <w:sz w:val="24"/>
          <w:szCs w:val="24"/>
        </w:rPr>
        <w:t>ика в ненадлежащем испол</w:t>
      </w:r>
      <w:r>
        <w:rPr>
          <w:rFonts w:ascii="Times New Roman" w:hAnsi="Times New Roman"/>
          <w:sz w:val="24"/>
          <w:szCs w:val="24"/>
        </w:rPr>
        <w:t>нении обязательств по Договору.</w:t>
      </w:r>
    </w:p>
    <w:p w:rsidR="00146D75" w:rsidRPr="0019689A" w:rsidRDefault="00146D75" w:rsidP="00146D75">
      <w:pPr>
        <w:pStyle w:val="aff"/>
        <w:numPr>
          <w:ilvl w:val="1"/>
          <w:numId w:val="10"/>
        </w:numPr>
        <w:spacing w:after="0" w:line="240" w:lineRule="auto"/>
        <w:ind w:left="0" w:firstLine="709"/>
        <w:jc w:val="both"/>
        <w:rPr>
          <w:rFonts w:ascii="Times New Roman" w:hAnsi="Times New Roman"/>
          <w:sz w:val="24"/>
          <w:szCs w:val="24"/>
        </w:rPr>
      </w:pPr>
      <w:r w:rsidRPr="0019689A">
        <w:rPr>
          <w:rFonts w:ascii="Times New Roman" w:hAnsi="Times New Roman"/>
          <w:sz w:val="24"/>
          <w:szCs w:val="24"/>
        </w:rPr>
        <w:t xml:space="preserve">Право </w:t>
      </w:r>
      <w:r>
        <w:rPr>
          <w:rFonts w:ascii="Times New Roman" w:hAnsi="Times New Roman"/>
          <w:sz w:val="24"/>
          <w:szCs w:val="24"/>
        </w:rPr>
        <w:t>Подрядчика</w:t>
      </w:r>
      <w:r w:rsidRPr="0019689A">
        <w:rPr>
          <w:rFonts w:ascii="Times New Roman" w:hAnsi="Times New Roman"/>
          <w:sz w:val="24"/>
          <w:szCs w:val="24"/>
        </w:rPr>
        <w:t xml:space="preserve"> на использование результатов, </w:t>
      </w:r>
      <w:r>
        <w:rPr>
          <w:rFonts w:ascii="Times New Roman" w:hAnsi="Times New Roman"/>
          <w:sz w:val="24"/>
          <w:szCs w:val="24"/>
        </w:rPr>
        <w:t>выполненных</w:t>
      </w:r>
      <w:r w:rsidRPr="0019689A">
        <w:rPr>
          <w:rFonts w:ascii="Times New Roman" w:hAnsi="Times New Roman"/>
          <w:sz w:val="24"/>
          <w:szCs w:val="24"/>
        </w:rPr>
        <w:t xml:space="preserve"> </w:t>
      </w:r>
      <w:r>
        <w:rPr>
          <w:rFonts w:ascii="Times New Roman" w:hAnsi="Times New Roman"/>
          <w:sz w:val="24"/>
          <w:szCs w:val="24"/>
        </w:rPr>
        <w:t>Субподрядч</w:t>
      </w:r>
      <w:r w:rsidRPr="0019689A">
        <w:rPr>
          <w:rFonts w:ascii="Times New Roman" w:hAnsi="Times New Roman"/>
          <w:sz w:val="24"/>
          <w:szCs w:val="24"/>
        </w:rPr>
        <w:t xml:space="preserve">иком в рамках настоящего Договора </w:t>
      </w:r>
      <w:r>
        <w:rPr>
          <w:rFonts w:ascii="Times New Roman" w:hAnsi="Times New Roman"/>
          <w:sz w:val="24"/>
          <w:szCs w:val="24"/>
        </w:rPr>
        <w:t>работ</w:t>
      </w:r>
      <w:r w:rsidRPr="0019689A">
        <w:rPr>
          <w:rFonts w:ascii="Times New Roman" w:hAnsi="Times New Roman"/>
          <w:sz w:val="24"/>
          <w:szCs w:val="24"/>
        </w:rPr>
        <w:t xml:space="preserve">, наступает после подписания Сторонами Акта сдачи-приемки </w:t>
      </w:r>
      <w:r>
        <w:rPr>
          <w:rFonts w:ascii="Times New Roman" w:hAnsi="Times New Roman"/>
          <w:sz w:val="24"/>
          <w:szCs w:val="24"/>
        </w:rPr>
        <w:t>выполненных работ</w:t>
      </w:r>
      <w:r w:rsidRPr="0019689A">
        <w:rPr>
          <w:rFonts w:ascii="Times New Roman" w:hAnsi="Times New Roman"/>
          <w:sz w:val="24"/>
          <w:szCs w:val="24"/>
        </w:rPr>
        <w:t>.</w:t>
      </w:r>
    </w:p>
    <w:p w:rsidR="00146D75" w:rsidRPr="0019689A" w:rsidRDefault="00146D75" w:rsidP="00146D75">
      <w:pPr>
        <w:pStyle w:val="aff"/>
        <w:numPr>
          <w:ilvl w:val="1"/>
          <w:numId w:val="10"/>
        </w:numPr>
        <w:spacing w:after="0" w:line="240" w:lineRule="auto"/>
        <w:ind w:left="0" w:firstLine="709"/>
        <w:jc w:val="both"/>
        <w:rPr>
          <w:rFonts w:ascii="Times New Roman" w:hAnsi="Times New Roman"/>
          <w:sz w:val="24"/>
          <w:szCs w:val="24"/>
        </w:rPr>
      </w:pPr>
      <w:r w:rsidRPr="0019689A">
        <w:rPr>
          <w:rFonts w:ascii="Times New Roman" w:hAnsi="Times New Roman"/>
          <w:sz w:val="24"/>
          <w:szCs w:val="24"/>
        </w:rPr>
        <w:t xml:space="preserve">Если в процессе </w:t>
      </w:r>
      <w:r>
        <w:rPr>
          <w:rFonts w:ascii="Times New Roman" w:hAnsi="Times New Roman"/>
          <w:sz w:val="24"/>
          <w:szCs w:val="24"/>
        </w:rPr>
        <w:t>выполнения работ</w:t>
      </w:r>
      <w:r w:rsidRPr="0019689A">
        <w:rPr>
          <w:rFonts w:ascii="Times New Roman" w:hAnsi="Times New Roman"/>
          <w:sz w:val="24"/>
          <w:szCs w:val="24"/>
        </w:rPr>
        <w:t xml:space="preserve"> выяснится неизбежность получения отрицательного результата или нецелесообразность дальнейшего </w:t>
      </w:r>
      <w:r>
        <w:rPr>
          <w:rFonts w:ascii="Times New Roman" w:hAnsi="Times New Roman"/>
          <w:sz w:val="24"/>
          <w:szCs w:val="24"/>
        </w:rPr>
        <w:t>выполнения работ</w:t>
      </w:r>
      <w:r w:rsidRPr="0019689A">
        <w:rPr>
          <w:rFonts w:ascii="Times New Roman" w:hAnsi="Times New Roman"/>
          <w:sz w:val="24"/>
          <w:szCs w:val="24"/>
        </w:rPr>
        <w:t xml:space="preserve">, </w:t>
      </w:r>
      <w:r>
        <w:rPr>
          <w:rFonts w:ascii="Times New Roman" w:hAnsi="Times New Roman"/>
          <w:sz w:val="24"/>
          <w:szCs w:val="24"/>
        </w:rPr>
        <w:t>Субподрядч</w:t>
      </w:r>
      <w:r w:rsidRPr="0019689A">
        <w:rPr>
          <w:rFonts w:ascii="Times New Roman" w:hAnsi="Times New Roman"/>
          <w:sz w:val="24"/>
          <w:szCs w:val="24"/>
        </w:rPr>
        <w:t xml:space="preserve">ик обязан приостановить </w:t>
      </w:r>
      <w:r>
        <w:rPr>
          <w:rFonts w:ascii="Times New Roman" w:hAnsi="Times New Roman"/>
          <w:sz w:val="24"/>
          <w:szCs w:val="24"/>
        </w:rPr>
        <w:t>их</w:t>
      </w:r>
      <w:r w:rsidRPr="0019689A">
        <w:rPr>
          <w:rFonts w:ascii="Times New Roman" w:hAnsi="Times New Roman"/>
          <w:sz w:val="24"/>
          <w:szCs w:val="24"/>
        </w:rPr>
        <w:t xml:space="preserve">, поставив об этом в известность </w:t>
      </w:r>
      <w:r>
        <w:rPr>
          <w:rFonts w:ascii="Times New Roman" w:hAnsi="Times New Roman"/>
          <w:sz w:val="24"/>
          <w:szCs w:val="24"/>
        </w:rPr>
        <w:t>Подрядчика немедленно.</w:t>
      </w:r>
    </w:p>
    <w:p w:rsidR="00146D75" w:rsidRDefault="00146D75" w:rsidP="00146D75">
      <w:pPr>
        <w:ind w:right="-122" w:firstLine="709"/>
        <w:jc w:val="both"/>
      </w:pPr>
      <w:r w:rsidRPr="0019689A">
        <w:t xml:space="preserve">Вопрос о целесообразности </w:t>
      </w:r>
      <w:r>
        <w:t>выполнения работ</w:t>
      </w:r>
      <w:r w:rsidRPr="0019689A">
        <w:t xml:space="preserve"> </w:t>
      </w:r>
      <w:r>
        <w:t>решается Сторонами в течение 10 </w:t>
      </w:r>
      <w:r w:rsidRPr="0019689A">
        <w:t xml:space="preserve">(десяти) рабочих дней с момента получения </w:t>
      </w:r>
      <w:r>
        <w:t>Подрядчиком</w:t>
      </w:r>
      <w:r w:rsidRPr="0019689A">
        <w:t xml:space="preserve"> уведомления о приостановлении </w:t>
      </w:r>
      <w:r>
        <w:t>работ</w:t>
      </w:r>
      <w:r w:rsidRPr="0019689A">
        <w:t>.</w:t>
      </w:r>
    </w:p>
    <w:p w:rsidR="00146D75" w:rsidRPr="0019689A" w:rsidRDefault="00146D75" w:rsidP="00146D75">
      <w:pPr>
        <w:ind w:right="-122" w:firstLine="709"/>
        <w:jc w:val="both"/>
      </w:pPr>
    </w:p>
    <w:p w:rsidR="00146D75" w:rsidRPr="0019689A" w:rsidRDefault="00146D75" w:rsidP="00146D75">
      <w:pPr>
        <w:pStyle w:val="aff"/>
        <w:numPr>
          <w:ilvl w:val="0"/>
          <w:numId w:val="10"/>
        </w:numPr>
        <w:spacing w:after="0" w:line="240" w:lineRule="auto"/>
        <w:ind w:left="0" w:firstLine="709"/>
        <w:jc w:val="center"/>
        <w:rPr>
          <w:rFonts w:ascii="Times New Roman" w:hAnsi="Times New Roman"/>
          <w:b/>
          <w:sz w:val="24"/>
          <w:szCs w:val="24"/>
        </w:rPr>
      </w:pPr>
      <w:r w:rsidRPr="0019689A">
        <w:rPr>
          <w:rFonts w:ascii="Times New Roman" w:hAnsi="Times New Roman"/>
          <w:b/>
          <w:sz w:val="24"/>
          <w:szCs w:val="24"/>
        </w:rPr>
        <w:t>Ответственность Сторон</w:t>
      </w:r>
    </w:p>
    <w:p w:rsidR="00146D75" w:rsidRPr="0019689A" w:rsidRDefault="00146D75" w:rsidP="00146D75">
      <w:pPr>
        <w:pStyle w:val="aff"/>
        <w:numPr>
          <w:ilvl w:val="1"/>
          <w:numId w:val="10"/>
        </w:numPr>
        <w:spacing w:after="0" w:line="240" w:lineRule="auto"/>
        <w:ind w:left="0" w:firstLine="709"/>
        <w:jc w:val="both"/>
        <w:rPr>
          <w:rFonts w:ascii="Times New Roman" w:hAnsi="Times New Roman"/>
          <w:sz w:val="24"/>
          <w:szCs w:val="24"/>
        </w:rPr>
      </w:pPr>
      <w:r w:rsidRPr="0019689A">
        <w:rPr>
          <w:rFonts w:ascii="Times New Roman" w:hAnsi="Times New Roman"/>
          <w:sz w:val="24"/>
          <w:szCs w:val="24"/>
        </w:rPr>
        <w:t xml:space="preserve">За невыполнение или ненадлежащее выполнение обязательств по настоящему Договору </w:t>
      </w:r>
      <w:r>
        <w:rPr>
          <w:rFonts w:ascii="Times New Roman" w:hAnsi="Times New Roman"/>
          <w:sz w:val="24"/>
          <w:szCs w:val="24"/>
        </w:rPr>
        <w:t xml:space="preserve">Подрядчик </w:t>
      </w:r>
      <w:r w:rsidRPr="0019689A">
        <w:rPr>
          <w:rFonts w:ascii="Times New Roman" w:hAnsi="Times New Roman"/>
          <w:sz w:val="24"/>
          <w:szCs w:val="24"/>
        </w:rPr>
        <w:t xml:space="preserve">и </w:t>
      </w:r>
      <w:r>
        <w:rPr>
          <w:rFonts w:ascii="Times New Roman" w:hAnsi="Times New Roman"/>
          <w:sz w:val="24"/>
          <w:szCs w:val="24"/>
        </w:rPr>
        <w:t>Субподрядч</w:t>
      </w:r>
      <w:r w:rsidRPr="0019689A">
        <w:rPr>
          <w:rFonts w:ascii="Times New Roman" w:hAnsi="Times New Roman"/>
          <w:sz w:val="24"/>
          <w:szCs w:val="24"/>
        </w:rPr>
        <w:t>ик несут ответственность, предусмотренную действующим законодательством и настоящим Договором.</w:t>
      </w:r>
    </w:p>
    <w:p w:rsidR="00146D75" w:rsidRPr="0019689A" w:rsidRDefault="00146D75" w:rsidP="00146D75">
      <w:pPr>
        <w:pStyle w:val="aff"/>
        <w:numPr>
          <w:ilvl w:val="1"/>
          <w:numId w:val="10"/>
        </w:numPr>
        <w:spacing w:after="0" w:line="240" w:lineRule="auto"/>
        <w:ind w:left="0" w:firstLine="709"/>
        <w:jc w:val="both"/>
        <w:rPr>
          <w:rFonts w:ascii="Times New Roman" w:hAnsi="Times New Roman"/>
          <w:sz w:val="24"/>
          <w:szCs w:val="24"/>
        </w:rPr>
      </w:pPr>
      <w:r w:rsidRPr="0019689A">
        <w:rPr>
          <w:rFonts w:ascii="Times New Roman" w:hAnsi="Times New Roman"/>
          <w:sz w:val="24"/>
          <w:szCs w:val="24"/>
        </w:rPr>
        <w:t xml:space="preserve">В случае нарушения сроков оплаты </w:t>
      </w:r>
      <w:r>
        <w:rPr>
          <w:rFonts w:ascii="Times New Roman" w:hAnsi="Times New Roman"/>
          <w:sz w:val="24"/>
          <w:szCs w:val="24"/>
        </w:rPr>
        <w:t>выполненных работ</w:t>
      </w:r>
      <w:r w:rsidRPr="0019689A">
        <w:rPr>
          <w:rFonts w:ascii="Times New Roman" w:hAnsi="Times New Roman"/>
          <w:sz w:val="24"/>
          <w:szCs w:val="24"/>
        </w:rPr>
        <w:t xml:space="preserve">, </w:t>
      </w:r>
      <w:r>
        <w:rPr>
          <w:rFonts w:ascii="Times New Roman" w:hAnsi="Times New Roman"/>
          <w:sz w:val="24"/>
          <w:szCs w:val="24"/>
        </w:rPr>
        <w:t>Субподрядч</w:t>
      </w:r>
      <w:r w:rsidRPr="0019689A">
        <w:rPr>
          <w:rFonts w:ascii="Times New Roman" w:hAnsi="Times New Roman"/>
          <w:sz w:val="24"/>
          <w:szCs w:val="24"/>
        </w:rPr>
        <w:t xml:space="preserve">ик вправе потребовать от </w:t>
      </w:r>
      <w:r>
        <w:rPr>
          <w:rFonts w:ascii="Times New Roman" w:hAnsi="Times New Roman"/>
          <w:sz w:val="24"/>
          <w:szCs w:val="24"/>
        </w:rPr>
        <w:t>Подрядчика</w:t>
      </w:r>
      <w:r w:rsidRPr="0019689A">
        <w:rPr>
          <w:rFonts w:ascii="Times New Roman" w:hAnsi="Times New Roman"/>
          <w:sz w:val="24"/>
          <w:szCs w:val="24"/>
        </w:rPr>
        <w:t xml:space="preserve"> уплаты пени в размере 0,1% от стоимости неоплаченных </w:t>
      </w:r>
      <w:r>
        <w:rPr>
          <w:rFonts w:ascii="Times New Roman" w:hAnsi="Times New Roman"/>
          <w:sz w:val="24"/>
          <w:szCs w:val="24"/>
        </w:rPr>
        <w:t>работ</w:t>
      </w:r>
      <w:r w:rsidRPr="0019689A">
        <w:rPr>
          <w:rFonts w:ascii="Times New Roman" w:hAnsi="Times New Roman"/>
          <w:sz w:val="24"/>
          <w:szCs w:val="24"/>
        </w:rPr>
        <w:t xml:space="preserve"> по настоящему Договору за каждый</w:t>
      </w:r>
      <w:r>
        <w:rPr>
          <w:rFonts w:ascii="Times New Roman" w:hAnsi="Times New Roman"/>
          <w:sz w:val="24"/>
          <w:szCs w:val="24"/>
        </w:rPr>
        <w:t xml:space="preserve"> календарный день просрочки.</w:t>
      </w:r>
    </w:p>
    <w:p w:rsidR="00146D75" w:rsidRPr="0019689A" w:rsidRDefault="00146D75" w:rsidP="00146D75">
      <w:pPr>
        <w:pStyle w:val="aff"/>
        <w:numPr>
          <w:ilvl w:val="1"/>
          <w:numId w:val="10"/>
        </w:numPr>
        <w:spacing w:after="0" w:line="240" w:lineRule="auto"/>
        <w:ind w:left="0" w:firstLine="709"/>
        <w:jc w:val="both"/>
        <w:rPr>
          <w:rFonts w:ascii="Times New Roman" w:hAnsi="Times New Roman"/>
          <w:sz w:val="24"/>
          <w:szCs w:val="24"/>
        </w:rPr>
      </w:pPr>
      <w:r w:rsidRPr="0019689A">
        <w:rPr>
          <w:rFonts w:ascii="Times New Roman" w:hAnsi="Times New Roman"/>
          <w:sz w:val="24"/>
          <w:szCs w:val="24"/>
        </w:rPr>
        <w:t xml:space="preserve">В случае нарушения сроков </w:t>
      </w:r>
      <w:r>
        <w:rPr>
          <w:rFonts w:ascii="Times New Roman" w:hAnsi="Times New Roman"/>
          <w:sz w:val="24"/>
          <w:szCs w:val="24"/>
        </w:rPr>
        <w:t>выполнения работ Подрядчик</w:t>
      </w:r>
      <w:r w:rsidRPr="0019689A">
        <w:rPr>
          <w:rFonts w:ascii="Times New Roman" w:hAnsi="Times New Roman"/>
          <w:sz w:val="24"/>
          <w:szCs w:val="24"/>
        </w:rPr>
        <w:t xml:space="preserve"> вправе потребовать от </w:t>
      </w:r>
      <w:r>
        <w:rPr>
          <w:rFonts w:ascii="Times New Roman" w:hAnsi="Times New Roman"/>
          <w:sz w:val="24"/>
          <w:szCs w:val="24"/>
        </w:rPr>
        <w:t>Субподрядч</w:t>
      </w:r>
      <w:r w:rsidRPr="0019689A">
        <w:rPr>
          <w:rFonts w:ascii="Times New Roman" w:hAnsi="Times New Roman"/>
          <w:sz w:val="24"/>
          <w:szCs w:val="24"/>
        </w:rPr>
        <w:t xml:space="preserve">ика уплаты пени в размере 0,1% от стоимости </w:t>
      </w:r>
      <w:r>
        <w:rPr>
          <w:rFonts w:ascii="Times New Roman" w:hAnsi="Times New Roman"/>
          <w:sz w:val="24"/>
          <w:szCs w:val="24"/>
        </w:rPr>
        <w:t>невыполненных работ</w:t>
      </w:r>
      <w:r w:rsidRPr="0019689A">
        <w:rPr>
          <w:rFonts w:ascii="Times New Roman" w:hAnsi="Times New Roman"/>
          <w:sz w:val="24"/>
          <w:szCs w:val="24"/>
        </w:rPr>
        <w:t xml:space="preserve">, срок сдачи которых нарушен </w:t>
      </w:r>
      <w:r>
        <w:rPr>
          <w:rFonts w:ascii="Times New Roman" w:hAnsi="Times New Roman"/>
          <w:sz w:val="24"/>
          <w:szCs w:val="24"/>
        </w:rPr>
        <w:t>Субподрядчиком</w:t>
      </w:r>
      <w:r w:rsidRPr="0019689A">
        <w:rPr>
          <w:rFonts w:ascii="Times New Roman" w:hAnsi="Times New Roman"/>
          <w:sz w:val="24"/>
          <w:szCs w:val="24"/>
        </w:rPr>
        <w:t>, за каждый</w:t>
      </w:r>
      <w:r w:rsidRPr="00B27845">
        <w:rPr>
          <w:rFonts w:ascii="Times New Roman" w:hAnsi="Times New Roman"/>
          <w:sz w:val="24"/>
          <w:szCs w:val="24"/>
        </w:rPr>
        <w:t xml:space="preserve"> </w:t>
      </w:r>
      <w:r>
        <w:rPr>
          <w:rFonts w:ascii="Times New Roman" w:hAnsi="Times New Roman"/>
          <w:sz w:val="24"/>
          <w:szCs w:val="24"/>
        </w:rPr>
        <w:t>календарный день просрочки.</w:t>
      </w:r>
    </w:p>
    <w:p w:rsidR="00146D75" w:rsidRPr="0019689A" w:rsidRDefault="00146D75" w:rsidP="00146D75">
      <w:pPr>
        <w:pStyle w:val="aff"/>
        <w:numPr>
          <w:ilvl w:val="1"/>
          <w:numId w:val="10"/>
        </w:numPr>
        <w:spacing w:after="0" w:line="240" w:lineRule="auto"/>
        <w:ind w:left="0" w:firstLine="709"/>
        <w:jc w:val="both"/>
        <w:rPr>
          <w:rFonts w:ascii="Times New Roman" w:hAnsi="Times New Roman"/>
          <w:sz w:val="24"/>
          <w:szCs w:val="24"/>
        </w:rPr>
      </w:pPr>
      <w:r w:rsidRPr="0019689A">
        <w:rPr>
          <w:rFonts w:ascii="Times New Roman" w:hAnsi="Times New Roman"/>
          <w:sz w:val="24"/>
          <w:szCs w:val="24"/>
        </w:rPr>
        <w:t>Оплата пени производится на основании письменной претензии требующей Стороны, и не освобождает виновную Сторону от выполнения обязательств по Договору.</w:t>
      </w:r>
    </w:p>
    <w:p w:rsidR="00146D75" w:rsidRPr="000261B9" w:rsidRDefault="00146D75" w:rsidP="00146D75">
      <w:pPr>
        <w:pStyle w:val="aff"/>
        <w:numPr>
          <w:ilvl w:val="1"/>
          <w:numId w:val="10"/>
        </w:numPr>
        <w:spacing w:after="0" w:line="240" w:lineRule="auto"/>
        <w:ind w:left="0" w:firstLine="709"/>
        <w:jc w:val="both"/>
        <w:rPr>
          <w:rFonts w:ascii="Times New Roman" w:hAnsi="Times New Roman"/>
          <w:sz w:val="24"/>
          <w:szCs w:val="24"/>
        </w:rPr>
      </w:pPr>
      <w:r w:rsidRPr="000261B9">
        <w:rPr>
          <w:rFonts w:ascii="Times New Roman" w:hAnsi="Times New Roman"/>
          <w:sz w:val="24"/>
          <w:szCs w:val="24"/>
        </w:rPr>
        <w:t xml:space="preserve">Субподрядчик несет ответственность за нарушения требований законодательства в сфере промышленной безопасности, охраны труда и охраны окружающей </w:t>
      </w:r>
      <w:r w:rsidRPr="000261B9">
        <w:rPr>
          <w:rFonts w:ascii="Times New Roman" w:hAnsi="Times New Roman"/>
          <w:sz w:val="24"/>
          <w:szCs w:val="24"/>
        </w:rPr>
        <w:lastRenderedPageBreak/>
        <w:t xml:space="preserve">среды, допущенные им при </w:t>
      </w:r>
      <w:r>
        <w:rPr>
          <w:rFonts w:ascii="Times New Roman" w:hAnsi="Times New Roman"/>
          <w:sz w:val="24"/>
          <w:szCs w:val="24"/>
        </w:rPr>
        <w:t>выполнении работ</w:t>
      </w:r>
      <w:r w:rsidRPr="000261B9">
        <w:rPr>
          <w:rFonts w:ascii="Times New Roman" w:hAnsi="Times New Roman"/>
          <w:sz w:val="24"/>
          <w:szCs w:val="24"/>
        </w:rPr>
        <w:t>. Затраты Субподрядчика по выплатам соответствующих штрафов, претензий и исков не подлежат возмещению Подрядчиком.</w:t>
      </w:r>
    </w:p>
    <w:p w:rsidR="00146D75" w:rsidRPr="0019689A" w:rsidRDefault="00146D75" w:rsidP="00146D75">
      <w:pPr>
        <w:pStyle w:val="aff"/>
        <w:numPr>
          <w:ilvl w:val="1"/>
          <w:numId w:val="10"/>
        </w:numPr>
        <w:spacing w:after="0" w:line="240" w:lineRule="auto"/>
        <w:ind w:left="0" w:firstLine="709"/>
        <w:jc w:val="both"/>
        <w:rPr>
          <w:rFonts w:ascii="Times New Roman" w:hAnsi="Times New Roman"/>
          <w:sz w:val="24"/>
          <w:szCs w:val="24"/>
        </w:rPr>
      </w:pPr>
      <w:r>
        <w:rPr>
          <w:rFonts w:ascii="Times New Roman" w:hAnsi="Times New Roman"/>
          <w:sz w:val="24"/>
          <w:szCs w:val="24"/>
        </w:rPr>
        <w:t>Субподрядч</w:t>
      </w:r>
      <w:r w:rsidRPr="0019689A">
        <w:rPr>
          <w:rFonts w:ascii="Times New Roman" w:hAnsi="Times New Roman"/>
          <w:sz w:val="24"/>
          <w:szCs w:val="24"/>
        </w:rPr>
        <w:t xml:space="preserve">ик несет перед </w:t>
      </w:r>
      <w:r>
        <w:rPr>
          <w:rFonts w:ascii="Times New Roman" w:hAnsi="Times New Roman"/>
          <w:sz w:val="24"/>
          <w:szCs w:val="24"/>
        </w:rPr>
        <w:t>Подрядчиком</w:t>
      </w:r>
      <w:r w:rsidRPr="0019689A">
        <w:rPr>
          <w:rFonts w:ascii="Times New Roman" w:hAnsi="Times New Roman"/>
          <w:sz w:val="24"/>
          <w:szCs w:val="24"/>
        </w:rPr>
        <w:t xml:space="preserve"> ответственность за неисполнение или ненадлежащее исполнение обязательств </w:t>
      </w:r>
      <w:r>
        <w:rPr>
          <w:rFonts w:ascii="Times New Roman" w:hAnsi="Times New Roman"/>
          <w:sz w:val="24"/>
          <w:szCs w:val="24"/>
        </w:rPr>
        <w:t>своими субподрядч</w:t>
      </w:r>
      <w:r w:rsidRPr="0019689A">
        <w:rPr>
          <w:rFonts w:ascii="Times New Roman" w:hAnsi="Times New Roman"/>
          <w:sz w:val="24"/>
          <w:szCs w:val="24"/>
        </w:rPr>
        <w:t>иками.</w:t>
      </w:r>
    </w:p>
    <w:p w:rsidR="00146D75" w:rsidRPr="0019689A" w:rsidRDefault="00146D75" w:rsidP="00146D75">
      <w:pPr>
        <w:pStyle w:val="aff"/>
        <w:numPr>
          <w:ilvl w:val="1"/>
          <w:numId w:val="10"/>
        </w:numPr>
        <w:spacing w:after="0" w:line="240" w:lineRule="auto"/>
        <w:ind w:left="0" w:firstLine="709"/>
        <w:jc w:val="both"/>
        <w:rPr>
          <w:rFonts w:ascii="Times New Roman" w:hAnsi="Times New Roman"/>
          <w:sz w:val="24"/>
          <w:szCs w:val="24"/>
        </w:rPr>
      </w:pPr>
      <w:r w:rsidRPr="0019689A">
        <w:rPr>
          <w:rFonts w:ascii="Times New Roman" w:hAnsi="Times New Roman"/>
          <w:sz w:val="24"/>
          <w:szCs w:val="24"/>
        </w:rPr>
        <w:t xml:space="preserve">В случае непредставления либо несвоевременного представления первичной учетной документации </w:t>
      </w:r>
      <w:r>
        <w:rPr>
          <w:rFonts w:ascii="Times New Roman" w:hAnsi="Times New Roman"/>
          <w:sz w:val="24"/>
          <w:szCs w:val="24"/>
        </w:rPr>
        <w:t>Стороны</w:t>
      </w:r>
      <w:r w:rsidRPr="0019689A">
        <w:rPr>
          <w:rFonts w:ascii="Times New Roman" w:hAnsi="Times New Roman"/>
          <w:sz w:val="24"/>
          <w:szCs w:val="24"/>
        </w:rPr>
        <w:t xml:space="preserve"> уплачива</w:t>
      </w:r>
      <w:r>
        <w:rPr>
          <w:rFonts w:ascii="Times New Roman" w:hAnsi="Times New Roman"/>
          <w:sz w:val="24"/>
          <w:szCs w:val="24"/>
        </w:rPr>
        <w:t>ю</w:t>
      </w:r>
      <w:r w:rsidRPr="0019689A">
        <w:rPr>
          <w:rFonts w:ascii="Times New Roman" w:hAnsi="Times New Roman"/>
          <w:sz w:val="24"/>
          <w:szCs w:val="24"/>
        </w:rPr>
        <w:t xml:space="preserve">т пеню в размере 0,02% от стоимости </w:t>
      </w:r>
      <w:r>
        <w:rPr>
          <w:rFonts w:ascii="Times New Roman" w:hAnsi="Times New Roman"/>
          <w:sz w:val="24"/>
          <w:szCs w:val="24"/>
        </w:rPr>
        <w:t>работ</w:t>
      </w:r>
      <w:r w:rsidRPr="0019689A">
        <w:rPr>
          <w:rFonts w:ascii="Times New Roman" w:hAnsi="Times New Roman"/>
          <w:sz w:val="24"/>
          <w:szCs w:val="24"/>
        </w:rPr>
        <w:t xml:space="preserve">, которая была указана (должна быть указана) в несвоевременно предоставленной (не предоставленной) первичной учетной документации, за каждый день просрочки. </w:t>
      </w:r>
      <w:r>
        <w:rPr>
          <w:rFonts w:ascii="Times New Roman" w:hAnsi="Times New Roman"/>
          <w:sz w:val="24"/>
          <w:szCs w:val="24"/>
        </w:rPr>
        <w:t>Подрядчик</w:t>
      </w:r>
      <w:r w:rsidRPr="0019689A">
        <w:rPr>
          <w:rFonts w:ascii="Times New Roman" w:hAnsi="Times New Roman"/>
          <w:sz w:val="24"/>
          <w:szCs w:val="24"/>
        </w:rPr>
        <w:t xml:space="preserve"> вправе не принимать первичную учетную документацию, не соответствующие по форме и (или) содержанию обязательным требованиям нормативно-правовых актов и (или) условиями настоящего Договора (в указанном случае Стороны будут считать, что соответствующая первичная учетная документация не предоставлена).</w:t>
      </w:r>
    </w:p>
    <w:p w:rsidR="00146D75" w:rsidRPr="00AC5958" w:rsidRDefault="00146D75" w:rsidP="00146D75">
      <w:pPr>
        <w:pStyle w:val="aff"/>
        <w:numPr>
          <w:ilvl w:val="1"/>
          <w:numId w:val="10"/>
        </w:numPr>
        <w:spacing w:after="0" w:line="240" w:lineRule="auto"/>
        <w:ind w:left="0" w:firstLine="709"/>
        <w:jc w:val="both"/>
        <w:rPr>
          <w:rFonts w:ascii="Times New Roman" w:hAnsi="Times New Roman"/>
          <w:sz w:val="24"/>
          <w:szCs w:val="24"/>
        </w:rPr>
      </w:pPr>
      <w:r w:rsidRPr="00AC5958">
        <w:rPr>
          <w:rFonts w:ascii="Times New Roman" w:hAnsi="Times New Roman"/>
          <w:sz w:val="24"/>
          <w:szCs w:val="24"/>
        </w:rPr>
        <w:t xml:space="preserve">Субподрядчик несет ответственность и обязуется возместить в полном объеме убытки (ущерб), причиненные Подрядчику по вине Субподрядчика, включая ответственность за загрязнение окружающей среды, если это не противоречит действующему законодательству. В случае наличия у Подрядчика соответствующих договоров страхования (обязательного, добровольного либо страхования в соответствии с правилами членства в СРО) и реального возмещения убытков (ущерба) Подрядчика страховщиком, любые расходы и убытки, </w:t>
      </w:r>
      <w:r w:rsidRPr="000261B9">
        <w:rPr>
          <w:rFonts w:ascii="Times New Roman" w:hAnsi="Times New Roman"/>
          <w:sz w:val="24"/>
          <w:szCs w:val="24"/>
        </w:rPr>
        <w:t>за исключением упущенной выгоды</w:t>
      </w:r>
      <w:r w:rsidRPr="00AC5958">
        <w:rPr>
          <w:rFonts w:ascii="Times New Roman" w:hAnsi="Times New Roman"/>
          <w:sz w:val="24"/>
          <w:szCs w:val="24"/>
        </w:rPr>
        <w:t xml:space="preserve"> Подрядчика, не покрытые страховыми выплатами (в том числе по причине ограничения, исключения или франшизы), возмещаются Подрядчику Субподрядчиком.</w:t>
      </w:r>
    </w:p>
    <w:p w:rsidR="00146D75" w:rsidRPr="000261B9" w:rsidRDefault="00146D75" w:rsidP="00146D75">
      <w:pPr>
        <w:pStyle w:val="aff"/>
        <w:numPr>
          <w:ilvl w:val="1"/>
          <w:numId w:val="10"/>
        </w:numPr>
        <w:spacing w:after="0" w:line="240" w:lineRule="auto"/>
        <w:ind w:left="0" w:firstLine="709"/>
        <w:jc w:val="both"/>
        <w:rPr>
          <w:rFonts w:ascii="Times New Roman" w:hAnsi="Times New Roman"/>
          <w:sz w:val="24"/>
          <w:szCs w:val="24"/>
        </w:rPr>
      </w:pPr>
      <w:r w:rsidRPr="000261B9">
        <w:rPr>
          <w:rFonts w:ascii="Times New Roman" w:hAnsi="Times New Roman"/>
          <w:sz w:val="24"/>
          <w:szCs w:val="24"/>
        </w:rPr>
        <w:t>При возникновении спора Стороны будут стремиться разрешить его мирным путем, посредством направления претензий. Сторона, права которой нарушены, должна предъявить претензию не позднее 2 месяцев с даты наступления обстоятельств, послуживших основанием для ее предъявления. Сторона, получившая претензию, должна предъявить ответ на претензию в течение 15 рабочих дней с момента ее получения. В случае невозможности урегулировать спор или разногласия мирным путем, все споры, противоречия и разногласия, возникающие из (или в связи с) настоящего Договора передаются на разрешение экономического суда города Минска.</w:t>
      </w:r>
    </w:p>
    <w:p w:rsidR="00146D75" w:rsidRPr="0019689A" w:rsidRDefault="00146D75" w:rsidP="00146D75">
      <w:pPr>
        <w:pStyle w:val="aff"/>
        <w:numPr>
          <w:ilvl w:val="1"/>
          <w:numId w:val="10"/>
        </w:numPr>
        <w:spacing w:after="0" w:line="240" w:lineRule="auto"/>
        <w:ind w:left="0" w:firstLine="709"/>
        <w:jc w:val="both"/>
        <w:rPr>
          <w:rFonts w:ascii="Times New Roman" w:hAnsi="Times New Roman"/>
          <w:sz w:val="24"/>
          <w:szCs w:val="24"/>
        </w:rPr>
      </w:pPr>
      <w:r w:rsidRPr="0019689A">
        <w:rPr>
          <w:rFonts w:ascii="Times New Roman" w:hAnsi="Times New Roman"/>
          <w:sz w:val="24"/>
          <w:szCs w:val="24"/>
        </w:rPr>
        <w:t>Стороны пришли к соглашению о том, что предусмотренный настоящим Договором порядок расчетов не является коммерческим кредитом и не дает кредитору по соответствующему денежному обязательству права и не выступает основанием для начисления процентов за пользование денежными средствами</w:t>
      </w:r>
      <w:r>
        <w:rPr>
          <w:rFonts w:ascii="Times New Roman" w:hAnsi="Times New Roman"/>
          <w:sz w:val="24"/>
          <w:szCs w:val="24"/>
        </w:rPr>
        <w:t>.</w:t>
      </w:r>
    </w:p>
    <w:p w:rsidR="00146D75" w:rsidRPr="0019689A" w:rsidRDefault="00146D75" w:rsidP="00146D75">
      <w:pPr>
        <w:numPr>
          <w:ilvl w:val="1"/>
          <w:numId w:val="10"/>
        </w:numPr>
        <w:tabs>
          <w:tab w:val="left" w:pos="1080"/>
        </w:tabs>
        <w:ind w:left="0" w:firstLine="709"/>
        <w:jc w:val="both"/>
      </w:pPr>
      <w:r w:rsidRPr="0019689A">
        <w:t xml:space="preserve">В случае если </w:t>
      </w:r>
      <w:r>
        <w:t>Субподрядч</w:t>
      </w:r>
      <w:r w:rsidRPr="0019689A">
        <w:t xml:space="preserve">ик при заключении договора либо до или после его заключения дал </w:t>
      </w:r>
      <w:r>
        <w:t>Подрядчику</w:t>
      </w:r>
      <w:r w:rsidRPr="0019689A">
        <w:t xml:space="preserve"> недостоверные заверения об обстоятельствах, и</w:t>
      </w:r>
      <w:r>
        <w:t>меющих значение для заключения Д</w:t>
      </w:r>
      <w:r w:rsidRPr="0019689A">
        <w:t>оговора, его исполнения или прекращения (в то</w:t>
      </w:r>
      <w:r>
        <w:t>м числе относящихся к предмету Д</w:t>
      </w:r>
      <w:r w:rsidRPr="0019689A">
        <w:t>оговора, полномочиям на его заключение,</w:t>
      </w:r>
      <w:r>
        <w:t xml:space="preserve"> соответствию Д</w:t>
      </w:r>
      <w:r w:rsidRPr="0019689A">
        <w:t xml:space="preserve">оговора применимому к нему праву, наличию необходимых лицензий и разрешений, своему финансовому состоянию либо относящихся к третьему лицу), </w:t>
      </w:r>
      <w:r>
        <w:t>Субподрядч</w:t>
      </w:r>
      <w:r w:rsidRPr="0019689A">
        <w:t xml:space="preserve">ик обязан возместить </w:t>
      </w:r>
      <w:r>
        <w:t>Подрядчику</w:t>
      </w:r>
      <w:r w:rsidRPr="0019689A">
        <w:t xml:space="preserve"> по его требованию убытки, причиненные недостоверностью таких заверений, или уплатить неустойку в разме</w:t>
      </w:r>
      <w:r>
        <w:t>ре 0,1% от общей цены работ по Д</w:t>
      </w:r>
      <w:r w:rsidRPr="0019689A">
        <w:t xml:space="preserve">оговору. </w:t>
      </w:r>
      <w:r>
        <w:t>Подрядчик</w:t>
      </w:r>
      <w:r w:rsidRPr="0019689A">
        <w:t xml:space="preserve">, полагавшийся на недостоверные заверения </w:t>
      </w:r>
      <w:r>
        <w:t>Субподрядч</w:t>
      </w:r>
      <w:r w:rsidRPr="0019689A">
        <w:t xml:space="preserve">ика, имеющие для </w:t>
      </w:r>
      <w:r>
        <w:t>Подрядчика</w:t>
      </w:r>
      <w:r w:rsidRPr="0019689A">
        <w:t xml:space="preserve"> существенное значение, наряду с требованием о возмещении убытков или взыскании неустойки та</w:t>
      </w:r>
      <w:r>
        <w:t>кже вправе отказаться от Д</w:t>
      </w:r>
      <w:r w:rsidRPr="0019689A">
        <w:t>оговора в уведомительном (внесудебном поря</w:t>
      </w:r>
      <w:r>
        <w:t>дке) или потребовать признания Д</w:t>
      </w:r>
      <w:r w:rsidRPr="0019689A">
        <w:t>оговора недействительным.</w:t>
      </w:r>
    </w:p>
    <w:p w:rsidR="00146D75" w:rsidRPr="0019689A" w:rsidRDefault="00146D75" w:rsidP="00146D75">
      <w:pPr>
        <w:tabs>
          <w:tab w:val="left" w:pos="1080"/>
        </w:tabs>
        <w:ind w:firstLine="709"/>
        <w:jc w:val="both"/>
      </w:pPr>
    </w:p>
    <w:p w:rsidR="00146D75" w:rsidRPr="0019689A" w:rsidRDefault="00146D75" w:rsidP="00146D75">
      <w:pPr>
        <w:pStyle w:val="aff"/>
        <w:numPr>
          <w:ilvl w:val="0"/>
          <w:numId w:val="10"/>
        </w:numPr>
        <w:spacing w:after="0" w:line="240" w:lineRule="auto"/>
        <w:ind w:left="0" w:firstLine="709"/>
        <w:jc w:val="center"/>
        <w:rPr>
          <w:rFonts w:ascii="Times New Roman" w:hAnsi="Times New Roman"/>
          <w:sz w:val="24"/>
          <w:szCs w:val="24"/>
        </w:rPr>
      </w:pPr>
      <w:r w:rsidRPr="0019689A">
        <w:rPr>
          <w:rFonts w:ascii="Times New Roman" w:hAnsi="Times New Roman"/>
          <w:b/>
          <w:sz w:val="24"/>
          <w:szCs w:val="24"/>
        </w:rPr>
        <w:t>Порядок изменения и расторжения Договора</w:t>
      </w:r>
    </w:p>
    <w:p w:rsidR="00146D75" w:rsidRPr="003B4FA1" w:rsidRDefault="00146D75" w:rsidP="00146D75">
      <w:pPr>
        <w:numPr>
          <w:ilvl w:val="1"/>
          <w:numId w:val="10"/>
        </w:numPr>
        <w:tabs>
          <w:tab w:val="left" w:pos="1080"/>
        </w:tabs>
        <w:ind w:left="0" w:firstLine="709"/>
        <w:jc w:val="both"/>
      </w:pPr>
      <w:r w:rsidRPr="003B4FA1">
        <w:t xml:space="preserve">Любые изменения и дополнения имеют силу только в том случае, если они оформлены в письменном виде и </w:t>
      </w:r>
      <w:r w:rsidRPr="0019689A">
        <w:t>подписаны полномочными представителями Сторон.</w:t>
      </w:r>
    </w:p>
    <w:p w:rsidR="00146D75" w:rsidRPr="0019689A" w:rsidRDefault="00146D75" w:rsidP="00146D75">
      <w:pPr>
        <w:numPr>
          <w:ilvl w:val="1"/>
          <w:numId w:val="10"/>
        </w:numPr>
        <w:tabs>
          <w:tab w:val="left" w:pos="1080"/>
        </w:tabs>
        <w:ind w:left="0" w:firstLine="709"/>
        <w:jc w:val="both"/>
      </w:pPr>
      <w:r w:rsidRPr="0019689A">
        <w:t xml:space="preserve">Настоящий </w:t>
      </w:r>
      <w:r w:rsidRPr="0019689A">
        <w:rPr>
          <w:spacing w:val="-10"/>
        </w:rPr>
        <w:t>Д</w:t>
      </w:r>
      <w:r w:rsidRPr="0019689A">
        <w:t xml:space="preserve">оговор может быть расторгнут в любое время по соглашению </w:t>
      </w:r>
      <w:r w:rsidRPr="0019689A">
        <w:rPr>
          <w:spacing w:val="-10"/>
        </w:rPr>
        <w:t>С</w:t>
      </w:r>
      <w:r w:rsidRPr="0019689A">
        <w:t xml:space="preserve">торон, а также в иных случаях, предусмотренных действующим законодательством </w:t>
      </w:r>
      <w:r>
        <w:t>и настоящим Договором.</w:t>
      </w:r>
    </w:p>
    <w:p w:rsidR="00146D75" w:rsidRPr="000261B9" w:rsidRDefault="00146D75" w:rsidP="00146D75">
      <w:pPr>
        <w:numPr>
          <w:ilvl w:val="1"/>
          <w:numId w:val="10"/>
        </w:numPr>
        <w:tabs>
          <w:tab w:val="left" w:pos="1080"/>
        </w:tabs>
        <w:ind w:left="0" w:firstLine="709"/>
        <w:jc w:val="both"/>
      </w:pPr>
      <w:r w:rsidRPr="000261B9">
        <w:rPr>
          <w:bCs/>
        </w:rPr>
        <w:lastRenderedPageBreak/>
        <w:t>Подрядчик вправе в одностороннем порядке отказаться от исполнения Договора в</w:t>
      </w:r>
      <w:r w:rsidRPr="0019689A">
        <w:rPr>
          <w:bCs/>
        </w:rPr>
        <w:t xml:space="preserve"> целом либо его части</w:t>
      </w:r>
      <w:r w:rsidRPr="0019689A">
        <w:t xml:space="preserve"> без объявления причин</w:t>
      </w:r>
      <w:r w:rsidRPr="0019689A">
        <w:rPr>
          <w:bCs/>
        </w:rPr>
        <w:t xml:space="preserve"> путем направления </w:t>
      </w:r>
      <w:r>
        <w:rPr>
          <w:bCs/>
        </w:rPr>
        <w:t>Субподрядч</w:t>
      </w:r>
      <w:r w:rsidRPr="0019689A">
        <w:rPr>
          <w:bCs/>
        </w:rPr>
        <w:t xml:space="preserve">ику уведомления за 10 (десять) рабочих дней до момента прекращения действия настоящего Договора. После получения данного уведомления </w:t>
      </w:r>
      <w:r>
        <w:rPr>
          <w:bCs/>
        </w:rPr>
        <w:t>Субподрядч</w:t>
      </w:r>
      <w:r w:rsidRPr="0019689A">
        <w:rPr>
          <w:bCs/>
        </w:rPr>
        <w:t xml:space="preserve">ик обязан немедленно прекратить </w:t>
      </w:r>
      <w:r>
        <w:rPr>
          <w:bCs/>
        </w:rPr>
        <w:t>выполнение работ</w:t>
      </w:r>
      <w:r w:rsidRPr="0019689A">
        <w:rPr>
          <w:bCs/>
        </w:rPr>
        <w:t xml:space="preserve"> по настоящему Договору, уведомив об этом своих </w:t>
      </w:r>
      <w:r>
        <w:rPr>
          <w:bCs/>
        </w:rPr>
        <w:t>субподрядч</w:t>
      </w:r>
      <w:r w:rsidRPr="0019689A">
        <w:rPr>
          <w:bCs/>
        </w:rPr>
        <w:t>иков, и в течение</w:t>
      </w:r>
      <w:r>
        <w:rPr>
          <w:bCs/>
        </w:rPr>
        <w:t xml:space="preserve"> 15 </w:t>
      </w:r>
      <w:r w:rsidRPr="0019689A">
        <w:rPr>
          <w:bCs/>
        </w:rPr>
        <w:t xml:space="preserve">(пятнадцати) рабочих дней предоставить </w:t>
      </w:r>
      <w:r>
        <w:rPr>
          <w:bCs/>
        </w:rPr>
        <w:t>Подрядчику</w:t>
      </w:r>
      <w:r w:rsidRPr="0019689A">
        <w:t xml:space="preserve"> все документы, информацию и иную документацию, подготовленную для настоящего Договора и в соответствии с ним, в том состоянии (в том числе в виде проектов), в котором они находятся на момент отмены (отказа от исполнения) или одностороннего отказа от исполнения обязательств по настоящему Договору, а также предоставить два экземпляра подписанного Акта сд</w:t>
      </w:r>
      <w:r>
        <w:t xml:space="preserve">ачи-приемки выполненных работ, </w:t>
      </w:r>
      <w:r w:rsidRPr="0019689A">
        <w:t xml:space="preserve">а </w:t>
      </w:r>
      <w:r>
        <w:t xml:space="preserve">Подрядчик </w:t>
      </w:r>
      <w:r w:rsidRPr="0019689A">
        <w:t>обязан их оплатить. П</w:t>
      </w:r>
      <w:r w:rsidRPr="0019689A">
        <w:rPr>
          <w:bCs/>
        </w:rPr>
        <w:t xml:space="preserve">ри необходимости, Сторонами составляется Акт сверки взаимных расчетов. </w:t>
      </w:r>
      <w:r w:rsidRPr="000261B9">
        <w:t>Упущенная выгода Сторонами не возмещается.</w:t>
      </w:r>
    </w:p>
    <w:p w:rsidR="00146D75" w:rsidRPr="0019689A" w:rsidRDefault="00146D75" w:rsidP="00146D75">
      <w:pPr>
        <w:numPr>
          <w:ilvl w:val="1"/>
          <w:numId w:val="10"/>
        </w:numPr>
        <w:tabs>
          <w:tab w:val="left" w:pos="1080"/>
        </w:tabs>
        <w:ind w:left="0" w:firstLine="709"/>
        <w:jc w:val="both"/>
        <w:rPr>
          <w:bCs/>
        </w:rPr>
      </w:pPr>
      <w:r w:rsidRPr="0019689A">
        <w:rPr>
          <w:bCs/>
        </w:rPr>
        <w:t xml:space="preserve">Настоящий Договор считается расторгнутым с момента получения </w:t>
      </w:r>
      <w:r>
        <w:rPr>
          <w:bCs/>
        </w:rPr>
        <w:t>Субподрядч</w:t>
      </w:r>
      <w:r w:rsidRPr="0019689A">
        <w:rPr>
          <w:bCs/>
        </w:rPr>
        <w:t xml:space="preserve">иком от </w:t>
      </w:r>
      <w:r>
        <w:rPr>
          <w:bCs/>
        </w:rPr>
        <w:t>Подрядчика</w:t>
      </w:r>
      <w:r w:rsidRPr="0019689A">
        <w:rPr>
          <w:bCs/>
        </w:rPr>
        <w:t xml:space="preserve"> уведомления об одностороннем отказе от исполнения настоящего Договора, если иной срок расторжения Договора не указан в уведомлении. Подтверждением надлежащего уведомления будет являться уведомление о доставке по адресу </w:t>
      </w:r>
      <w:r>
        <w:rPr>
          <w:bCs/>
        </w:rPr>
        <w:t>Субподрядч</w:t>
      </w:r>
      <w:r w:rsidRPr="0019689A">
        <w:rPr>
          <w:bCs/>
        </w:rPr>
        <w:t>ика, указанному в настоящем Договоре.</w:t>
      </w:r>
    </w:p>
    <w:p w:rsidR="00146D75" w:rsidRDefault="00146D75" w:rsidP="00146D75">
      <w:pPr>
        <w:numPr>
          <w:ilvl w:val="1"/>
          <w:numId w:val="10"/>
        </w:numPr>
        <w:tabs>
          <w:tab w:val="left" w:pos="1080"/>
        </w:tabs>
        <w:ind w:left="0" w:firstLine="709"/>
        <w:jc w:val="both"/>
      </w:pPr>
      <w:r w:rsidRPr="0019689A">
        <w:t xml:space="preserve">Если в ходе </w:t>
      </w:r>
      <w:r>
        <w:t>выполнения работ</w:t>
      </w:r>
      <w:r w:rsidRPr="0019689A">
        <w:t xml:space="preserve"> по Договору обнаруживается возникшая невозможность или нецелесообразность продолжения </w:t>
      </w:r>
      <w:r>
        <w:t>работ</w:t>
      </w:r>
      <w:r w:rsidRPr="0019689A">
        <w:t xml:space="preserve">, </w:t>
      </w:r>
      <w:r>
        <w:t>Субподрядч</w:t>
      </w:r>
      <w:r w:rsidRPr="0019689A">
        <w:t xml:space="preserve">ик обязан в течение 3 (трех) рабочих дней с момента установления таких обстоятельств направить </w:t>
      </w:r>
      <w:r>
        <w:t>Подрядчику</w:t>
      </w:r>
      <w:r w:rsidRPr="0019689A">
        <w:t xml:space="preserve"> соответствующее письменное уведомление и приостановить </w:t>
      </w:r>
      <w:r>
        <w:t>выполнение работ</w:t>
      </w:r>
      <w:r w:rsidRPr="0019689A">
        <w:t xml:space="preserve"> до решения </w:t>
      </w:r>
      <w:r>
        <w:t>Подрядчиком</w:t>
      </w:r>
      <w:r w:rsidRPr="0019689A">
        <w:t xml:space="preserve"> вопроса о возможности дальнейшего продолжения </w:t>
      </w:r>
      <w:r>
        <w:t>работ</w:t>
      </w:r>
      <w:r w:rsidRPr="0019689A">
        <w:t xml:space="preserve">. О принятом решении </w:t>
      </w:r>
      <w:r>
        <w:t xml:space="preserve">Подрядчик </w:t>
      </w:r>
      <w:r w:rsidRPr="0019689A">
        <w:t xml:space="preserve">обязан письменно уведомить </w:t>
      </w:r>
      <w:r>
        <w:t>Субподрядчика.</w:t>
      </w:r>
    </w:p>
    <w:p w:rsidR="00146D75" w:rsidRPr="000D5F0E" w:rsidRDefault="00146D75" w:rsidP="00146D75">
      <w:pPr>
        <w:numPr>
          <w:ilvl w:val="1"/>
          <w:numId w:val="10"/>
        </w:numPr>
        <w:tabs>
          <w:tab w:val="left" w:pos="1080"/>
        </w:tabs>
        <w:ind w:left="0" w:firstLine="709"/>
        <w:jc w:val="both"/>
      </w:pPr>
      <w:r w:rsidRPr="000D5F0E">
        <w:t>Права и/или обязанности Сторон по Договору полностью или в какой-либо части не могут быть переуступлены, отданы в залог, внесены в качестве вклада в уставной капитал юридического лица или иным образом переданы третьим лицам без предварительного письменного согласия на то Сторон.</w:t>
      </w:r>
    </w:p>
    <w:p w:rsidR="00146D75" w:rsidRPr="000D5F0E" w:rsidRDefault="00146D75" w:rsidP="00146D75">
      <w:pPr>
        <w:numPr>
          <w:ilvl w:val="1"/>
          <w:numId w:val="10"/>
        </w:numPr>
        <w:tabs>
          <w:tab w:val="left" w:pos="1080"/>
        </w:tabs>
        <w:ind w:left="0" w:firstLine="709"/>
        <w:jc w:val="both"/>
      </w:pPr>
      <w:r w:rsidRPr="000D5F0E">
        <w:t>Настоящий Договор составлен в двух экземплярах, имеющих одинаковую юридическую силу, по одному экземпляру для каждой из Сторон.</w:t>
      </w:r>
    </w:p>
    <w:p w:rsidR="00146D75" w:rsidRPr="000D5F0E" w:rsidRDefault="00146D75" w:rsidP="00146D75">
      <w:pPr>
        <w:numPr>
          <w:ilvl w:val="1"/>
          <w:numId w:val="10"/>
        </w:numPr>
        <w:tabs>
          <w:tab w:val="left" w:pos="1080"/>
        </w:tabs>
        <w:ind w:left="0" w:firstLine="709"/>
        <w:jc w:val="both"/>
      </w:pPr>
      <w:r w:rsidRPr="000D5F0E">
        <w:t>Настоящий Договор вступает в силу с даты подписания Сторонами и действует до полного исполнения Сторонами своих обязательств, а в части взаимных расчётов – до полного их з</w:t>
      </w:r>
      <w:r w:rsidR="001D4C77">
        <w:t>авершения.</w:t>
      </w:r>
    </w:p>
    <w:p w:rsidR="00146D75" w:rsidRPr="003B4FA1" w:rsidRDefault="00146D75" w:rsidP="00146D75">
      <w:pPr>
        <w:ind w:firstLine="709"/>
        <w:jc w:val="both"/>
      </w:pPr>
    </w:p>
    <w:p w:rsidR="00146D75" w:rsidRPr="003B4FA1" w:rsidRDefault="00146D75" w:rsidP="00146D75">
      <w:pPr>
        <w:pStyle w:val="aff"/>
        <w:numPr>
          <w:ilvl w:val="0"/>
          <w:numId w:val="10"/>
        </w:numPr>
        <w:spacing w:after="0" w:line="240" w:lineRule="auto"/>
        <w:ind w:left="0" w:firstLine="709"/>
        <w:jc w:val="center"/>
        <w:rPr>
          <w:rFonts w:ascii="Times New Roman" w:hAnsi="Times New Roman"/>
          <w:b/>
          <w:sz w:val="24"/>
          <w:szCs w:val="24"/>
        </w:rPr>
      </w:pPr>
      <w:r w:rsidRPr="003B4FA1">
        <w:rPr>
          <w:rFonts w:ascii="Times New Roman" w:hAnsi="Times New Roman"/>
          <w:b/>
          <w:sz w:val="24"/>
          <w:szCs w:val="24"/>
        </w:rPr>
        <w:t>Обстоятельства непреодолимой силы (форс-мажор)</w:t>
      </w:r>
    </w:p>
    <w:p w:rsidR="00146D75" w:rsidRPr="003B4FA1" w:rsidRDefault="00146D75" w:rsidP="00146D75">
      <w:pPr>
        <w:pStyle w:val="aff"/>
        <w:numPr>
          <w:ilvl w:val="1"/>
          <w:numId w:val="10"/>
        </w:numPr>
        <w:spacing w:after="0" w:line="240" w:lineRule="auto"/>
        <w:ind w:left="0" w:firstLine="709"/>
        <w:jc w:val="both"/>
        <w:rPr>
          <w:rFonts w:ascii="Times New Roman" w:hAnsi="Times New Roman"/>
          <w:sz w:val="24"/>
          <w:szCs w:val="24"/>
        </w:rPr>
      </w:pPr>
      <w:r>
        <w:rPr>
          <w:rFonts w:ascii="Times New Roman" w:hAnsi="Times New Roman"/>
          <w:sz w:val="24"/>
          <w:szCs w:val="24"/>
        </w:rPr>
        <w:t>Любая из Сторон настоящего Д</w:t>
      </w:r>
      <w:r w:rsidRPr="003B4FA1">
        <w:rPr>
          <w:rFonts w:ascii="Times New Roman" w:hAnsi="Times New Roman"/>
          <w:sz w:val="24"/>
          <w:szCs w:val="24"/>
        </w:rPr>
        <w:t>оговора освобождается от ответственности за его нарушение, если такое нарушение явилось следствием обстоятельств непреодолимой си</w:t>
      </w:r>
      <w:r>
        <w:rPr>
          <w:rFonts w:ascii="Times New Roman" w:hAnsi="Times New Roman"/>
          <w:sz w:val="24"/>
          <w:szCs w:val="24"/>
        </w:rPr>
        <w:t>лы, возникших после заключения Д</w:t>
      </w:r>
      <w:r w:rsidRPr="003B4FA1">
        <w:rPr>
          <w:rFonts w:ascii="Times New Roman" w:hAnsi="Times New Roman"/>
          <w:sz w:val="24"/>
          <w:szCs w:val="24"/>
        </w:rPr>
        <w:t xml:space="preserve">оговора в результате событий чрезвычайного характера, которые Стороны не могли ни предвидеть, ни предотвратить разумными мерами. К обстоятельствам непреодолимой силы относятся события, на которые Стороны не могут оказывать влияние, </w:t>
      </w:r>
      <w:proofErr w:type="gramStart"/>
      <w:r w:rsidRPr="003B4FA1">
        <w:rPr>
          <w:rFonts w:ascii="Times New Roman" w:hAnsi="Times New Roman"/>
          <w:sz w:val="24"/>
          <w:szCs w:val="24"/>
        </w:rPr>
        <w:t>например</w:t>
      </w:r>
      <w:proofErr w:type="gramEnd"/>
      <w:r w:rsidRPr="003B4FA1">
        <w:rPr>
          <w:rFonts w:ascii="Times New Roman" w:hAnsi="Times New Roman"/>
          <w:sz w:val="24"/>
          <w:szCs w:val="24"/>
        </w:rPr>
        <w:t>: землетрясение, наводнение, пожар, ураган, а также мятеж, гражданские беспорядки, принятие нормативных актов запрещающего характера, военные действия любого характера, препятствующие выполнению настоящего Договора.</w:t>
      </w:r>
    </w:p>
    <w:p w:rsidR="00146D75" w:rsidRPr="00E5317A" w:rsidRDefault="00146D75" w:rsidP="00146D75">
      <w:pPr>
        <w:pStyle w:val="aff"/>
        <w:numPr>
          <w:ilvl w:val="1"/>
          <w:numId w:val="10"/>
        </w:numPr>
        <w:spacing w:after="0" w:line="240" w:lineRule="auto"/>
        <w:ind w:left="0" w:firstLine="709"/>
        <w:jc w:val="both"/>
        <w:rPr>
          <w:rFonts w:ascii="Times New Roman" w:hAnsi="Times New Roman"/>
          <w:sz w:val="24"/>
          <w:szCs w:val="24"/>
        </w:rPr>
      </w:pPr>
      <w:r w:rsidRPr="003B4FA1">
        <w:rPr>
          <w:rFonts w:ascii="Times New Roman" w:hAnsi="Times New Roman"/>
          <w:sz w:val="24"/>
          <w:szCs w:val="24"/>
        </w:rPr>
        <w:t xml:space="preserve">При наступлении </w:t>
      </w:r>
      <w:r w:rsidRPr="00E5317A">
        <w:rPr>
          <w:rFonts w:ascii="Times New Roman" w:hAnsi="Times New Roman"/>
          <w:sz w:val="24"/>
          <w:szCs w:val="24"/>
        </w:rPr>
        <w:t>обстоятельств, указанных в п. 10.1 настоящего Договора,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настоящему Договору.</w:t>
      </w:r>
    </w:p>
    <w:p w:rsidR="00146D75" w:rsidRDefault="00146D75" w:rsidP="00146D75">
      <w:pPr>
        <w:pStyle w:val="aff"/>
        <w:numPr>
          <w:ilvl w:val="1"/>
          <w:numId w:val="10"/>
        </w:numPr>
        <w:spacing w:after="0" w:line="240" w:lineRule="auto"/>
        <w:ind w:left="0" w:firstLine="709"/>
        <w:jc w:val="both"/>
        <w:rPr>
          <w:rFonts w:ascii="Times New Roman" w:hAnsi="Times New Roman"/>
          <w:sz w:val="24"/>
          <w:szCs w:val="24"/>
        </w:rPr>
      </w:pPr>
      <w:r w:rsidRPr="00E5317A">
        <w:rPr>
          <w:rFonts w:ascii="Times New Roman" w:hAnsi="Times New Roman"/>
          <w:sz w:val="24"/>
          <w:szCs w:val="24"/>
        </w:rPr>
        <w:t>Если Сторона не направит или несвоевременно направит извещение, предусмотренное в п. 10.2 настоящего Договора, то она обязана возместить второй Стороне понесенные второй стороной убытки.</w:t>
      </w:r>
    </w:p>
    <w:p w:rsidR="00146D75" w:rsidRPr="000261B9" w:rsidRDefault="00146D75" w:rsidP="00146D75">
      <w:pPr>
        <w:pStyle w:val="aff"/>
        <w:numPr>
          <w:ilvl w:val="1"/>
          <w:numId w:val="10"/>
        </w:numPr>
        <w:spacing w:after="0" w:line="240" w:lineRule="auto"/>
        <w:ind w:left="0" w:firstLine="709"/>
        <w:jc w:val="both"/>
        <w:rPr>
          <w:rFonts w:ascii="Times New Roman" w:hAnsi="Times New Roman"/>
          <w:sz w:val="24"/>
          <w:szCs w:val="24"/>
        </w:rPr>
      </w:pPr>
      <w:r w:rsidRPr="003947CB">
        <w:rPr>
          <w:rFonts w:ascii="Times New Roman" w:hAnsi="Times New Roman"/>
          <w:color w:val="000000" w:themeColor="text1"/>
          <w:sz w:val="24"/>
          <w:szCs w:val="24"/>
        </w:rPr>
        <w:lastRenderedPageBreak/>
        <w:t xml:space="preserve">Если наступившие обстоятельства, перечисленные в п. 10.1 настоящего </w:t>
      </w:r>
      <w:r w:rsidRPr="003947CB">
        <w:rPr>
          <w:rFonts w:ascii="Times New Roman" w:hAnsi="Times New Roman"/>
          <w:sz w:val="24"/>
          <w:szCs w:val="24"/>
        </w:rPr>
        <w:t xml:space="preserve">Договора, и их последствия продолжают действовать более трех месяцев, стороны проводят дополнительные переговоры для выявления приемлемых альтернативных способов исполнения настоящего Договора. </w:t>
      </w:r>
      <w:r w:rsidRPr="000261B9">
        <w:rPr>
          <w:rFonts w:ascii="Times New Roman" w:hAnsi="Times New Roman"/>
          <w:color w:val="000000" w:themeColor="text1"/>
          <w:sz w:val="24"/>
          <w:szCs w:val="24"/>
        </w:rPr>
        <w:t xml:space="preserve">При </w:t>
      </w:r>
      <w:proofErr w:type="spellStart"/>
      <w:r w:rsidRPr="000261B9">
        <w:rPr>
          <w:rFonts w:ascii="Times New Roman" w:hAnsi="Times New Roman"/>
          <w:color w:val="000000" w:themeColor="text1"/>
          <w:sz w:val="24"/>
          <w:szCs w:val="24"/>
        </w:rPr>
        <w:t>недостижении</w:t>
      </w:r>
      <w:proofErr w:type="spellEnd"/>
      <w:r w:rsidRPr="000261B9">
        <w:rPr>
          <w:rFonts w:ascii="Times New Roman" w:hAnsi="Times New Roman"/>
          <w:color w:val="000000" w:themeColor="text1"/>
          <w:sz w:val="24"/>
          <w:szCs w:val="24"/>
        </w:rPr>
        <w:t xml:space="preserve"> соглашения, любая из Сторон вправе заявить о расторжении настоящего Договора.</w:t>
      </w:r>
    </w:p>
    <w:p w:rsidR="00146D75" w:rsidRPr="003B4FA1" w:rsidRDefault="00146D75" w:rsidP="00146D75">
      <w:pPr>
        <w:pStyle w:val="aff"/>
        <w:spacing w:after="0" w:line="240" w:lineRule="auto"/>
        <w:ind w:left="0" w:firstLine="709"/>
        <w:jc w:val="both"/>
        <w:rPr>
          <w:rFonts w:ascii="Times New Roman" w:hAnsi="Times New Roman"/>
          <w:sz w:val="24"/>
          <w:szCs w:val="24"/>
        </w:rPr>
      </w:pPr>
    </w:p>
    <w:p w:rsidR="00146D75" w:rsidRPr="003B4FA1" w:rsidRDefault="00146D75" w:rsidP="001D4C77">
      <w:pPr>
        <w:pStyle w:val="aff"/>
        <w:keepNext/>
        <w:numPr>
          <w:ilvl w:val="0"/>
          <w:numId w:val="10"/>
        </w:numPr>
        <w:spacing w:after="0" w:line="240" w:lineRule="auto"/>
        <w:ind w:left="0" w:firstLine="709"/>
        <w:jc w:val="center"/>
        <w:rPr>
          <w:rFonts w:ascii="Times New Roman" w:hAnsi="Times New Roman"/>
          <w:b/>
          <w:sz w:val="24"/>
          <w:szCs w:val="24"/>
        </w:rPr>
      </w:pPr>
      <w:r w:rsidRPr="003B4FA1">
        <w:rPr>
          <w:rFonts w:ascii="Times New Roman" w:hAnsi="Times New Roman"/>
          <w:b/>
          <w:sz w:val="24"/>
          <w:szCs w:val="24"/>
        </w:rPr>
        <w:t>Конфиденциальность</w:t>
      </w:r>
    </w:p>
    <w:p w:rsidR="00146D75" w:rsidRPr="003B4FA1" w:rsidRDefault="00146D75" w:rsidP="00146D75">
      <w:pPr>
        <w:pStyle w:val="aff"/>
        <w:numPr>
          <w:ilvl w:val="1"/>
          <w:numId w:val="10"/>
        </w:numPr>
        <w:spacing w:after="0" w:line="240" w:lineRule="auto"/>
        <w:ind w:left="0" w:firstLine="709"/>
        <w:jc w:val="both"/>
        <w:rPr>
          <w:rFonts w:ascii="Times New Roman" w:hAnsi="Times New Roman"/>
          <w:sz w:val="24"/>
          <w:szCs w:val="24"/>
        </w:rPr>
      </w:pPr>
      <w:r w:rsidRPr="003B4FA1">
        <w:rPr>
          <w:rFonts w:ascii="Times New Roman" w:hAnsi="Times New Roman"/>
          <w:sz w:val="24"/>
          <w:szCs w:val="24"/>
        </w:rPr>
        <w:t>Конфиденциальной информацией признается информация, полученная или приобретенная в ходе исполнения настоящего Договора и/или информация, конфиденциальный характер которой определяется действующим законодательством.</w:t>
      </w:r>
    </w:p>
    <w:p w:rsidR="00146D75" w:rsidRPr="003B4FA1" w:rsidRDefault="00146D75" w:rsidP="00146D75">
      <w:pPr>
        <w:pStyle w:val="aff"/>
        <w:numPr>
          <w:ilvl w:val="1"/>
          <w:numId w:val="10"/>
        </w:numPr>
        <w:spacing w:after="0" w:line="240" w:lineRule="auto"/>
        <w:ind w:left="0" w:firstLine="709"/>
        <w:jc w:val="both"/>
        <w:rPr>
          <w:rFonts w:ascii="Times New Roman" w:hAnsi="Times New Roman"/>
          <w:sz w:val="24"/>
          <w:szCs w:val="24"/>
        </w:rPr>
      </w:pPr>
      <w:r w:rsidRPr="003B4FA1">
        <w:rPr>
          <w:rFonts w:ascii="Times New Roman" w:hAnsi="Times New Roman"/>
          <w:sz w:val="24"/>
          <w:szCs w:val="24"/>
        </w:rPr>
        <w:t>Стороны обязуются не разглашать конфиденциальную информацию, которая стала известна Сторонам в силу выполнения обязательств по настоящему Договору, никому, кроме:</w:t>
      </w:r>
    </w:p>
    <w:p w:rsidR="00146D75" w:rsidRPr="003B4FA1" w:rsidRDefault="00146D75" w:rsidP="00146D75">
      <w:pPr>
        <w:numPr>
          <w:ilvl w:val="2"/>
          <w:numId w:val="10"/>
        </w:numPr>
        <w:ind w:left="0" w:right="62" w:firstLine="709"/>
        <w:jc w:val="both"/>
      </w:pPr>
      <w:r w:rsidRPr="003B4FA1">
        <w:t>своих сотрудников, имеющих право доступа к ней только в случае, если такими лицами в установленной форме приняты на себя обязательства сохранять в тайне известную им Конфиденциальную информацию и если указанные лица непосредственно связаны с исполнением настоящего Договора и будут использовать Конфиденциальную информацию исключительно в целях его реализации;</w:t>
      </w:r>
    </w:p>
    <w:p w:rsidR="00146D75" w:rsidRPr="003B4FA1" w:rsidRDefault="00146D75" w:rsidP="00146D75">
      <w:pPr>
        <w:numPr>
          <w:ilvl w:val="2"/>
          <w:numId w:val="10"/>
        </w:numPr>
        <w:ind w:left="0" w:right="62" w:firstLine="709"/>
        <w:jc w:val="both"/>
      </w:pPr>
      <w:r w:rsidRPr="003B4FA1">
        <w:t xml:space="preserve">третьих лиц либо сторонних организаций, оказывающих квалифицированную юридическую помощь, в случае обращения </w:t>
      </w:r>
      <w:r w:rsidRPr="003B4FA1">
        <w:rPr>
          <w:lang w:eastAsia="ar-SA"/>
        </w:rPr>
        <w:t>Стороны</w:t>
      </w:r>
      <w:r w:rsidRPr="003B4FA1">
        <w:t xml:space="preserve"> к ним за данной помощью, и при наличии с этими организациями или третьими лицами письменных обязательств о сохранении тайны.</w:t>
      </w:r>
    </w:p>
    <w:p w:rsidR="00146D75" w:rsidRPr="003B4FA1" w:rsidRDefault="00146D75" w:rsidP="00146D75">
      <w:pPr>
        <w:pStyle w:val="aff"/>
        <w:numPr>
          <w:ilvl w:val="1"/>
          <w:numId w:val="10"/>
        </w:numPr>
        <w:spacing w:after="0" w:line="240" w:lineRule="auto"/>
        <w:ind w:left="0" w:firstLine="709"/>
        <w:jc w:val="both"/>
        <w:rPr>
          <w:rFonts w:ascii="Times New Roman" w:hAnsi="Times New Roman"/>
          <w:sz w:val="24"/>
          <w:szCs w:val="24"/>
        </w:rPr>
      </w:pPr>
      <w:r w:rsidRPr="003B4FA1">
        <w:rPr>
          <w:rFonts w:ascii="Times New Roman" w:hAnsi="Times New Roman"/>
          <w:sz w:val="24"/>
          <w:szCs w:val="24"/>
        </w:rPr>
        <w:t>В иных случаях допуск сторонних организаций или третьих лиц к ознакомлению и работе с документами, содержащими конфиденциальную информацию, осуществляется с письменного согласия другой Стороны и при наличии с этими организациями или третьими лицами письменных обязательств о сохранении тайны, за исключением случаев, предусмотренны</w:t>
      </w:r>
      <w:r>
        <w:rPr>
          <w:rFonts w:ascii="Times New Roman" w:hAnsi="Times New Roman"/>
          <w:sz w:val="24"/>
          <w:szCs w:val="24"/>
        </w:rPr>
        <w:t>х действующим законодательством.</w:t>
      </w:r>
    </w:p>
    <w:p w:rsidR="00146D75" w:rsidRPr="003B4FA1" w:rsidRDefault="00146D75" w:rsidP="00146D75">
      <w:pPr>
        <w:pStyle w:val="aff"/>
        <w:numPr>
          <w:ilvl w:val="1"/>
          <w:numId w:val="10"/>
        </w:numPr>
        <w:spacing w:after="0" w:line="240" w:lineRule="auto"/>
        <w:ind w:left="0" w:firstLine="709"/>
        <w:jc w:val="both"/>
        <w:rPr>
          <w:rFonts w:ascii="Times New Roman" w:hAnsi="Times New Roman"/>
          <w:sz w:val="24"/>
          <w:szCs w:val="24"/>
        </w:rPr>
      </w:pPr>
      <w:r w:rsidRPr="003B4FA1">
        <w:rPr>
          <w:rFonts w:ascii="Times New Roman" w:hAnsi="Times New Roman"/>
          <w:sz w:val="24"/>
          <w:szCs w:val="24"/>
        </w:rPr>
        <w:t>Не является разглашением конфиденциальной информации ее раскрытие в следующих случаях:</w:t>
      </w:r>
    </w:p>
    <w:p w:rsidR="00146D75" w:rsidRPr="003B4FA1" w:rsidRDefault="00146D75" w:rsidP="00146D75">
      <w:pPr>
        <w:numPr>
          <w:ilvl w:val="2"/>
          <w:numId w:val="10"/>
        </w:numPr>
        <w:ind w:left="0" w:right="62" w:firstLine="709"/>
        <w:jc w:val="both"/>
      </w:pPr>
      <w:r w:rsidRPr="003B4FA1">
        <w:t>конфиденциальная информация на момент ее раскрытия уже являлась общедоступной;</w:t>
      </w:r>
    </w:p>
    <w:p w:rsidR="00146D75" w:rsidRPr="003B4FA1" w:rsidRDefault="00146D75" w:rsidP="00146D75">
      <w:pPr>
        <w:numPr>
          <w:ilvl w:val="2"/>
          <w:numId w:val="10"/>
        </w:numPr>
        <w:ind w:left="0" w:right="62" w:firstLine="709"/>
        <w:jc w:val="both"/>
      </w:pPr>
      <w:r w:rsidRPr="003B4FA1">
        <w:t>конфиденциальная информация получена от третьих лиц без каких-либо ограничений в отношении ее раскрытия;</w:t>
      </w:r>
    </w:p>
    <w:p w:rsidR="00146D75" w:rsidRPr="003B4FA1" w:rsidRDefault="00146D75" w:rsidP="00146D75">
      <w:pPr>
        <w:numPr>
          <w:ilvl w:val="2"/>
          <w:numId w:val="10"/>
        </w:numPr>
        <w:ind w:left="0" w:right="62" w:firstLine="709"/>
        <w:jc w:val="both"/>
      </w:pPr>
      <w:r w:rsidRPr="003B4FA1">
        <w:t>конфиденциальная информация раскрыта по требованию уполномоченных на то законодательством государственных органов.</w:t>
      </w:r>
    </w:p>
    <w:p w:rsidR="00146D75" w:rsidRPr="003B4FA1" w:rsidRDefault="00146D75" w:rsidP="00146D75">
      <w:pPr>
        <w:pStyle w:val="aff"/>
        <w:numPr>
          <w:ilvl w:val="1"/>
          <w:numId w:val="10"/>
        </w:numPr>
        <w:spacing w:after="0" w:line="240" w:lineRule="auto"/>
        <w:ind w:left="0" w:firstLine="709"/>
        <w:jc w:val="both"/>
        <w:rPr>
          <w:rFonts w:ascii="Times New Roman" w:hAnsi="Times New Roman"/>
          <w:sz w:val="24"/>
          <w:szCs w:val="24"/>
        </w:rPr>
      </w:pPr>
      <w:r w:rsidRPr="003B4FA1">
        <w:rPr>
          <w:rFonts w:ascii="Times New Roman" w:hAnsi="Times New Roman"/>
          <w:sz w:val="24"/>
          <w:szCs w:val="24"/>
        </w:rPr>
        <w:t>Стороны обязаны незамедлительно сообщать друг другу о допущенном, либо ставшем им известном факте разглашения или угрозы разглашения, незаконном получении или незаконном использовании конфиденциальной информации третьими лицами.</w:t>
      </w:r>
    </w:p>
    <w:p w:rsidR="00146D75" w:rsidRPr="003B4FA1" w:rsidRDefault="00146D75" w:rsidP="00146D75">
      <w:pPr>
        <w:pStyle w:val="aff"/>
        <w:numPr>
          <w:ilvl w:val="1"/>
          <w:numId w:val="10"/>
        </w:numPr>
        <w:spacing w:after="0" w:line="240" w:lineRule="auto"/>
        <w:ind w:left="0" w:firstLine="709"/>
        <w:jc w:val="both"/>
        <w:rPr>
          <w:rFonts w:ascii="Times New Roman" w:hAnsi="Times New Roman"/>
          <w:sz w:val="24"/>
          <w:szCs w:val="24"/>
        </w:rPr>
      </w:pPr>
      <w:r w:rsidRPr="003B4FA1">
        <w:rPr>
          <w:rFonts w:ascii="Times New Roman" w:hAnsi="Times New Roman"/>
          <w:sz w:val="24"/>
          <w:szCs w:val="24"/>
        </w:rPr>
        <w:t>Настоящие обязательства остаются в силе в течение 5 лет после окончания срока действия, расторжения или аннулирования настоящего Договора.</w:t>
      </w:r>
    </w:p>
    <w:p w:rsidR="00146D75" w:rsidRDefault="00146D75" w:rsidP="00146D75">
      <w:pPr>
        <w:pStyle w:val="aff"/>
        <w:numPr>
          <w:ilvl w:val="1"/>
          <w:numId w:val="10"/>
        </w:numPr>
        <w:spacing w:after="0" w:line="240" w:lineRule="auto"/>
        <w:ind w:left="0" w:firstLine="709"/>
        <w:jc w:val="both"/>
        <w:rPr>
          <w:rFonts w:ascii="Times New Roman" w:hAnsi="Times New Roman"/>
          <w:sz w:val="24"/>
          <w:szCs w:val="24"/>
        </w:rPr>
      </w:pPr>
      <w:r w:rsidRPr="003B4FA1">
        <w:rPr>
          <w:rFonts w:ascii="Times New Roman" w:hAnsi="Times New Roman"/>
          <w:sz w:val="24"/>
          <w:szCs w:val="24"/>
        </w:rPr>
        <w:t xml:space="preserve">За разглашение конфиденциальной информации виновная Сторона несет ответственность в соответствии </w:t>
      </w:r>
      <w:r>
        <w:rPr>
          <w:rFonts w:ascii="Times New Roman" w:hAnsi="Times New Roman"/>
          <w:sz w:val="24"/>
          <w:szCs w:val="24"/>
        </w:rPr>
        <w:t>с действующим законодательством</w:t>
      </w:r>
      <w:r w:rsidRPr="003B4FA1">
        <w:rPr>
          <w:rFonts w:ascii="Times New Roman" w:hAnsi="Times New Roman"/>
          <w:sz w:val="24"/>
          <w:szCs w:val="24"/>
        </w:rPr>
        <w:t>. Сторона, допустившая разглашение конфиденциальной информации другой Стороны, обязана возместить убытки, понесенные по ее вине другой Стороной.</w:t>
      </w:r>
    </w:p>
    <w:p w:rsidR="00146D75" w:rsidRPr="00B82BAE" w:rsidRDefault="00146D75" w:rsidP="00146D75">
      <w:pPr>
        <w:jc w:val="both"/>
      </w:pPr>
    </w:p>
    <w:p w:rsidR="00146D75" w:rsidRPr="003B4FA1" w:rsidRDefault="00146D75" w:rsidP="00146D75">
      <w:pPr>
        <w:pStyle w:val="aff"/>
        <w:numPr>
          <w:ilvl w:val="0"/>
          <w:numId w:val="10"/>
        </w:numPr>
        <w:spacing w:after="0" w:line="240" w:lineRule="auto"/>
        <w:ind w:left="0" w:firstLine="709"/>
        <w:jc w:val="center"/>
        <w:rPr>
          <w:rFonts w:ascii="Times New Roman" w:hAnsi="Times New Roman"/>
          <w:b/>
          <w:sz w:val="24"/>
          <w:szCs w:val="24"/>
        </w:rPr>
      </w:pPr>
      <w:r w:rsidRPr="003B4FA1">
        <w:rPr>
          <w:rFonts w:ascii="Times New Roman" w:hAnsi="Times New Roman"/>
          <w:b/>
          <w:sz w:val="24"/>
          <w:szCs w:val="24"/>
        </w:rPr>
        <w:t>Особые условия</w:t>
      </w:r>
    </w:p>
    <w:p w:rsidR="00146D75" w:rsidRPr="003B4FA1" w:rsidRDefault="00146D75" w:rsidP="00146D75">
      <w:pPr>
        <w:pStyle w:val="aff"/>
        <w:numPr>
          <w:ilvl w:val="1"/>
          <w:numId w:val="10"/>
        </w:numPr>
        <w:spacing w:after="0" w:line="240" w:lineRule="auto"/>
        <w:ind w:left="0" w:firstLine="709"/>
        <w:jc w:val="both"/>
        <w:rPr>
          <w:rFonts w:ascii="Times New Roman" w:hAnsi="Times New Roman"/>
          <w:sz w:val="24"/>
          <w:szCs w:val="24"/>
        </w:rPr>
      </w:pPr>
      <w:r w:rsidRPr="003B4FA1">
        <w:rPr>
          <w:rFonts w:ascii="Times New Roman" w:hAnsi="Times New Roman"/>
          <w:sz w:val="24"/>
          <w:szCs w:val="24"/>
        </w:rPr>
        <w:t>Стороны договорились, что в деловой переписке, при выставлении счетов и оформлении иных документов по Договору, когда необходимо будет делать ссылку на номер и дату настоящего Договора, будет указываться номер и дата (дата регистрации), указанные в начале текста настоящего Договора («в шапке договора»).</w:t>
      </w:r>
    </w:p>
    <w:p w:rsidR="00B464E8" w:rsidRDefault="00146D75" w:rsidP="00146D75">
      <w:pPr>
        <w:pStyle w:val="aff"/>
        <w:numPr>
          <w:ilvl w:val="1"/>
          <w:numId w:val="10"/>
        </w:numPr>
        <w:spacing w:after="0" w:line="240" w:lineRule="auto"/>
        <w:ind w:left="0" w:firstLine="709"/>
        <w:jc w:val="both"/>
        <w:rPr>
          <w:rFonts w:ascii="Times New Roman" w:hAnsi="Times New Roman"/>
          <w:sz w:val="24"/>
          <w:szCs w:val="24"/>
        </w:rPr>
      </w:pPr>
      <w:r w:rsidRPr="003B4FA1">
        <w:rPr>
          <w:rFonts w:ascii="Times New Roman" w:hAnsi="Times New Roman"/>
          <w:sz w:val="24"/>
          <w:szCs w:val="24"/>
        </w:rPr>
        <w:t xml:space="preserve">Для </w:t>
      </w:r>
      <w:r w:rsidR="00B464E8" w:rsidRPr="00B464E8">
        <w:rPr>
          <w:rFonts w:ascii="Times New Roman" w:hAnsi="Times New Roman"/>
          <w:sz w:val="24"/>
          <w:szCs w:val="24"/>
        </w:rPr>
        <w:t xml:space="preserve">заключения настоящего Договора Субподрядчик обязан подтвердить наличие действующего членства в саморегулируемой организации (СРО), основанной на </w:t>
      </w:r>
      <w:r w:rsidR="00B464E8" w:rsidRPr="00B464E8">
        <w:rPr>
          <w:rFonts w:ascii="Times New Roman" w:hAnsi="Times New Roman"/>
          <w:sz w:val="24"/>
          <w:szCs w:val="24"/>
        </w:rPr>
        <w:lastRenderedPageBreak/>
        <w:t>членстве лиц, осуществляющих подготовку проектной документации, в том числе в отношении особо опасных, технически сложных и уникальных объектов, в соответствии со ст. 55.5, 55.8 Градостроительного кодекса Российской Федерации, представи</w:t>
      </w:r>
      <w:r w:rsidR="00AE064B">
        <w:rPr>
          <w:rFonts w:ascii="Times New Roman" w:hAnsi="Times New Roman"/>
          <w:sz w:val="24"/>
          <w:szCs w:val="24"/>
        </w:rPr>
        <w:t>в выписку из реестра членов СРО</w:t>
      </w:r>
      <w:r w:rsidR="00202421">
        <w:rPr>
          <w:rFonts w:ascii="Times New Roman" w:hAnsi="Times New Roman"/>
          <w:sz w:val="24"/>
          <w:szCs w:val="24"/>
        </w:rPr>
        <w:t xml:space="preserve">, </w:t>
      </w:r>
      <w:r w:rsidR="00202421" w:rsidRPr="00202421">
        <w:rPr>
          <w:rFonts w:ascii="Times New Roman" w:hAnsi="Times New Roman"/>
          <w:sz w:val="24"/>
          <w:szCs w:val="24"/>
        </w:rPr>
        <w:t>а также подтвердить опыт разработки аналогичных проектов.</w:t>
      </w:r>
    </w:p>
    <w:p w:rsidR="00146D75" w:rsidRPr="003B4FA1" w:rsidRDefault="00146D75" w:rsidP="00146D75">
      <w:pPr>
        <w:pStyle w:val="aff"/>
        <w:numPr>
          <w:ilvl w:val="1"/>
          <w:numId w:val="10"/>
        </w:numPr>
        <w:spacing w:after="0" w:line="240" w:lineRule="auto"/>
        <w:ind w:left="0" w:firstLine="709"/>
        <w:jc w:val="both"/>
        <w:rPr>
          <w:rFonts w:ascii="Times New Roman" w:hAnsi="Times New Roman"/>
          <w:sz w:val="24"/>
          <w:szCs w:val="24"/>
        </w:rPr>
      </w:pPr>
      <w:r>
        <w:rPr>
          <w:rFonts w:ascii="Times New Roman" w:hAnsi="Times New Roman"/>
          <w:sz w:val="24"/>
          <w:szCs w:val="24"/>
        </w:rPr>
        <w:t>Настоящий Д</w:t>
      </w:r>
      <w:r w:rsidRPr="003B4FA1">
        <w:rPr>
          <w:rFonts w:ascii="Times New Roman" w:hAnsi="Times New Roman"/>
          <w:sz w:val="24"/>
          <w:szCs w:val="24"/>
        </w:rPr>
        <w:t>оговор составлен в 2-х экземплярах, имеющих равную юридическую силу, по одному для каж</w:t>
      </w:r>
      <w:r>
        <w:rPr>
          <w:rFonts w:ascii="Times New Roman" w:hAnsi="Times New Roman"/>
          <w:sz w:val="24"/>
          <w:szCs w:val="24"/>
        </w:rPr>
        <w:t>дой из Сторон. Все указанные в Д</w:t>
      </w:r>
      <w:r w:rsidRPr="003B4FA1">
        <w:rPr>
          <w:rFonts w:ascii="Times New Roman" w:hAnsi="Times New Roman"/>
          <w:sz w:val="24"/>
          <w:szCs w:val="24"/>
        </w:rPr>
        <w:t>оговоре приложения являются его неотъемлемой частью.</w:t>
      </w:r>
    </w:p>
    <w:p w:rsidR="00146D75" w:rsidRPr="003B4FA1" w:rsidRDefault="00146D75" w:rsidP="00146D75">
      <w:pPr>
        <w:pStyle w:val="aff"/>
        <w:numPr>
          <w:ilvl w:val="1"/>
          <w:numId w:val="10"/>
        </w:numPr>
        <w:spacing w:after="0" w:line="240" w:lineRule="auto"/>
        <w:ind w:left="0" w:firstLine="709"/>
        <w:jc w:val="both"/>
        <w:rPr>
          <w:rFonts w:ascii="Times New Roman" w:hAnsi="Times New Roman"/>
          <w:sz w:val="24"/>
          <w:szCs w:val="24"/>
        </w:rPr>
      </w:pPr>
      <w:r w:rsidRPr="003B4FA1">
        <w:rPr>
          <w:rFonts w:ascii="Times New Roman" w:hAnsi="Times New Roman"/>
          <w:sz w:val="24"/>
          <w:szCs w:val="24"/>
        </w:rPr>
        <w:t>Вся переписка, обсуждения, договоренности по вопросам, касающимся настоящего договора, имевшие место до заключения насто</w:t>
      </w:r>
      <w:r>
        <w:rPr>
          <w:rFonts w:ascii="Times New Roman" w:hAnsi="Times New Roman"/>
          <w:sz w:val="24"/>
          <w:szCs w:val="24"/>
        </w:rPr>
        <w:t>ящего Д</w:t>
      </w:r>
      <w:r w:rsidRPr="003B4FA1">
        <w:rPr>
          <w:rFonts w:ascii="Times New Roman" w:hAnsi="Times New Roman"/>
          <w:sz w:val="24"/>
          <w:szCs w:val="24"/>
        </w:rPr>
        <w:t xml:space="preserve">оговора, теряют силу с момента подписания настоящего </w:t>
      </w:r>
      <w:r>
        <w:rPr>
          <w:rFonts w:ascii="Times New Roman" w:hAnsi="Times New Roman"/>
          <w:sz w:val="24"/>
          <w:szCs w:val="24"/>
        </w:rPr>
        <w:t>Д</w:t>
      </w:r>
      <w:r w:rsidRPr="003B4FA1">
        <w:rPr>
          <w:rFonts w:ascii="Times New Roman" w:hAnsi="Times New Roman"/>
          <w:sz w:val="24"/>
          <w:szCs w:val="24"/>
        </w:rPr>
        <w:t>оговора.</w:t>
      </w:r>
    </w:p>
    <w:p w:rsidR="00146D75" w:rsidRPr="003B4FA1" w:rsidRDefault="00146D75" w:rsidP="00146D75">
      <w:pPr>
        <w:pStyle w:val="aff"/>
        <w:numPr>
          <w:ilvl w:val="1"/>
          <w:numId w:val="10"/>
        </w:numPr>
        <w:spacing w:after="0" w:line="240" w:lineRule="auto"/>
        <w:ind w:left="0" w:firstLine="709"/>
        <w:jc w:val="both"/>
        <w:rPr>
          <w:rFonts w:ascii="Times New Roman" w:hAnsi="Times New Roman"/>
          <w:sz w:val="24"/>
          <w:szCs w:val="24"/>
        </w:rPr>
      </w:pPr>
      <w:r w:rsidRPr="003B4FA1">
        <w:rPr>
          <w:rFonts w:ascii="Times New Roman" w:hAnsi="Times New Roman"/>
          <w:sz w:val="24"/>
          <w:szCs w:val="24"/>
        </w:rPr>
        <w:t>Стороны гарантируют наличие у них полно</w:t>
      </w:r>
      <w:r>
        <w:rPr>
          <w:rFonts w:ascii="Times New Roman" w:hAnsi="Times New Roman"/>
          <w:sz w:val="24"/>
          <w:szCs w:val="24"/>
        </w:rPr>
        <w:t>мочий на подписание настоящего Д</w:t>
      </w:r>
      <w:r w:rsidRPr="003B4FA1">
        <w:rPr>
          <w:rFonts w:ascii="Times New Roman" w:hAnsi="Times New Roman"/>
          <w:sz w:val="24"/>
          <w:szCs w:val="24"/>
        </w:rPr>
        <w:t>оговора и отсутствие у них каких-либо ограничений на заключение на</w:t>
      </w:r>
      <w:r>
        <w:rPr>
          <w:rFonts w:ascii="Times New Roman" w:hAnsi="Times New Roman"/>
          <w:sz w:val="24"/>
          <w:szCs w:val="24"/>
        </w:rPr>
        <w:t>стоящего Д</w:t>
      </w:r>
      <w:r w:rsidRPr="003B4FA1">
        <w:rPr>
          <w:rFonts w:ascii="Times New Roman" w:hAnsi="Times New Roman"/>
          <w:sz w:val="24"/>
          <w:szCs w:val="24"/>
        </w:rPr>
        <w:t>оговора в силу положений Устава и действующего законодательства.</w:t>
      </w:r>
    </w:p>
    <w:p w:rsidR="00146D75" w:rsidRPr="003B4FA1" w:rsidRDefault="00146D75" w:rsidP="00146D75">
      <w:pPr>
        <w:pStyle w:val="aff"/>
        <w:numPr>
          <w:ilvl w:val="1"/>
          <w:numId w:val="10"/>
        </w:numPr>
        <w:spacing w:after="0" w:line="240" w:lineRule="auto"/>
        <w:ind w:left="0" w:firstLine="709"/>
        <w:jc w:val="both"/>
        <w:rPr>
          <w:rFonts w:ascii="Times New Roman" w:hAnsi="Times New Roman"/>
          <w:sz w:val="24"/>
          <w:szCs w:val="24"/>
        </w:rPr>
      </w:pPr>
      <w:r w:rsidRPr="003B4FA1">
        <w:rPr>
          <w:rFonts w:ascii="Times New Roman" w:hAnsi="Times New Roman"/>
          <w:sz w:val="24"/>
          <w:szCs w:val="24"/>
        </w:rPr>
        <w:t>До п</w:t>
      </w:r>
      <w:r>
        <w:rPr>
          <w:rFonts w:ascii="Times New Roman" w:hAnsi="Times New Roman"/>
          <w:sz w:val="24"/>
          <w:szCs w:val="24"/>
        </w:rPr>
        <w:t>одписания Сторонами настоящего Д</w:t>
      </w:r>
      <w:r w:rsidRPr="003B4FA1">
        <w:rPr>
          <w:rFonts w:ascii="Times New Roman" w:hAnsi="Times New Roman"/>
          <w:sz w:val="24"/>
          <w:szCs w:val="24"/>
        </w:rPr>
        <w:t xml:space="preserve">оговора </w:t>
      </w:r>
      <w:r>
        <w:rPr>
          <w:rFonts w:ascii="Times New Roman" w:hAnsi="Times New Roman"/>
          <w:sz w:val="24"/>
          <w:szCs w:val="24"/>
        </w:rPr>
        <w:t>Субп</w:t>
      </w:r>
      <w:r w:rsidRPr="003B4FA1">
        <w:rPr>
          <w:rFonts w:ascii="Times New Roman" w:hAnsi="Times New Roman"/>
          <w:sz w:val="24"/>
          <w:szCs w:val="24"/>
        </w:rPr>
        <w:t xml:space="preserve">одрядчик предоставляет </w:t>
      </w:r>
      <w:r>
        <w:rPr>
          <w:rFonts w:ascii="Times New Roman" w:hAnsi="Times New Roman"/>
          <w:sz w:val="24"/>
          <w:szCs w:val="24"/>
        </w:rPr>
        <w:t>Подрядчику</w:t>
      </w:r>
      <w:r w:rsidRPr="003B4FA1">
        <w:rPr>
          <w:rFonts w:ascii="Times New Roman" w:hAnsi="Times New Roman"/>
          <w:sz w:val="24"/>
          <w:szCs w:val="24"/>
        </w:rPr>
        <w:t xml:space="preserve"> копии учредительных документов и свидетельств государственных органов о регистраци</w:t>
      </w:r>
      <w:r>
        <w:rPr>
          <w:rFonts w:ascii="Times New Roman" w:hAnsi="Times New Roman"/>
          <w:sz w:val="24"/>
          <w:szCs w:val="24"/>
        </w:rPr>
        <w:t>и и присвоении кодов.</w:t>
      </w:r>
    </w:p>
    <w:p w:rsidR="00146D75" w:rsidRPr="003B4FA1" w:rsidRDefault="00146D75" w:rsidP="00146D75">
      <w:pPr>
        <w:pStyle w:val="aff"/>
        <w:numPr>
          <w:ilvl w:val="1"/>
          <w:numId w:val="10"/>
        </w:numPr>
        <w:spacing w:after="0" w:line="240" w:lineRule="auto"/>
        <w:ind w:left="0" w:firstLine="709"/>
        <w:jc w:val="both"/>
        <w:rPr>
          <w:rFonts w:ascii="Times New Roman" w:hAnsi="Times New Roman"/>
          <w:sz w:val="24"/>
          <w:szCs w:val="24"/>
        </w:rPr>
      </w:pPr>
      <w:r>
        <w:rPr>
          <w:rFonts w:ascii="Times New Roman" w:hAnsi="Times New Roman"/>
          <w:sz w:val="24"/>
          <w:szCs w:val="24"/>
        </w:rPr>
        <w:t>Субп</w:t>
      </w:r>
      <w:r w:rsidRPr="003B4FA1">
        <w:rPr>
          <w:rFonts w:ascii="Times New Roman" w:hAnsi="Times New Roman"/>
          <w:sz w:val="24"/>
          <w:szCs w:val="24"/>
        </w:rPr>
        <w:t xml:space="preserve">одрядчик обязан незамедлительно уведомить </w:t>
      </w:r>
      <w:r>
        <w:rPr>
          <w:rFonts w:ascii="Times New Roman" w:hAnsi="Times New Roman"/>
          <w:sz w:val="24"/>
          <w:szCs w:val="24"/>
        </w:rPr>
        <w:t>Подрядчика</w:t>
      </w:r>
      <w:r w:rsidRPr="003B4FA1">
        <w:rPr>
          <w:rFonts w:ascii="Times New Roman" w:hAnsi="Times New Roman"/>
          <w:sz w:val="24"/>
          <w:szCs w:val="24"/>
        </w:rPr>
        <w:t xml:space="preserve"> о подаче в отношении него заявления в суд о признании банкротом, а также о вынесении судом постановления о назначении административного приостановления деятельности, в случае подачи такого заявления или вынесения такого постановления.</w:t>
      </w:r>
    </w:p>
    <w:p w:rsidR="00146D75" w:rsidRPr="003B4FA1" w:rsidRDefault="00146D75" w:rsidP="00146D75">
      <w:pPr>
        <w:pStyle w:val="aff"/>
        <w:numPr>
          <w:ilvl w:val="1"/>
          <w:numId w:val="10"/>
        </w:numPr>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Подрядчик </w:t>
      </w:r>
      <w:r w:rsidRPr="003B4FA1">
        <w:rPr>
          <w:rFonts w:ascii="Times New Roman" w:hAnsi="Times New Roman"/>
          <w:sz w:val="24"/>
          <w:szCs w:val="24"/>
        </w:rPr>
        <w:t>в указанных случаях имеет право в одн</w:t>
      </w:r>
      <w:r>
        <w:rPr>
          <w:rFonts w:ascii="Times New Roman" w:hAnsi="Times New Roman"/>
          <w:sz w:val="24"/>
          <w:szCs w:val="24"/>
        </w:rPr>
        <w:t>остороннем порядке расторгнуть Д</w:t>
      </w:r>
      <w:r w:rsidRPr="003B4FA1">
        <w:rPr>
          <w:rFonts w:ascii="Times New Roman" w:hAnsi="Times New Roman"/>
          <w:sz w:val="24"/>
          <w:szCs w:val="24"/>
        </w:rPr>
        <w:t xml:space="preserve">оговор путем направления </w:t>
      </w:r>
      <w:r>
        <w:rPr>
          <w:rFonts w:ascii="Times New Roman" w:hAnsi="Times New Roman"/>
          <w:sz w:val="24"/>
          <w:szCs w:val="24"/>
        </w:rPr>
        <w:t>Субп</w:t>
      </w:r>
      <w:r w:rsidRPr="003B4FA1">
        <w:rPr>
          <w:rFonts w:ascii="Times New Roman" w:hAnsi="Times New Roman"/>
          <w:sz w:val="24"/>
          <w:szCs w:val="24"/>
        </w:rPr>
        <w:t xml:space="preserve">одрядчику уведомления. Уведомление о </w:t>
      </w:r>
      <w:r>
        <w:rPr>
          <w:rFonts w:ascii="Times New Roman" w:hAnsi="Times New Roman"/>
          <w:sz w:val="24"/>
          <w:szCs w:val="24"/>
        </w:rPr>
        <w:t>расторжении Д</w:t>
      </w:r>
      <w:r w:rsidRPr="003B4FA1">
        <w:rPr>
          <w:rFonts w:ascii="Times New Roman" w:hAnsi="Times New Roman"/>
          <w:sz w:val="24"/>
          <w:szCs w:val="24"/>
        </w:rPr>
        <w:t xml:space="preserve">оговора направляется </w:t>
      </w:r>
      <w:r>
        <w:rPr>
          <w:rFonts w:ascii="Times New Roman" w:hAnsi="Times New Roman"/>
          <w:sz w:val="24"/>
          <w:szCs w:val="24"/>
        </w:rPr>
        <w:t>Субп</w:t>
      </w:r>
      <w:r w:rsidRPr="003B4FA1">
        <w:rPr>
          <w:rFonts w:ascii="Times New Roman" w:hAnsi="Times New Roman"/>
          <w:sz w:val="24"/>
          <w:szCs w:val="24"/>
        </w:rPr>
        <w:t xml:space="preserve">одрядчику по почте и по факсимильной связи. При этом </w:t>
      </w:r>
      <w:r>
        <w:rPr>
          <w:rFonts w:ascii="Times New Roman" w:hAnsi="Times New Roman"/>
          <w:sz w:val="24"/>
          <w:szCs w:val="24"/>
        </w:rPr>
        <w:t>Д</w:t>
      </w:r>
      <w:r w:rsidRPr="003B4FA1">
        <w:rPr>
          <w:rFonts w:ascii="Times New Roman" w:hAnsi="Times New Roman"/>
          <w:sz w:val="24"/>
          <w:szCs w:val="24"/>
        </w:rPr>
        <w:t xml:space="preserve">оговор считается расторгнутым с момента направления </w:t>
      </w:r>
      <w:r>
        <w:rPr>
          <w:rFonts w:ascii="Times New Roman" w:hAnsi="Times New Roman"/>
          <w:sz w:val="24"/>
          <w:szCs w:val="24"/>
        </w:rPr>
        <w:t>Подрядчиком уведомления о расторжении Д</w:t>
      </w:r>
      <w:r w:rsidRPr="003B4FA1">
        <w:rPr>
          <w:rFonts w:ascii="Times New Roman" w:hAnsi="Times New Roman"/>
          <w:sz w:val="24"/>
          <w:szCs w:val="24"/>
        </w:rPr>
        <w:t>оговора, если иной срок не установлен в уведомлении.</w:t>
      </w:r>
    </w:p>
    <w:p w:rsidR="00146D75" w:rsidRPr="003B4FA1" w:rsidRDefault="00146D75" w:rsidP="00146D75">
      <w:pPr>
        <w:pStyle w:val="aff"/>
        <w:numPr>
          <w:ilvl w:val="1"/>
          <w:numId w:val="10"/>
        </w:numPr>
        <w:spacing w:after="0" w:line="240" w:lineRule="auto"/>
        <w:ind w:left="0" w:firstLine="709"/>
        <w:jc w:val="both"/>
        <w:rPr>
          <w:rFonts w:ascii="Times New Roman" w:hAnsi="Times New Roman"/>
          <w:sz w:val="24"/>
          <w:szCs w:val="24"/>
        </w:rPr>
      </w:pPr>
      <w:r w:rsidRPr="003B4FA1">
        <w:rPr>
          <w:rFonts w:ascii="Times New Roman" w:hAnsi="Times New Roman"/>
          <w:sz w:val="24"/>
          <w:szCs w:val="24"/>
        </w:rPr>
        <w:t>Права и/или обязаннос</w:t>
      </w:r>
      <w:r>
        <w:rPr>
          <w:rFonts w:ascii="Times New Roman" w:hAnsi="Times New Roman"/>
          <w:sz w:val="24"/>
          <w:szCs w:val="24"/>
        </w:rPr>
        <w:t>ти одной Стороны по настоящему Д</w:t>
      </w:r>
      <w:r w:rsidRPr="003B4FA1">
        <w:rPr>
          <w:rFonts w:ascii="Times New Roman" w:hAnsi="Times New Roman"/>
          <w:sz w:val="24"/>
          <w:szCs w:val="24"/>
        </w:rPr>
        <w:t>оговору полностью или в какой-либо части могут быть уступлены (переуступлены), отданы в залог, внесены в качестве вклада в уставной капитал юридического лица или иным образом переданы третьим лицам только при наличии предварительного письменного на то согласия другой Стороны.</w:t>
      </w:r>
    </w:p>
    <w:p w:rsidR="00146D75" w:rsidRPr="000261B9" w:rsidRDefault="00146D75" w:rsidP="00146D75">
      <w:pPr>
        <w:pStyle w:val="aff"/>
        <w:numPr>
          <w:ilvl w:val="1"/>
          <w:numId w:val="10"/>
        </w:numPr>
        <w:spacing w:after="0" w:line="240" w:lineRule="auto"/>
        <w:ind w:left="0" w:firstLine="709"/>
        <w:jc w:val="both"/>
        <w:rPr>
          <w:rFonts w:ascii="Times New Roman" w:hAnsi="Times New Roman"/>
          <w:sz w:val="24"/>
          <w:szCs w:val="24"/>
        </w:rPr>
      </w:pPr>
      <w:r w:rsidRPr="000261B9">
        <w:rPr>
          <w:rFonts w:ascii="Times New Roman" w:hAnsi="Times New Roman"/>
          <w:sz w:val="24"/>
          <w:szCs w:val="24"/>
        </w:rPr>
        <w:t>Стороны гарантируют, что:</w:t>
      </w:r>
    </w:p>
    <w:p w:rsidR="00146D75" w:rsidRPr="003B4FA1" w:rsidRDefault="00146D75" w:rsidP="00146D75">
      <w:pPr>
        <w:pStyle w:val="aff"/>
        <w:numPr>
          <w:ilvl w:val="2"/>
          <w:numId w:val="10"/>
        </w:numPr>
        <w:spacing w:after="0" w:line="240" w:lineRule="auto"/>
        <w:ind w:left="0" w:firstLine="709"/>
        <w:jc w:val="both"/>
        <w:rPr>
          <w:rFonts w:ascii="Times New Roman" w:hAnsi="Times New Roman"/>
          <w:sz w:val="24"/>
          <w:szCs w:val="24"/>
        </w:rPr>
      </w:pPr>
      <w:r w:rsidRPr="003B4FA1">
        <w:rPr>
          <w:rFonts w:ascii="Times New Roman" w:hAnsi="Times New Roman"/>
          <w:sz w:val="24"/>
          <w:szCs w:val="24"/>
        </w:rPr>
        <w:t>Является юридическим лицом, надлежащим образом созданным, зарегистрированным в установленном порядке</w:t>
      </w:r>
      <w:r>
        <w:rPr>
          <w:rFonts w:ascii="Times New Roman" w:hAnsi="Times New Roman"/>
          <w:sz w:val="24"/>
          <w:szCs w:val="24"/>
        </w:rPr>
        <w:t xml:space="preserve"> </w:t>
      </w:r>
      <w:r w:rsidRPr="00205A21">
        <w:rPr>
          <w:rFonts w:ascii="Times New Roman" w:hAnsi="Times New Roman"/>
          <w:sz w:val="24"/>
          <w:szCs w:val="24"/>
        </w:rPr>
        <w:t>в соответствии с законодательством страны учреждения</w:t>
      </w:r>
      <w:r w:rsidRPr="003B4FA1">
        <w:rPr>
          <w:rFonts w:ascii="Times New Roman" w:hAnsi="Times New Roman"/>
          <w:sz w:val="24"/>
          <w:szCs w:val="24"/>
        </w:rPr>
        <w:t xml:space="preserve"> и законно действующим в соответствии с законодательством;</w:t>
      </w:r>
    </w:p>
    <w:p w:rsidR="00146D75" w:rsidRPr="003B4FA1" w:rsidRDefault="00146D75" w:rsidP="00146D75">
      <w:pPr>
        <w:pStyle w:val="aff"/>
        <w:numPr>
          <w:ilvl w:val="2"/>
          <w:numId w:val="10"/>
        </w:numPr>
        <w:spacing w:after="0" w:line="240" w:lineRule="auto"/>
        <w:ind w:left="0" w:firstLine="709"/>
        <w:jc w:val="both"/>
        <w:rPr>
          <w:rFonts w:ascii="Times New Roman" w:hAnsi="Times New Roman"/>
          <w:sz w:val="24"/>
          <w:szCs w:val="24"/>
        </w:rPr>
      </w:pPr>
      <w:r w:rsidRPr="003B4FA1">
        <w:rPr>
          <w:rFonts w:ascii="Times New Roman" w:hAnsi="Times New Roman"/>
          <w:sz w:val="24"/>
          <w:szCs w:val="24"/>
        </w:rPr>
        <w:t>Исполнительный орган находится и осуществляет функции управления по месту нахождения юридического лица, указанному в ЕГРЮЛ, и в его состав не входят дисквалифицированные лица;</w:t>
      </w:r>
    </w:p>
    <w:p w:rsidR="00146D75" w:rsidRPr="003B4FA1" w:rsidRDefault="00146D75" w:rsidP="00146D75">
      <w:pPr>
        <w:pStyle w:val="aff"/>
        <w:numPr>
          <w:ilvl w:val="2"/>
          <w:numId w:val="10"/>
        </w:numPr>
        <w:spacing w:after="0" w:line="240" w:lineRule="auto"/>
        <w:ind w:left="0" w:firstLine="709"/>
        <w:jc w:val="both"/>
        <w:rPr>
          <w:rFonts w:ascii="Times New Roman" w:hAnsi="Times New Roman"/>
          <w:sz w:val="24"/>
          <w:szCs w:val="24"/>
        </w:rPr>
      </w:pPr>
      <w:r w:rsidRPr="003B4FA1">
        <w:rPr>
          <w:rFonts w:ascii="Times New Roman" w:hAnsi="Times New Roman"/>
          <w:sz w:val="24"/>
          <w:szCs w:val="24"/>
        </w:rPr>
        <w:t xml:space="preserve">Заключение и исполнение настоящего Договора не противоречит учредительным документам </w:t>
      </w:r>
      <w:r>
        <w:rPr>
          <w:rFonts w:ascii="Times New Roman" w:hAnsi="Times New Roman"/>
          <w:sz w:val="24"/>
          <w:szCs w:val="24"/>
        </w:rPr>
        <w:t>Сторон</w:t>
      </w:r>
      <w:r w:rsidRPr="003B4FA1">
        <w:rPr>
          <w:rFonts w:ascii="Times New Roman" w:hAnsi="Times New Roman"/>
          <w:sz w:val="24"/>
          <w:szCs w:val="24"/>
        </w:rPr>
        <w:t>;</w:t>
      </w:r>
    </w:p>
    <w:p w:rsidR="00146D75" w:rsidRPr="003B4FA1" w:rsidRDefault="00146D75" w:rsidP="00146D75">
      <w:pPr>
        <w:pStyle w:val="aff"/>
        <w:numPr>
          <w:ilvl w:val="2"/>
          <w:numId w:val="10"/>
        </w:numPr>
        <w:spacing w:after="0" w:line="240" w:lineRule="auto"/>
        <w:ind w:left="0" w:firstLine="709"/>
        <w:jc w:val="both"/>
        <w:rPr>
          <w:rFonts w:ascii="Times New Roman" w:hAnsi="Times New Roman"/>
          <w:sz w:val="24"/>
          <w:szCs w:val="24"/>
        </w:rPr>
      </w:pPr>
      <w:r w:rsidRPr="003B4FA1">
        <w:rPr>
          <w:rFonts w:ascii="Times New Roman" w:hAnsi="Times New Roman"/>
          <w:sz w:val="24"/>
          <w:szCs w:val="24"/>
        </w:rPr>
        <w:t xml:space="preserve">Вся фактическая информация о юридическом лице/органах управления </w:t>
      </w:r>
      <w:r w:rsidRPr="000261B9">
        <w:rPr>
          <w:rFonts w:ascii="Times New Roman" w:hAnsi="Times New Roman"/>
          <w:sz w:val="24"/>
          <w:szCs w:val="24"/>
        </w:rPr>
        <w:t>юридического лица, документы, представленные Сторонами, являются достоверными на дату</w:t>
      </w:r>
      <w:r w:rsidRPr="003B4FA1">
        <w:rPr>
          <w:rFonts w:ascii="Times New Roman" w:hAnsi="Times New Roman"/>
          <w:sz w:val="24"/>
          <w:szCs w:val="24"/>
        </w:rPr>
        <w:t xml:space="preserve"> их представления, а также на дату заключения настоящего Договора;</w:t>
      </w:r>
    </w:p>
    <w:p w:rsidR="00146D75" w:rsidRPr="003B4FA1" w:rsidRDefault="00146D75" w:rsidP="00146D75">
      <w:pPr>
        <w:pStyle w:val="aff"/>
        <w:numPr>
          <w:ilvl w:val="2"/>
          <w:numId w:val="10"/>
        </w:numPr>
        <w:spacing w:after="0" w:line="240" w:lineRule="auto"/>
        <w:ind w:left="0" w:firstLine="709"/>
        <w:jc w:val="both"/>
        <w:rPr>
          <w:rFonts w:ascii="Times New Roman" w:hAnsi="Times New Roman"/>
          <w:sz w:val="24"/>
          <w:szCs w:val="24"/>
        </w:rPr>
      </w:pPr>
      <w:r w:rsidRPr="003B4FA1">
        <w:rPr>
          <w:rFonts w:ascii="Times New Roman" w:hAnsi="Times New Roman"/>
          <w:sz w:val="24"/>
          <w:szCs w:val="24"/>
        </w:rPr>
        <w:t xml:space="preserve">На дату заключения настоящего Договора </w:t>
      </w:r>
      <w:r>
        <w:rPr>
          <w:rFonts w:ascii="Times New Roman" w:hAnsi="Times New Roman"/>
          <w:sz w:val="24"/>
          <w:szCs w:val="24"/>
        </w:rPr>
        <w:t>Сторонами</w:t>
      </w:r>
      <w:r w:rsidRPr="003B4FA1">
        <w:rPr>
          <w:rFonts w:ascii="Times New Roman" w:hAnsi="Times New Roman"/>
          <w:sz w:val="24"/>
          <w:szCs w:val="24"/>
        </w:rPr>
        <w:t xml:space="preserve"> не было скрыто какой-либо информации/документов, что сделало бы предоставленную информацию/документы недостоверной и/или </w:t>
      </w:r>
      <w:r>
        <w:rPr>
          <w:rFonts w:ascii="Times New Roman" w:hAnsi="Times New Roman"/>
          <w:sz w:val="24"/>
          <w:szCs w:val="24"/>
        </w:rPr>
        <w:t>другую Сторону</w:t>
      </w:r>
      <w:r w:rsidRPr="003B4FA1">
        <w:rPr>
          <w:rFonts w:ascii="Times New Roman" w:hAnsi="Times New Roman"/>
          <w:sz w:val="24"/>
          <w:szCs w:val="24"/>
        </w:rPr>
        <w:t xml:space="preserve"> в заблуждение умышленно или по неосторожности; не возбуждались судебное, арбитражное и/или административное производства в судах и/или иных государственных органах, которые могли бы привести к невозможности надлежащим образом и в соответствии с требованиями законодательства исполнять свои обязательства по настоящему Договору;</w:t>
      </w:r>
    </w:p>
    <w:p w:rsidR="00146D75" w:rsidRPr="003B4FA1" w:rsidRDefault="00146D75" w:rsidP="00146D75">
      <w:pPr>
        <w:pStyle w:val="aff"/>
        <w:numPr>
          <w:ilvl w:val="2"/>
          <w:numId w:val="10"/>
        </w:numPr>
        <w:spacing w:after="0" w:line="240" w:lineRule="auto"/>
        <w:ind w:left="0" w:firstLine="709"/>
        <w:jc w:val="both"/>
        <w:rPr>
          <w:rFonts w:ascii="Times New Roman" w:hAnsi="Times New Roman"/>
          <w:sz w:val="24"/>
          <w:szCs w:val="24"/>
        </w:rPr>
      </w:pPr>
      <w:r w:rsidRPr="003B4FA1">
        <w:rPr>
          <w:rFonts w:ascii="Times New Roman" w:hAnsi="Times New Roman"/>
          <w:sz w:val="24"/>
          <w:szCs w:val="24"/>
        </w:rPr>
        <w:t>Исполня</w:t>
      </w:r>
      <w:r>
        <w:rPr>
          <w:rFonts w:ascii="Times New Roman" w:hAnsi="Times New Roman"/>
          <w:sz w:val="24"/>
          <w:szCs w:val="24"/>
        </w:rPr>
        <w:t>ю</w:t>
      </w:r>
      <w:r w:rsidRPr="003B4FA1">
        <w:rPr>
          <w:rFonts w:ascii="Times New Roman" w:hAnsi="Times New Roman"/>
          <w:sz w:val="24"/>
          <w:szCs w:val="24"/>
        </w:rPr>
        <w:t>т и соблюда</w:t>
      </w:r>
      <w:r>
        <w:rPr>
          <w:rFonts w:ascii="Times New Roman" w:hAnsi="Times New Roman"/>
          <w:sz w:val="24"/>
          <w:szCs w:val="24"/>
        </w:rPr>
        <w:t>ю</w:t>
      </w:r>
      <w:r w:rsidRPr="003B4FA1">
        <w:rPr>
          <w:rFonts w:ascii="Times New Roman" w:hAnsi="Times New Roman"/>
          <w:sz w:val="24"/>
          <w:szCs w:val="24"/>
        </w:rPr>
        <w:t>т, равно как и исполнял</w:t>
      </w:r>
      <w:r>
        <w:rPr>
          <w:rFonts w:ascii="Times New Roman" w:hAnsi="Times New Roman"/>
          <w:sz w:val="24"/>
          <w:szCs w:val="24"/>
        </w:rPr>
        <w:t>и</w:t>
      </w:r>
      <w:r w:rsidRPr="003B4FA1">
        <w:rPr>
          <w:rFonts w:ascii="Times New Roman" w:hAnsi="Times New Roman"/>
          <w:sz w:val="24"/>
          <w:szCs w:val="24"/>
        </w:rPr>
        <w:t xml:space="preserve"> и соблюдал</w:t>
      </w:r>
      <w:r>
        <w:rPr>
          <w:rFonts w:ascii="Times New Roman" w:hAnsi="Times New Roman"/>
          <w:sz w:val="24"/>
          <w:szCs w:val="24"/>
        </w:rPr>
        <w:t>и</w:t>
      </w:r>
      <w:r w:rsidRPr="003B4FA1">
        <w:rPr>
          <w:rFonts w:ascii="Times New Roman" w:hAnsi="Times New Roman"/>
          <w:sz w:val="24"/>
          <w:szCs w:val="24"/>
        </w:rPr>
        <w:t xml:space="preserve"> требования законодательства, в том числе, налогового;</w:t>
      </w:r>
    </w:p>
    <w:p w:rsidR="00146D75" w:rsidRPr="003B4FA1" w:rsidRDefault="00146D75" w:rsidP="00146D75">
      <w:pPr>
        <w:pStyle w:val="aff"/>
        <w:numPr>
          <w:ilvl w:val="2"/>
          <w:numId w:val="10"/>
        </w:numPr>
        <w:spacing w:after="0" w:line="240" w:lineRule="auto"/>
        <w:ind w:left="0" w:firstLine="709"/>
        <w:jc w:val="both"/>
        <w:rPr>
          <w:rFonts w:ascii="Times New Roman" w:hAnsi="Times New Roman"/>
          <w:sz w:val="24"/>
          <w:szCs w:val="24"/>
        </w:rPr>
      </w:pPr>
      <w:r w:rsidRPr="003B4FA1">
        <w:rPr>
          <w:rFonts w:ascii="Times New Roman" w:hAnsi="Times New Roman"/>
          <w:sz w:val="24"/>
          <w:szCs w:val="24"/>
        </w:rPr>
        <w:t>Надлежащим образом в соответствии с действующим законодательством исчисля</w:t>
      </w:r>
      <w:r>
        <w:rPr>
          <w:rFonts w:ascii="Times New Roman" w:hAnsi="Times New Roman"/>
          <w:sz w:val="24"/>
          <w:szCs w:val="24"/>
        </w:rPr>
        <w:t>ю</w:t>
      </w:r>
      <w:r w:rsidRPr="003B4FA1">
        <w:rPr>
          <w:rFonts w:ascii="Times New Roman" w:hAnsi="Times New Roman"/>
          <w:sz w:val="24"/>
          <w:szCs w:val="24"/>
        </w:rPr>
        <w:t>т и уплачива</w:t>
      </w:r>
      <w:r>
        <w:rPr>
          <w:rFonts w:ascii="Times New Roman" w:hAnsi="Times New Roman"/>
          <w:sz w:val="24"/>
          <w:szCs w:val="24"/>
        </w:rPr>
        <w:t>ю</w:t>
      </w:r>
      <w:r w:rsidRPr="003B4FA1">
        <w:rPr>
          <w:rFonts w:ascii="Times New Roman" w:hAnsi="Times New Roman"/>
          <w:sz w:val="24"/>
          <w:szCs w:val="24"/>
        </w:rPr>
        <w:t xml:space="preserve">т налоги и сборы, надлежащим образом в соответствии с </w:t>
      </w:r>
      <w:r w:rsidRPr="003B4FA1">
        <w:rPr>
          <w:rFonts w:ascii="Times New Roman" w:hAnsi="Times New Roman"/>
          <w:sz w:val="24"/>
          <w:szCs w:val="24"/>
        </w:rPr>
        <w:lastRenderedPageBreak/>
        <w:t xml:space="preserve">действующим законодательством </w:t>
      </w:r>
      <w:r w:rsidRPr="00205A21">
        <w:rPr>
          <w:rFonts w:ascii="Times New Roman" w:hAnsi="Times New Roman"/>
          <w:sz w:val="24"/>
          <w:szCs w:val="24"/>
        </w:rPr>
        <w:t>страны учреждения</w:t>
      </w:r>
      <w:r w:rsidRPr="003B4FA1">
        <w:rPr>
          <w:rFonts w:ascii="Times New Roman" w:hAnsi="Times New Roman"/>
          <w:sz w:val="24"/>
          <w:szCs w:val="24"/>
        </w:rPr>
        <w:t xml:space="preserve"> вед</w:t>
      </w:r>
      <w:r>
        <w:rPr>
          <w:rFonts w:ascii="Times New Roman" w:hAnsi="Times New Roman"/>
          <w:sz w:val="24"/>
          <w:szCs w:val="24"/>
        </w:rPr>
        <w:t>у</w:t>
      </w:r>
      <w:r w:rsidRPr="003B4FA1">
        <w:rPr>
          <w:rFonts w:ascii="Times New Roman" w:hAnsi="Times New Roman"/>
          <w:sz w:val="24"/>
          <w:szCs w:val="24"/>
        </w:rPr>
        <w:t>т бухгалтерский и налоговый учет, пода</w:t>
      </w:r>
      <w:r>
        <w:rPr>
          <w:rFonts w:ascii="Times New Roman" w:hAnsi="Times New Roman"/>
          <w:sz w:val="24"/>
          <w:szCs w:val="24"/>
        </w:rPr>
        <w:t>ю</w:t>
      </w:r>
      <w:r w:rsidRPr="003B4FA1">
        <w:rPr>
          <w:rFonts w:ascii="Times New Roman" w:hAnsi="Times New Roman"/>
          <w:sz w:val="24"/>
          <w:szCs w:val="24"/>
        </w:rPr>
        <w:t>т в налоговые и иные государственные органы налоговую, статистическую и иную отчетность;</w:t>
      </w:r>
    </w:p>
    <w:p w:rsidR="00146D75" w:rsidRPr="003B4FA1" w:rsidRDefault="00146D75" w:rsidP="00146D75">
      <w:pPr>
        <w:pStyle w:val="aff"/>
        <w:numPr>
          <w:ilvl w:val="2"/>
          <w:numId w:val="10"/>
        </w:numPr>
        <w:spacing w:after="0" w:line="240" w:lineRule="auto"/>
        <w:ind w:left="0" w:firstLine="709"/>
        <w:jc w:val="both"/>
        <w:rPr>
          <w:rFonts w:ascii="Times New Roman" w:hAnsi="Times New Roman"/>
          <w:sz w:val="24"/>
          <w:szCs w:val="24"/>
        </w:rPr>
      </w:pPr>
      <w:r w:rsidRPr="003B4FA1">
        <w:rPr>
          <w:rFonts w:ascii="Times New Roman" w:hAnsi="Times New Roman"/>
          <w:sz w:val="24"/>
          <w:szCs w:val="24"/>
        </w:rPr>
        <w:t xml:space="preserve">У </w:t>
      </w:r>
      <w:r>
        <w:rPr>
          <w:rFonts w:ascii="Times New Roman" w:hAnsi="Times New Roman"/>
          <w:sz w:val="24"/>
          <w:szCs w:val="24"/>
        </w:rPr>
        <w:t>Сторон</w:t>
      </w:r>
      <w:r w:rsidRPr="003B4FA1">
        <w:rPr>
          <w:rFonts w:ascii="Times New Roman" w:hAnsi="Times New Roman"/>
          <w:sz w:val="24"/>
          <w:szCs w:val="24"/>
        </w:rPr>
        <w:t xml:space="preserve"> отсутствует задолженность по уплате налогов (сборов), пени, налоговых санкций и/или иных обязательных платежей;</w:t>
      </w:r>
    </w:p>
    <w:p w:rsidR="00146D75" w:rsidRPr="003B4FA1" w:rsidRDefault="00146D75" w:rsidP="00146D75">
      <w:pPr>
        <w:pStyle w:val="aff"/>
        <w:numPr>
          <w:ilvl w:val="2"/>
          <w:numId w:val="10"/>
        </w:numPr>
        <w:spacing w:after="0" w:line="240" w:lineRule="auto"/>
        <w:ind w:left="0" w:firstLine="709"/>
        <w:jc w:val="both"/>
        <w:rPr>
          <w:rFonts w:ascii="Times New Roman" w:hAnsi="Times New Roman"/>
          <w:sz w:val="24"/>
          <w:szCs w:val="24"/>
        </w:rPr>
      </w:pPr>
      <w:r w:rsidRPr="003B4FA1">
        <w:rPr>
          <w:rFonts w:ascii="Times New Roman" w:hAnsi="Times New Roman"/>
          <w:sz w:val="24"/>
          <w:szCs w:val="24"/>
        </w:rPr>
        <w:t>Име</w:t>
      </w:r>
      <w:r>
        <w:rPr>
          <w:rFonts w:ascii="Times New Roman" w:hAnsi="Times New Roman"/>
          <w:sz w:val="24"/>
          <w:szCs w:val="24"/>
        </w:rPr>
        <w:t>ю</w:t>
      </w:r>
      <w:r w:rsidRPr="003B4FA1">
        <w:rPr>
          <w:rFonts w:ascii="Times New Roman" w:hAnsi="Times New Roman"/>
          <w:sz w:val="24"/>
          <w:szCs w:val="24"/>
        </w:rPr>
        <w:t>т необходимые ресурсы (производственные мощности, технологическое оборудование, квалифицированный персонал) для исполнения своих обязательств по настоящему Договору.</w:t>
      </w:r>
    </w:p>
    <w:p w:rsidR="00146D75" w:rsidRPr="00E72083" w:rsidRDefault="00146D75" w:rsidP="00146D75">
      <w:pPr>
        <w:pStyle w:val="aff"/>
        <w:numPr>
          <w:ilvl w:val="1"/>
          <w:numId w:val="10"/>
        </w:numPr>
        <w:spacing w:after="0" w:line="240" w:lineRule="auto"/>
        <w:ind w:left="0" w:firstLine="709"/>
        <w:jc w:val="both"/>
        <w:rPr>
          <w:rFonts w:ascii="Times New Roman" w:hAnsi="Times New Roman"/>
          <w:sz w:val="24"/>
          <w:szCs w:val="24"/>
        </w:rPr>
      </w:pPr>
      <w:r w:rsidRPr="003B4FA1">
        <w:rPr>
          <w:rFonts w:ascii="Times New Roman" w:hAnsi="Times New Roman"/>
          <w:sz w:val="24"/>
          <w:szCs w:val="24"/>
        </w:rPr>
        <w:t xml:space="preserve">В случае привлечения </w:t>
      </w:r>
      <w:r w:rsidRPr="004A3AD7">
        <w:rPr>
          <w:rFonts w:ascii="Times New Roman" w:hAnsi="Times New Roman"/>
          <w:sz w:val="24"/>
          <w:szCs w:val="24"/>
        </w:rPr>
        <w:t>Субподрядчик</w:t>
      </w:r>
      <w:r>
        <w:rPr>
          <w:rFonts w:ascii="Times New Roman" w:hAnsi="Times New Roman"/>
          <w:sz w:val="24"/>
          <w:szCs w:val="24"/>
        </w:rPr>
        <w:t>ом</w:t>
      </w:r>
      <w:r w:rsidRPr="004A3AD7">
        <w:rPr>
          <w:rFonts w:ascii="Times New Roman" w:hAnsi="Times New Roman"/>
          <w:sz w:val="24"/>
          <w:szCs w:val="24"/>
        </w:rPr>
        <w:t xml:space="preserve"> </w:t>
      </w:r>
      <w:r w:rsidRPr="003B4FA1">
        <w:rPr>
          <w:rFonts w:ascii="Times New Roman" w:hAnsi="Times New Roman"/>
          <w:sz w:val="24"/>
          <w:szCs w:val="24"/>
        </w:rPr>
        <w:t>в целях исполнения своих обязательств по на</w:t>
      </w:r>
      <w:r>
        <w:rPr>
          <w:rFonts w:ascii="Times New Roman" w:hAnsi="Times New Roman"/>
          <w:sz w:val="24"/>
          <w:szCs w:val="24"/>
        </w:rPr>
        <w:t>стоящему Договору третьих лиц (с</w:t>
      </w:r>
      <w:r w:rsidRPr="003B4FA1">
        <w:rPr>
          <w:rFonts w:ascii="Times New Roman" w:hAnsi="Times New Roman"/>
          <w:sz w:val="24"/>
          <w:szCs w:val="24"/>
        </w:rPr>
        <w:t xml:space="preserve">убподрядчиков, продавцов, соисполнителей) </w:t>
      </w:r>
      <w:r>
        <w:rPr>
          <w:rFonts w:ascii="Times New Roman" w:hAnsi="Times New Roman"/>
          <w:sz w:val="24"/>
          <w:szCs w:val="24"/>
        </w:rPr>
        <w:t>Субп</w:t>
      </w:r>
      <w:r w:rsidRPr="003B4FA1">
        <w:rPr>
          <w:rFonts w:ascii="Times New Roman" w:hAnsi="Times New Roman"/>
          <w:sz w:val="24"/>
          <w:szCs w:val="24"/>
        </w:rPr>
        <w:t>одрядчик гарантирует</w:t>
      </w:r>
      <w:r w:rsidRPr="00E72083">
        <w:rPr>
          <w:rFonts w:ascii="Times New Roman" w:hAnsi="Times New Roman"/>
          <w:sz w:val="24"/>
          <w:szCs w:val="24"/>
        </w:rPr>
        <w:t xml:space="preserve">, что деятельность привлеченных третьих лиц не противоречит </w:t>
      </w:r>
      <w:r w:rsidRPr="000261B9">
        <w:rPr>
          <w:rFonts w:ascii="Times New Roman" w:hAnsi="Times New Roman"/>
          <w:sz w:val="24"/>
          <w:szCs w:val="24"/>
        </w:rPr>
        <w:t xml:space="preserve">положениям, указанным в пунктах 12.10.1 – 12.10.9. раздела «Особые условия» настоящего </w:t>
      </w:r>
      <w:r w:rsidRPr="00E72083">
        <w:rPr>
          <w:rFonts w:ascii="Times New Roman" w:hAnsi="Times New Roman"/>
          <w:sz w:val="24"/>
          <w:szCs w:val="24"/>
        </w:rPr>
        <w:t>Договора, и осуществляется в соответствии требованиями законодательства.</w:t>
      </w:r>
    </w:p>
    <w:p w:rsidR="00146D75" w:rsidRPr="00E72083" w:rsidRDefault="00146D75" w:rsidP="00146D75">
      <w:pPr>
        <w:pStyle w:val="aff"/>
        <w:numPr>
          <w:ilvl w:val="1"/>
          <w:numId w:val="10"/>
        </w:numPr>
        <w:spacing w:after="0" w:line="240" w:lineRule="auto"/>
        <w:ind w:left="0" w:firstLine="709"/>
        <w:jc w:val="both"/>
        <w:rPr>
          <w:rFonts w:ascii="Times New Roman" w:hAnsi="Times New Roman"/>
          <w:sz w:val="24"/>
          <w:szCs w:val="24"/>
        </w:rPr>
      </w:pPr>
      <w:r w:rsidRPr="000261B9">
        <w:rPr>
          <w:rFonts w:ascii="Times New Roman" w:hAnsi="Times New Roman"/>
          <w:sz w:val="24"/>
          <w:szCs w:val="24"/>
        </w:rPr>
        <w:t xml:space="preserve">Стороны определили, что указанные в пунктах 12.10, 12.11 раздела «Особые </w:t>
      </w:r>
      <w:r w:rsidRPr="00E72083">
        <w:rPr>
          <w:rFonts w:ascii="Times New Roman" w:hAnsi="Times New Roman"/>
          <w:sz w:val="24"/>
          <w:szCs w:val="24"/>
        </w:rPr>
        <w:t xml:space="preserve">условия» настоящего Договора гарантии имеют существенное значение для заключения настоящего Договора, его исполнения или прекращения, и </w:t>
      </w:r>
      <w:r>
        <w:rPr>
          <w:rFonts w:ascii="Times New Roman" w:hAnsi="Times New Roman"/>
          <w:sz w:val="24"/>
          <w:szCs w:val="24"/>
        </w:rPr>
        <w:t>Стороны</w:t>
      </w:r>
      <w:r w:rsidRPr="00E72083">
        <w:rPr>
          <w:rFonts w:ascii="Times New Roman" w:hAnsi="Times New Roman"/>
          <w:sz w:val="24"/>
          <w:szCs w:val="24"/>
        </w:rPr>
        <w:t xml:space="preserve"> полага</w:t>
      </w:r>
      <w:r>
        <w:rPr>
          <w:rFonts w:ascii="Times New Roman" w:hAnsi="Times New Roman"/>
          <w:sz w:val="24"/>
          <w:szCs w:val="24"/>
        </w:rPr>
        <w:t>ю</w:t>
      </w:r>
      <w:r w:rsidRPr="00E72083">
        <w:rPr>
          <w:rFonts w:ascii="Times New Roman" w:hAnsi="Times New Roman"/>
          <w:sz w:val="24"/>
          <w:szCs w:val="24"/>
        </w:rPr>
        <w:t>тся на предоставленные гарантии как на заверения об обстоятельствах.</w:t>
      </w:r>
    </w:p>
    <w:p w:rsidR="00146D75" w:rsidRPr="000261B9" w:rsidRDefault="00146D75" w:rsidP="00146D75">
      <w:pPr>
        <w:pStyle w:val="aff"/>
        <w:numPr>
          <w:ilvl w:val="1"/>
          <w:numId w:val="10"/>
        </w:numPr>
        <w:spacing w:after="0" w:line="240" w:lineRule="auto"/>
        <w:ind w:left="0" w:firstLine="709"/>
        <w:jc w:val="both"/>
        <w:rPr>
          <w:rFonts w:ascii="Times New Roman" w:hAnsi="Times New Roman"/>
          <w:sz w:val="24"/>
          <w:szCs w:val="24"/>
        </w:rPr>
      </w:pPr>
      <w:r w:rsidRPr="000261B9">
        <w:rPr>
          <w:rFonts w:ascii="Times New Roman" w:hAnsi="Times New Roman"/>
          <w:sz w:val="24"/>
          <w:szCs w:val="24"/>
        </w:rPr>
        <w:t>В случае нарушения Сторонами предоставленных и указанных в пункте 12.10, раздела «Особые условия» настоящего Договора гарантий (недостоверности данных заверений об обстоятельствах) Стороны обязуются возместить в полном объеме убытки, в том числе, возникшие в результате отказа в возмещении причитающихся им сумм налогов, доначислении налогов, начисления пени, наложении налоговых санкций, независимо от факта оспаривания решения налогового органа в вышестоящем налоговом органе или в судебном порядке.</w:t>
      </w:r>
    </w:p>
    <w:p w:rsidR="00146D75" w:rsidRPr="000261B9" w:rsidRDefault="00146D75" w:rsidP="00146D75">
      <w:pPr>
        <w:pStyle w:val="aff"/>
        <w:numPr>
          <w:ilvl w:val="2"/>
          <w:numId w:val="10"/>
        </w:numPr>
        <w:spacing w:after="0" w:line="240" w:lineRule="auto"/>
        <w:ind w:left="0" w:firstLine="709"/>
        <w:jc w:val="both"/>
        <w:rPr>
          <w:rFonts w:ascii="Times New Roman" w:hAnsi="Times New Roman"/>
          <w:sz w:val="24"/>
          <w:szCs w:val="24"/>
        </w:rPr>
      </w:pPr>
      <w:r w:rsidRPr="000261B9">
        <w:rPr>
          <w:rFonts w:ascii="Times New Roman" w:hAnsi="Times New Roman"/>
          <w:sz w:val="24"/>
          <w:szCs w:val="24"/>
        </w:rPr>
        <w:t xml:space="preserve">Размер убытков, возникших в результате отказа в возмещении причитающихся им сумм налогов, доначисления налогов, начисления пени, наложении налоговых санкций, рассчитывается исходя из </w:t>
      </w:r>
      <w:proofErr w:type="spellStart"/>
      <w:r w:rsidRPr="000261B9">
        <w:rPr>
          <w:rFonts w:ascii="Times New Roman" w:hAnsi="Times New Roman"/>
          <w:sz w:val="24"/>
          <w:szCs w:val="24"/>
        </w:rPr>
        <w:t>доначисленных</w:t>
      </w:r>
      <w:proofErr w:type="spellEnd"/>
      <w:r w:rsidRPr="000261B9">
        <w:rPr>
          <w:rFonts w:ascii="Times New Roman" w:hAnsi="Times New Roman"/>
          <w:sz w:val="24"/>
          <w:szCs w:val="24"/>
        </w:rPr>
        <w:t xml:space="preserve"> на основании решения налогового органа сумм налогов и (или) сумм налогов, в возмещении которых отказано, а также соответствующих сумм пени и налоговых санкций.</w:t>
      </w:r>
    </w:p>
    <w:p w:rsidR="00146D75" w:rsidRPr="000261B9" w:rsidRDefault="00146D75" w:rsidP="00146D75">
      <w:pPr>
        <w:pStyle w:val="aff"/>
        <w:numPr>
          <w:ilvl w:val="2"/>
          <w:numId w:val="10"/>
        </w:numPr>
        <w:spacing w:after="0" w:line="240" w:lineRule="auto"/>
        <w:ind w:left="0" w:firstLine="709"/>
        <w:jc w:val="both"/>
        <w:rPr>
          <w:rFonts w:ascii="Times New Roman" w:hAnsi="Times New Roman"/>
          <w:sz w:val="24"/>
          <w:szCs w:val="24"/>
        </w:rPr>
      </w:pPr>
      <w:r w:rsidRPr="000261B9">
        <w:rPr>
          <w:rFonts w:ascii="Times New Roman" w:hAnsi="Times New Roman"/>
          <w:sz w:val="24"/>
          <w:szCs w:val="24"/>
        </w:rPr>
        <w:t>Стороны обязуются возместить убытки в течение 10 (десяти) рабочих дней с момента направления другой Стороной соответствующего письменного требования.</w:t>
      </w:r>
    </w:p>
    <w:p w:rsidR="00146D75" w:rsidRPr="000261B9" w:rsidRDefault="00146D75" w:rsidP="00146D75">
      <w:pPr>
        <w:pStyle w:val="aff"/>
        <w:numPr>
          <w:ilvl w:val="2"/>
          <w:numId w:val="10"/>
        </w:numPr>
        <w:spacing w:after="0" w:line="240" w:lineRule="auto"/>
        <w:ind w:left="0" w:firstLine="709"/>
        <w:jc w:val="both"/>
        <w:rPr>
          <w:rFonts w:ascii="Times New Roman" w:hAnsi="Times New Roman"/>
          <w:sz w:val="24"/>
          <w:szCs w:val="24"/>
        </w:rPr>
      </w:pPr>
      <w:r w:rsidRPr="000261B9">
        <w:rPr>
          <w:rFonts w:ascii="Times New Roman" w:hAnsi="Times New Roman"/>
          <w:sz w:val="24"/>
          <w:szCs w:val="24"/>
        </w:rPr>
        <w:t>Подтверждением размера убытков, возникших в результате отказа в возмещении причитающихся ему сумм налогов, доначисления налогов, начисления пени, наложении налоговых санкций является заверенная Стороной копия решения налогового органа, которая касается заявленного требования о возмещении убытков.</w:t>
      </w:r>
    </w:p>
    <w:p w:rsidR="00146D75" w:rsidRPr="00222570" w:rsidRDefault="00146D75" w:rsidP="00146D75">
      <w:pPr>
        <w:pStyle w:val="aff"/>
        <w:numPr>
          <w:ilvl w:val="1"/>
          <w:numId w:val="10"/>
        </w:numPr>
        <w:spacing w:after="0" w:line="240" w:lineRule="auto"/>
        <w:ind w:left="0" w:firstLine="709"/>
        <w:jc w:val="both"/>
        <w:rPr>
          <w:rFonts w:ascii="Times New Roman" w:hAnsi="Times New Roman"/>
          <w:sz w:val="24"/>
          <w:szCs w:val="24"/>
        </w:rPr>
      </w:pPr>
      <w:r w:rsidRPr="00222570">
        <w:rPr>
          <w:rFonts w:ascii="Times New Roman" w:hAnsi="Times New Roman"/>
          <w:sz w:val="24"/>
          <w:szCs w:val="24"/>
        </w:rPr>
        <w:t>В случае нарушения Сторонами предоставленных и указанных в пунктах 12.10, 12.11 раздела «Особые условия» настоящего Договора гарантий (недостоверности данных заверений об обстоятельствах) Стороны вправе вместо возмещения убытков потребовать от другой Стороны выплатить неустойку, а та обязуется выплатить неустойку.</w:t>
      </w:r>
    </w:p>
    <w:p w:rsidR="00146D75" w:rsidRPr="001B79B0" w:rsidRDefault="00146D75" w:rsidP="00146D75">
      <w:pPr>
        <w:pStyle w:val="aff"/>
        <w:numPr>
          <w:ilvl w:val="2"/>
          <w:numId w:val="10"/>
        </w:numPr>
        <w:tabs>
          <w:tab w:val="left" w:pos="1701"/>
        </w:tabs>
        <w:spacing w:after="0" w:line="240" w:lineRule="auto"/>
        <w:ind w:left="0" w:firstLine="709"/>
        <w:jc w:val="both"/>
        <w:rPr>
          <w:rFonts w:ascii="Times New Roman" w:hAnsi="Times New Roman"/>
          <w:sz w:val="24"/>
          <w:szCs w:val="24"/>
        </w:rPr>
      </w:pPr>
      <w:r w:rsidRPr="001B79B0">
        <w:rPr>
          <w:rFonts w:ascii="Times New Roman" w:hAnsi="Times New Roman"/>
          <w:sz w:val="24"/>
          <w:szCs w:val="24"/>
        </w:rPr>
        <w:t>Размер неустойки</w:t>
      </w:r>
      <w:r>
        <w:rPr>
          <w:rFonts w:ascii="Times New Roman" w:hAnsi="Times New Roman"/>
          <w:sz w:val="24"/>
          <w:szCs w:val="24"/>
        </w:rPr>
        <w:t xml:space="preserve"> (штрафа)</w:t>
      </w:r>
      <w:r w:rsidRPr="001B79B0">
        <w:rPr>
          <w:rFonts w:ascii="Times New Roman" w:hAnsi="Times New Roman"/>
          <w:sz w:val="24"/>
          <w:szCs w:val="24"/>
        </w:rPr>
        <w:t xml:space="preserve"> составляет 20% от стоимости </w:t>
      </w:r>
      <w:r>
        <w:rPr>
          <w:rFonts w:ascii="Times New Roman" w:hAnsi="Times New Roman"/>
          <w:sz w:val="24"/>
          <w:szCs w:val="24"/>
        </w:rPr>
        <w:t>Работ,</w:t>
      </w:r>
      <w:r w:rsidRPr="001B79B0">
        <w:rPr>
          <w:rFonts w:ascii="Times New Roman" w:hAnsi="Times New Roman"/>
          <w:sz w:val="24"/>
          <w:szCs w:val="24"/>
        </w:rPr>
        <w:t xml:space="preserve"> являющихся предметом исполнения обяза</w:t>
      </w:r>
      <w:r>
        <w:rPr>
          <w:rFonts w:ascii="Times New Roman" w:hAnsi="Times New Roman"/>
          <w:sz w:val="24"/>
          <w:szCs w:val="24"/>
        </w:rPr>
        <w:t>тельств по настоящему Договору.</w:t>
      </w:r>
    </w:p>
    <w:p w:rsidR="00146D75" w:rsidRPr="001B79B0" w:rsidRDefault="00146D75" w:rsidP="00146D75">
      <w:pPr>
        <w:pStyle w:val="aff"/>
        <w:numPr>
          <w:ilvl w:val="2"/>
          <w:numId w:val="10"/>
        </w:numPr>
        <w:tabs>
          <w:tab w:val="left" w:pos="1701"/>
        </w:tabs>
        <w:spacing w:after="0" w:line="240" w:lineRule="auto"/>
        <w:ind w:left="0" w:firstLine="709"/>
        <w:jc w:val="both"/>
        <w:rPr>
          <w:rFonts w:ascii="Times New Roman" w:hAnsi="Times New Roman"/>
          <w:sz w:val="24"/>
          <w:szCs w:val="24"/>
        </w:rPr>
      </w:pPr>
      <w:r>
        <w:rPr>
          <w:rFonts w:ascii="Times New Roman" w:hAnsi="Times New Roman"/>
          <w:sz w:val="24"/>
          <w:szCs w:val="24"/>
        </w:rPr>
        <w:t>Стороны</w:t>
      </w:r>
      <w:r w:rsidRPr="001B79B0">
        <w:rPr>
          <w:rFonts w:ascii="Times New Roman" w:hAnsi="Times New Roman"/>
          <w:sz w:val="24"/>
          <w:szCs w:val="24"/>
        </w:rPr>
        <w:t xml:space="preserve"> обязу</w:t>
      </w:r>
      <w:r>
        <w:rPr>
          <w:rFonts w:ascii="Times New Roman" w:hAnsi="Times New Roman"/>
          <w:sz w:val="24"/>
          <w:szCs w:val="24"/>
        </w:rPr>
        <w:t>ю</w:t>
      </w:r>
      <w:r w:rsidRPr="001B79B0">
        <w:rPr>
          <w:rFonts w:ascii="Times New Roman" w:hAnsi="Times New Roman"/>
          <w:sz w:val="24"/>
          <w:szCs w:val="24"/>
        </w:rPr>
        <w:t>тся выплатить неустойку в течение 10 (десяти) рабочих дней с момента направления соответствующего письменного требования.</w:t>
      </w:r>
    </w:p>
    <w:p w:rsidR="00146D75" w:rsidRPr="001B79B0" w:rsidRDefault="00146D75" w:rsidP="00146D75">
      <w:pPr>
        <w:pStyle w:val="aff"/>
        <w:numPr>
          <w:ilvl w:val="1"/>
          <w:numId w:val="10"/>
        </w:numPr>
        <w:spacing w:after="0" w:line="240" w:lineRule="auto"/>
        <w:ind w:left="0" w:firstLine="709"/>
        <w:jc w:val="both"/>
        <w:rPr>
          <w:rFonts w:ascii="Times New Roman" w:hAnsi="Times New Roman"/>
          <w:sz w:val="24"/>
          <w:szCs w:val="24"/>
        </w:rPr>
      </w:pPr>
      <w:r w:rsidRPr="001B79B0">
        <w:rPr>
          <w:rFonts w:ascii="Times New Roman" w:hAnsi="Times New Roman"/>
          <w:sz w:val="24"/>
          <w:szCs w:val="24"/>
        </w:rPr>
        <w:t xml:space="preserve">Наряду с требованием о возмещении убытков или взыскании неустойки </w:t>
      </w:r>
      <w:r>
        <w:rPr>
          <w:rFonts w:ascii="Times New Roman" w:hAnsi="Times New Roman"/>
          <w:sz w:val="24"/>
          <w:szCs w:val="24"/>
        </w:rPr>
        <w:t>Стороны</w:t>
      </w:r>
      <w:r w:rsidRPr="001B79B0">
        <w:rPr>
          <w:rFonts w:ascii="Times New Roman" w:hAnsi="Times New Roman"/>
          <w:sz w:val="24"/>
          <w:szCs w:val="24"/>
        </w:rPr>
        <w:t xml:space="preserve"> вправе отказаться от </w:t>
      </w:r>
      <w:r>
        <w:rPr>
          <w:rFonts w:ascii="Times New Roman" w:hAnsi="Times New Roman"/>
          <w:sz w:val="24"/>
          <w:szCs w:val="24"/>
        </w:rPr>
        <w:t>Д</w:t>
      </w:r>
      <w:r w:rsidRPr="001B79B0">
        <w:rPr>
          <w:rFonts w:ascii="Times New Roman" w:hAnsi="Times New Roman"/>
          <w:sz w:val="24"/>
          <w:szCs w:val="24"/>
        </w:rPr>
        <w:t>о</w:t>
      </w:r>
      <w:r>
        <w:rPr>
          <w:rFonts w:ascii="Times New Roman" w:hAnsi="Times New Roman"/>
          <w:sz w:val="24"/>
          <w:szCs w:val="24"/>
        </w:rPr>
        <w:t>говора в одностороннем порядке.</w:t>
      </w:r>
    </w:p>
    <w:p w:rsidR="00146D75" w:rsidRPr="003B4FA1" w:rsidRDefault="00146D75" w:rsidP="00146D75">
      <w:pPr>
        <w:pStyle w:val="aff"/>
        <w:numPr>
          <w:ilvl w:val="1"/>
          <w:numId w:val="10"/>
        </w:numPr>
        <w:spacing w:after="0" w:line="240" w:lineRule="auto"/>
        <w:ind w:left="0" w:firstLine="709"/>
        <w:jc w:val="both"/>
        <w:rPr>
          <w:rFonts w:ascii="Times New Roman" w:hAnsi="Times New Roman"/>
          <w:sz w:val="24"/>
          <w:szCs w:val="24"/>
        </w:rPr>
      </w:pPr>
      <w:r>
        <w:rPr>
          <w:rFonts w:ascii="Times New Roman" w:hAnsi="Times New Roman"/>
          <w:sz w:val="24"/>
          <w:szCs w:val="24"/>
        </w:rPr>
        <w:t>Каждая Сторона</w:t>
      </w:r>
      <w:r w:rsidRPr="003B4FA1">
        <w:rPr>
          <w:rFonts w:ascii="Times New Roman" w:hAnsi="Times New Roman"/>
          <w:sz w:val="24"/>
          <w:szCs w:val="24"/>
        </w:rPr>
        <w:t xml:space="preserve"> заверя</w:t>
      </w:r>
      <w:r>
        <w:rPr>
          <w:rFonts w:ascii="Times New Roman" w:hAnsi="Times New Roman"/>
          <w:sz w:val="24"/>
          <w:szCs w:val="24"/>
        </w:rPr>
        <w:t>ю</w:t>
      </w:r>
      <w:r w:rsidRPr="003B4FA1">
        <w:rPr>
          <w:rFonts w:ascii="Times New Roman" w:hAnsi="Times New Roman"/>
          <w:sz w:val="24"/>
          <w:szCs w:val="24"/>
        </w:rPr>
        <w:t>т</w:t>
      </w:r>
      <w:r>
        <w:rPr>
          <w:rFonts w:ascii="Times New Roman" w:hAnsi="Times New Roman"/>
          <w:sz w:val="24"/>
          <w:szCs w:val="24"/>
        </w:rPr>
        <w:t xml:space="preserve"> о том, что:</w:t>
      </w:r>
    </w:p>
    <w:p w:rsidR="00146D75" w:rsidRPr="003B4FA1" w:rsidRDefault="00146D75" w:rsidP="00146D75">
      <w:pPr>
        <w:pStyle w:val="aff"/>
        <w:numPr>
          <w:ilvl w:val="2"/>
          <w:numId w:val="10"/>
        </w:numPr>
        <w:spacing w:after="0" w:line="240" w:lineRule="auto"/>
        <w:ind w:left="0" w:firstLine="709"/>
        <w:jc w:val="both"/>
        <w:rPr>
          <w:rFonts w:ascii="Times New Roman" w:hAnsi="Times New Roman"/>
          <w:sz w:val="24"/>
          <w:szCs w:val="24"/>
        </w:rPr>
      </w:pPr>
      <w:r w:rsidRPr="003B4FA1">
        <w:rPr>
          <w:rFonts w:ascii="Times New Roman" w:hAnsi="Times New Roman"/>
          <w:sz w:val="24"/>
          <w:szCs w:val="24"/>
        </w:rPr>
        <w:t>соблюдает в своей деятельности основные принципы в сфере трудовых отношений и охраны окружающей среды, закрепленные в конвенциях ООН и Международной организации труда (МОТ), а также признает основные права человека и в своей деятельности руководствуется положениями Всеобщей декларации прав человека ООН;</w:t>
      </w:r>
    </w:p>
    <w:p w:rsidR="00146D75" w:rsidRPr="003B4FA1" w:rsidRDefault="00146D75" w:rsidP="00146D75">
      <w:pPr>
        <w:pStyle w:val="aff"/>
        <w:numPr>
          <w:ilvl w:val="2"/>
          <w:numId w:val="10"/>
        </w:numPr>
        <w:spacing w:after="0" w:line="240" w:lineRule="auto"/>
        <w:ind w:left="0" w:firstLine="709"/>
        <w:jc w:val="both"/>
        <w:rPr>
          <w:rFonts w:ascii="Times New Roman" w:hAnsi="Times New Roman"/>
          <w:sz w:val="24"/>
          <w:szCs w:val="24"/>
        </w:rPr>
      </w:pPr>
      <w:r w:rsidRPr="003B4FA1">
        <w:rPr>
          <w:rFonts w:ascii="Times New Roman" w:hAnsi="Times New Roman"/>
          <w:sz w:val="24"/>
          <w:szCs w:val="24"/>
        </w:rPr>
        <w:t>начисляет работникам зарплату не ниже прожиточного миниму</w:t>
      </w:r>
      <w:r>
        <w:rPr>
          <w:rFonts w:ascii="Times New Roman" w:hAnsi="Times New Roman"/>
          <w:sz w:val="24"/>
          <w:szCs w:val="24"/>
        </w:rPr>
        <w:t>ма, предусмотренного в регионе;</w:t>
      </w:r>
    </w:p>
    <w:p w:rsidR="00146D75" w:rsidRPr="003B4FA1" w:rsidRDefault="00146D75" w:rsidP="00146D75">
      <w:pPr>
        <w:pStyle w:val="aff"/>
        <w:numPr>
          <w:ilvl w:val="2"/>
          <w:numId w:val="10"/>
        </w:numPr>
        <w:spacing w:after="0" w:line="240" w:lineRule="auto"/>
        <w:ind w:left="0" w:firstLine="709"/>
        <w:jc w:val="both"/>
        <w:rPr>
          <w:rFonts w:ascii="Times New Roman" w:hAnsi="Times New Roman"/>
          <w:sz w:val="24"/>
          <w:szCs w:val="24"/>
        </w:rPr>
      </w:pPr>
      <w:r w:rsidRPr="003B4FA1">
        <w:rPr>
          <w:rFonts w:ascii="Times New Roman" w:hAnsi="Times New Roman"/>
          <w:sz w:val="24"/>
          <w:szCs w:val="24"/>
        </w:rPr>
        <w:lastRenderedPageBreak/>
        <w:t>своевременно и в полном объеме выплачивает вознаграждение своим работникам за труд;</w:t>
      </w:r>
    </w:p>
    <w:p w:rsidR="00146D75" w:rsidRPr="003B4FA1" w:rsidRDefault="00146D75" w:rsidP="00146D75">
      <w:pPr>
        <w:pStyle w:val="aff"/>
        <w:numPr>
          <w:ilvl w:val="2"/>
          <w:numId w:val="10"/>
        </w:numPr>
        <w:spacing w:after="0" w:line="240" w:lineRule="auto"/>
        <w:ind w:left="0" w:firstLine="709"/>
        <w:jc w:val="both"/>
        <w:rPr>
          <w:rFonts w:ascii="Times New Roman" w:hAnsi="Times New Roman"/>
          <w:sz w:val="24"/>
          <w:szCs w:val="24"/>
        </w:rPr>
      </w:pPr>
      <w:r w:rsidRPr="003B4FA1">
        <w:rPr>
          <w:rFonts w:ascii="Times New Roman" w:hAnsi="Times New Roman"/>
          <w:sz w:val="24"/>
          <w:szCs w:val="24"/>
        </w:rPr>
        <w:t>является налоговым агентом, своевременно и в полном объеме отчисляет налоги в бюджет;</w:t>
      </w:r>
    </w:p>
    <w:p w:rsidR="00146D75" w:rsidRPr="003B4FA1" w:rsidRDefault="00146D75" w:rsidP="00146D75">
      <w:pPr>
        <w:pStyle w:val="aff"/>
        <w:numPr>
          <w:ilvl w:val="2"/>
          <w:numId w:val="10"/>
        </w:numPr>
        <w:spacing w:after="0" w:line="240" w:lineRule="auto"/>
        <w:ind w:left="0" w:firstLine="709"/>
        <w:jc w:val="both"/>
        <w:rPr>
          <w:rFonts w:ascii="Times New Roman" w:hAnsi="Times New Roman"/>
          <w:sz w:val="24"/>
          <w:szCs w:val="24"/>
        </w:rPr>
      </w:pPr>
      <w:r w:rsidRPr="003B4FA1">
        <w:rPr>
          <w:rFonts w:ascii="Times New Roman" w:hAnsi="Times New Roman"/>
          <w:sz w:val="24"/>
          <w:szCs w:val="24"/>
        </w:rPr>
        <w:t>строит свою работу на основе уважения и поддержания традиций национальной терпимости и благожелательности, сохранения национальных и социальных традиций, ценностей, искусств и ремесел в районах деятельности, уважения религиозных верований работников и местного населения;</w:t>
      </w:r>
    </w:p>
    <w:p w:rsidR="00146D75" w:rsidRPr="003B4FA1" w:rsidRDefault="00146D75" w:rsidP="00146D75">
      <w:pPr>
        <w:pStyle w:val="aff"/>
        <w:numPr>
          <w:ilvl w:val="2"/>
          <w:numId w:val="10"/>
        </w:numPr>
        <w:spacing w:after="0" w:line="240" w:lineRule="auto"/>
        <w:ind w:left="0" w:firstLine="709"/>
        <w:jc w:val="both"/>
        <w:rPr>
          <w:rFonts w:ascii="Times New Roman" w:hAnsi="Times New Roman"/>
          <w:sz w:val="24"/>
          <w:szCs w:val="24"/>
        </w:rPr>
      </w:pPr>
      <w:r w:rsidRPr="003B4FA1">
        <w:rPr>
          <w:rFonts w:ascii="Times New Roman" w:hAnsi="Times New Roman"/>
          <w:sz w:val="24"/>
          <w:szCs w:val="24"/>
        </w:rPr>
        <w:t>уважает права профсоюзов, включая права, закрепленные в базовых конвенциях МОТ, в том числе:</w:t>
      </w:r>
    </w:p>
    <w:p w:rsidR="00146D75" w:rsidRPr="003B4FA1" w:rsidRDefault="00146D75" w:rsidP="00146D75">
      <w:pPr>
        <w:pStyle w:val="aff"/>
        <w:numPr>
          <w:ilvl w:val="3"/>
          <w:numId w:val="10"/>
        </w:numPr>
        <w:spacing w:after="0" w:line="240" w:lineRule="auto"/>
        <w:ind w:left="0" w:firstLine="709"/>
        <w:jc w:val="both"/>
        <w:rPr>
          <w:rFonts w:ascii="Times New Roman" w:hAnsi="Times New Roman"/>
          <w:sz w:val="24"/>
          <w:szCs w:val="24"/>
        </w:rPr>
      </w:pPr>
      <w:r w:rsidRPr="003B4FA1">
        <w:rPr>
          <w:rFonts w:ascii="Times New Roman" w:hAnsi="Times New Roman"/>
          <w:sz w:val="24"/>
          <w:szCs w:val="24"/>
        </w:rPr>
        <w:t>право каждого работника быть представленным профсоюзной организацией по его/ее собственному выбору и основные профсоюзные права, касающиеся свободы объединения и права на организацию работников в профсоюзы, а также право на ведение коллективных переговоров;</w:t>
      </w:r>
    </w:p>
    <w:p w:rsidR="00146D75" w:rsidRPr="003B4FA1" w:rsidRDefault="00146D75" w:rsidP="00146D75">
      <w:pPr>
        <w:pStyle w:val="aff"/>
        <w:numPr>
          <w:ilvl w:val="3"/>
          <w:numId w:val="10"/>
        </w:numPr>
        <w:spacing w:after="0" w:line="240" w:lineRule="auto"/>
        <w:ind w:left="0" w:firstLine="709"/>
        <w:jc w:val="both"/>
        <w:rPr>
          <w:rFonts w:ascii="Times New Roman" w:hAnsi="Times New Roman"/>
          <w:sz w:val="24"/>
          <w:szCs w:val="24"/>
        </w:rPr>
      </w:pPr>
      <w:r w:rsidRPr="003B4FA1">
        <w:rPr>
          <w:rFonts w:ascii="Times New Roman" w:hAnsi="Times New Roman"/>
          <w:sz w:val="24"/>
          <w:szCs w:val="24"/>
        </w:rPr>
        <w:t>исключение любых форм принудительного и насильственного труда;</w:t>
      </w:r>
    </w:p>
    <w:p w:rsidR="00146D75" w:rsidRPr="003B4FA1" w:rsidRDefault="00146D75" w:rsidP="00146D75">
      <w:pPr>
        <w:pStyle w:val="aff"/>
        <w:numPr>
          <w:ilvl w:val="3"/>
          <w:numId w:val="10"/>
        </w:numPr>
        <w:spacing w:after="0" w:line="240" w:lineRule="auto"/>
        <w:ind w:left="0" w:firstLine="709"/>
        <w:jc w:val="both"/>
        <w:rPr>
          <w:rFonts w:ascii="Times New Roman" w:hAnsi="Times New Roman"/>
          <w:sz w:val="24"/>
          <w:szCs w:val="24"/>
        </w:rPr>
      </w:pPr>
      <w:r w:rsidRPr="003B4FA1">
        <w:rPr>
          <w:rFonts w:ascii="Times New Roman" w:hAnsi="Times New Roman"/>
          <w:sz w:val="24"/>
          <w:szCs w:val="24"/>
        </w:rPr>
        <w:t>фактическое исключение детского труда;</w:t>
      </w:r>
    </w:p>
    <w:p w:rsidR="00146D75" w:rsidRPr="003B4FA1" w:rsidRDefault="00146D75" w:rsidP="00146D75">
      <w:pPr>
        <w:pStyle w:val="aff"/>
        <w:numPr>
          <w:ilvl w:val="3"/>
          <w:numId w:val="10"/>
        </w:numPr>
        <w:spacing w:after="0" w:line="240" w:lineRule="auto"/>
        <w:ind w:left="0" w:firstLine="709"/>
        <w:jc w:val="both"/>
        <w:rPr>
          <w:rFonts w:ascii="Times New Roman" w:hAnsi="Times New Roman"/>
          <w:sz w:val="24"/>
          <w:szCs w:val="24"/>
        </w:rPr>
      </w:pPr>
      <w:r w:rsidRPr="003B4FA1">
        <w:rPr>
          <w:rFonts w:ascii="Times New Roman" w:hAnsi="Times New Roman"/>
          <w:sz w:val="24"/>
          <w:szCs w:val="24"/>
        </w:rPr>
        <w:t>поощрение и обеспечение равенства возможностей и отношения к работникам в сфере занятости, включая равное вознаграждение для женщин и мужчин за труд одинаковой ценности, а также недопущение дискриминации в области труда и занятости.</w:t>
      </w:r>
    </w:p>
    <w:p w:rsidR="00146D75" w:rsidRPr="003B4FA1" w:rsidRDefault="00146D75" w:rsidP="00146D75">
      <w:pPr>
        <w:pStyle w:val="ac"/>
        <w:spacing w:after="0"/>
        <w:ind w:firstLine="709"/>
        <w:jc w:val="both"/>
      </w:pPr>
      <w:r w:rsidRPr="003B4FA1">
        <w:t xml:space="preserve">Заказчик (ПАО «ЛУКОЙЛ» или иная организация Группы «ЛУКОЙЛ») вправе осуществлять проверки </w:t>
      </w:r>
      <w:r>
        <w:t>Субп</w:t>
      </w:r>
      <w:r w:rsidRPr="003B4FA1">
        <w:t xml:space="preserve">одрядчика на предмет соблюдения им социальных обязательств, а также осуществлять опрос работников </w:t>
      </w:r>
      <w:r>
        <w:t>Субп</w:t>
      </w:r>
      <w:r w:rsidRPr="003B4FA1">
        <w:t>одрядчика о своевременной выплате заработной платы.</w:t>
      </w:r>
    </w:p>
    <w:p w:rsidR="00146D75" w:rsidRPr="003B4FA1" w:rsidRDefault="00146D75" w:rsidP="00146D75">
      <w:pPr>
        <w:pStyle w:val="ac"/>
        <w:spacing w:after="0"/>
        <w:ind w:firstLine="709"/>
        <w:jc w:val="both"/>
      </w:pPr>
      <w:r w:rsidRPr="003B4FA1">
        <w:t xml:space="preserve">Стороны определили, что вышеизложенные заверения имеют существенное значение для </w:t>
      </w:r>
      <w:r>
        <w:t>Подрядчика</w:t>
      </w:r>
      <w:r w:rsidRPr="003B4FA1">
        <w:t xml:space="preserve"> и, соответственно, </w:t>
      </w:r>
      <w:r>
        <w:t>Подрядчик</w:t>
      </w:r>
      <w:r w:rsidRPr="003B4FA1">
        <w:t xml:space="preserve"> при заключен</w:t>
      </w:r>
      <w:r>
        <w:t>ии, исполнении или прекращении Д</w:t>
      </w:r>
      <w:r w:rsidRPr="003B4FA1">
        <w:t xml:space="preserve">оговора будет полагаться на данные заверения </w:t>
      </w:r>
      <w:r>
        <w:t>Субп</w:t>
      </w:r>
      <w:r w:rsidRPr="003B4FA1">
        <w:t>одрядчика.</w:t>
      </w:r>
    </w:p>
    <w:p w:rsidR="00146D75" w:rsidRPr="003B4FA1" w:rsidRDefault="00146D75" w:rsidP="00146D75">
      <w:pPr>
        <w:pStyle w:val="aff"/>
        <w:numPr>
          <w:ilvl w:val="1"/>
          <w:numId w:val="10"/>
        </w:numPr>
        <w:spacing w:after="0" w:line="240" w:lineRule="auto"/>
        <w:ind w:left="0" w:firstLine="709"/>
        <w:jc w:val="both"/>
        <w:rPr>
          <w:rFonts w:ascii="Times New Roman" w:hAnsi="Times New Roman"/>
          <w:sz w:val="24"/>
          <w:szCs w:val="24"/>
        </w:rPr>
      </w:pPr>
      <w:r w:rsidRPr="00222570">
        <w:rPr>
          <w:rFonts w:ascii="Times New Roman" w:hAnsi="Times New Roman"/>
          <w:sz w:val="24"/>
          <w:szCs w:val="24"/>
        </w:rPr>
        <w:t xml:space="preserve">Субподрядчик заверяет и гарантирует, что проявит должную осмотрительность </w:t>
      </w:r>
      <w:r w:rsidRPr="003B4FA1">
        <w:rPr>
          <w:rFonts w:ascii="Times New Roman" w:hAnsi="Times New Roman"/>
          <w:sz w:val="24"/>
          <w:szCs w:val="24"/>
        </w:rPr>
        <w:t>при выборе</w:t>
      </w:r>
      <w:r>
        <w:rPr>
          <w:rFonts w:ascii="Times New Roman" w:hAnsi="Times New Roman"/>
          <w:sz w:val="24"/>
          <w:szCs w:val="24"/>
        </w:rPr>
        <w:t xml:space="preserve"> (при необходимости)</w:t>
      </w:r>
      <w:r w:rsidRPr="003B4FA1">
        <w:rPr>
          <w:rFonts w:ascii="Times New Roman" w:hAnsi="Times New Roman"/>
          <w:sz w:val="24"/>
          <w:szCs w:val="24"/>
        </w:rPr>
        <w:t xml:space="preserve"> </w:t>
      </w:r>
      <w:proofErr w:type="spellStart"/>
      <w:r>
        <w:rPr>
          <w:rFonts w:ascii="Times New Roman" w:hAnsi="Times New Roman"/>
          <w:sz w:val="24"/>
          <w:szCs w:val="24"/>
        </w:rPr>
        <w:t>субсубподрядчика</w:t>
      </w:r>
      <w:proofErr w:type="spellEnd"/>
      <w:r>
        <w:rPr>
          <w:rFonts w:ascii="Times New Roman" w:hAnsi="Times New Roman"/>
          <w:sz w:val="24"/>
          <w:szCs w:val="24"/>
        </w:rPr>
        <w:t xml:space="preserve"> </w:t>
      </w:r>
      <w:r w:rsidRPr="003B4FA1">
        <w:rPr>
          <w:rFonts w:ascii="Times New Roman" w:hAnsi="Times New Roman"/>
          <w:sz w:val="24"/>
          <w:szCs w:val="24"/>
        </w:rPr>
        <w:t xml:space="preserve"> на предмет е</w:t>
      </w:r>
      <w:r>
        <w:rPr>
          <w:rFonts w:ascii="Times New Roman" w:hAnsi="Times New Roman"/>
          <w:sz w:val="24"/>
          <w:szCs w:val="24"/>
        </w:rPr>
        <w:t>го</w:t>
      </w:r>
      <w:r w:rsidRPr="003B4FA1">
        <w:rPr>
          <w:rFonts w:ascii="Times New Roman" w:hAnsi="Times New Roman"/>
          <w:sz w:val="24"/>
          <w:szCs w:val="24"/>
        </w:rPr>
        <w:t xml:space="preserve"> добросовестности выполнения требований налогового законодательства, включая (но не ограничиваясь) заверения о том, что привлекаемый </w:t>
      </w:r>
      <w:r>
        <w:rPr>
          <w:rFonts w:ascii="Times New Roman" w:hAnsi="Times New Roman"/>
          <w:sz w:val="24"/>
          <w:szCs w:val="24"/>
        </w:rPr>
        <w:t>с</w:t>
      </w:r>
      <w:r w:rsidRPr="003B4FA1">
        <w:rPr>
          <w:rFonts w:ascii="Times New Roman" w:hAnsi="Times New Roman"/>
          <w:sz w:val="24"/>
          <w:szCs w:val="24"/>
        </w:rPr>
        <w:t>убподрядчик добросовестно выполняет налоговые обязательства, все его операции достоверно отражены и оформлены первичной документацией, а также отражены в бухгалтерской, налоговой, статистической и любой иной отчетности, а также в бухгалтерском и налоговом учете в соответствии с их экономич</w:t>
      </w:r>
      <w:r>
        <w:rPr>
          <w:rFonts w:ascii="Times New Roman" w:hAnsi="Times New Roman"/>
          <w:sz w:val="24"/>
          <w:szCs w:val="24"/>
        </w:rPr>
        <w:t>еским смыслом, об отсутствии у с</w:t>
      </w:r>
      <w:r w:rsidRPr="003B4FA1">
        <w:rPr>
          <w:rFonts w:ascii="Times New Roman" w:hAnsi="Times New Roman"/>
          <w:sz w:val="24"/>
          <w:szCs w:val="24"/>
        </w:rPr>
        <w:t xml:space="preserve">убподрядчика задолженности по уплате налогов, о представлении отчетности в налоговые органы (своевременно и в </w:t>
      </w:r>
      <w:r>
        <w:rPr>
          <w:rFonts w:ascii="Times New Roman" w:hAnsi="Times New Roman"/>
          <w:sz w:val="24"/>
          <w:szCs w:val="24"/>
        </w:rPr>
        <w:t>полной мере), также о том, что с</w:t>
      </w:r>
      <w:r w:rsidRPr="003B4FA1">
        <w:rPr>
          <w:rFonts w:ascii="Times New Roman" w:hAnsi="Times New Roman"/>
          <w:sz w:val="24"/>
          <w:szCs w:val="24"/>
        </w:rPr>
        <w:t>убподрядчик является действующим юридическим лицом, которое может исполнить взятые на себя обязательства по договору и не является «фирмой-однодневкой».</w:t>
      </w:r>
    </w:p>
    <w:p w:rsidR="00146D75" w:rsidRPr="003B4FA1" w:rsidRDefault="00146D75" w:rsidP="00146D75">
      <w:pPr>
        <w:ind w:right="62" w:firstLine="709"/>
        <w:jc w:val="both"/>
      </w:pPr>
      <w:r w:rsidRPr="003B4FA1">
        <w:t xml:space="preserve">Стороны определили, что вышеизложенные заверения об обстоятельствах имеют существенное значение для </w:t>
      </w:r>
      <w:r>
        <w:t>Подрядчика</w:t>
      </w:r>
      <w:r w:rsidRPr="003B4FA1">
        <w:t xml:space="preserve">, соответственно, </w:t>
      </w:r>
      <w:r>
        <w:t>Подрядчик при исполнении Д</w:t>
      </w:r>
      <w:r w:rsidRPr="003B4FA1">
        <w:t xml:space="preserve">оговора будет полагаться на данные заверения </w:t>
      </w:r>
      <w:r>
        <w:t>Субп</w:t>
      </w:r>
      <w:r w:rsidRPr="003B4FA1">
        <w:rPr>
          <w:lang w:eastAsia="ar-SA"/>
        </w:rPr>
        <w:t>одрядчика</w:t>
      </w:r>
      <w:r w:rsidRPr="003B4FA1">
        <w:t xml:space="preserve"> об обстоятельствах.</w:t>
      </w:r>
    </w:p>
    <w:p w:rsidR="00146D75" w:rsidRPr="00222570" w:rsidRDefault="00146D75" w:rsidP="00146D75">
      <w:pPr>
        <w:ind w:right="62" w:firstLine="709"/>
        <w:jc w:val="both"/>
      </w:pPr>
      <w:r w:rsidRPr="00222570">
        <w:t>При недостоверности данных заверений об обстоятельствах, а равно при ненадлежащем исполнении Сторонами требований действующего налогового законодательства, в том числе в части своевременного декларирования и уплаты налогов, предоставления достоверной налоговой отчетности, совершения иных предусмотренных налоговым законодательством обязанностей, Стороны обязаны в полном объеме возместить причиненные убытки, в том числе возникшие в результате отказа в возмещении причитающихся сумм налогов, доначислении налогов, начислении пеней, наложении штрафов и т.д.</w:t>
      </w:r>
    </w:p>
    <w:p w:rsidR="00146D75" w:rsidRPr="003B4FA1" w:rsidRDefault="00146D75" w:rsidP="00146D75">
      <w:pPr>
        <w:ind w:right="62" w:firstLine="709"/>
        <w:jc w:val="both"/>
      </w:pPr>
      <w:r w:rsidRPr="00222570">
        <w:rPr>
          <w:lang w:eastAsia="ar-SA"/>
        </w:rPr>
        <w:t>Стороны</w:t>
      </w:r>
      <w:r w:rsidRPr="00222570">
        <w:t xml:space="preserve"> обязуются возместить все убытки или уплатить неустойку, причиненные недостоверностью вышеуказанных гарантий и заверений, в том числе относящихся к их субподрядчикам, в течение 10 (десяти) рабочих дней с момента направления соответствующего письменного требования, к которому будет приложена заверенная копия </w:t>
      </w:r>
      <w:r w:rsidRPr="00222570">
        <w:lastRenderedPageBreak/>
        <w:t>требования органа государственной власти (в том числе выписка из решения налогового органа).</w:t>
      </w:r>
    </w:p>
    <w:p w:rsidR="00146D75" w:rsidRPr="003B4FA1" w:rsidRDefault="00146D75" w:rsidP="00146D75">
      <w:pPr>
        <w:pStyle w:val="aff"/>
        <w:numPr>
          <w:ilvl w:val="1"/>
          <w:numId w:val="10"/>
        </w:numPr>
        <w:spacing w:after="0" w:line="240" w:lineRule="auto"/>
        <w:ind w:left="0" w:firstLine="709"/>
        <w:jc w:val="both"/>
        <w:rPr>
          <w:rFonts w:ascii="Times New Roman" w:hAnsi="Times New Roman"/>
          <w:sz w:val="24"/>
          <w:szCs w:val="24"/>
        </w:rPr>
      </w:pPr>
      <w:r w:rsidRPr="00222570">
        <w:rPr>
          <w:rFonts w:ascii="Times New Roman" w:hAnsi="Times New Roman"/>
          <w:sz w:val="24"/>
          <w:szCs w:val="24"/>
        </w:rPr>
        <w:t>Стороны обязаны возместить другой Стороне по ее требованию,</w:t>
      </w:r>
      <w:r w:rsidRPr="003B4FA1">
        <w:rPr>
          <w:rFonts w:ascii="Times New Roman" w:hAnsi="Times New Roman"/>
          <w:sz w:val="24"/>
          <w:szCs w:val="24"/>
        </w:rPr>
        <w:t xml:space="preserve"> имущественные потери в сумме, равной сумме фактически возникших имущественных потерь (уже понесенных или которые будут с неизбежностью понесены в будущем), вызванных предъявлением к </w:t>
      </w:r>
      <w:r>
        <w:rPr>
          <w:rFonts w:ascii="Times New Roman" w:hAnsi="Times New Roman"/>
          <w:sz w:val="24"/>
          <w:szCs w:val="24"/>
        </w:rPr>
        <w:t>ним</w:t>
      </w:r>
      <w:r w:rsidRPr="003B4FA1">
        <w:rPr>
          <w:rFonts w:ascii="Times New Roman" w:hAnsi="Times New Roman"/>
          <w:sz w:val="24"/>
          <w:szCs w:val="24"/>
        </w:rPr>
        <w:t xml:space="preserve"> третьими лицами или органами государственной власти, требований имущественного характера, в том числе имущественные потери, вызванные возникновением у </w:t>
      </w:r>
      <w:r>
        <w:rPr>
          <w:rFonts w:ascii="Times New Roman" w:hAnsi="Times New Roman"/>
          <w:sz w:val="24"/>
          <w:szCs w:val="24"/>
        </w:rPr>
        <w:t>Сторон</w:t>
      </w:r>
      <w:r w:rsidRPr="003B4FA1">
        <w:rPr>
          <w:rFonts w:ascii="Times New Roman" w:hAnsi="Times New Roman"/>
          <w:sz w:val="24"/>
          <w:szCs w:val="24"/>
        </w:rPr>
        <w:t xml:space="preserve"> негативных налоговых последствий на основании решения налогового органа, вступившего в силу в установленном законодательством о налогах и сборах порядке, которые предъявляются (возникают) в связи с неисполнением своих налоговых и иных обязательств. </w:t>
      </w:r>
      <w:r>
        <w:rPr>
          <w:rFonts w:ascii="Times New Roman" w:hAnsi="Times New Roman"/>
          <w:sz w:val="24"/>
          <w:szCs w:val="24"/>
        </w:rPr>
        <w:t xml:space="preserve">Стороны </w:t>
      </w:r>
      <w:r w:rsidRPr="003B4FA1">
        <w:rPr>
          <w:rFonts w:ascii="Times New Roman" w:hAnsi="Times New Roman"/>
          <w:sz w:val="24"/>
          <w:szCs w:val="24"/>
        </w:rPr>
        <w:t xml:space="preserve">обязуется компенсировать </w:t>
      </w:r>
      <w:r>
        <w:rPr>
          <w:rFonts w:ascii="Times New Roman" w:hAnsi="Times New Roman"/>
          <w:sz w:val="24"/>
          <w:szCs w:val="24"/>
        </w:rPr>
        <w:t>другой</w:t>
      </w:r>
      <w:r w:rsidRPr="003B4FA1">
        <w:rPr>
          <w:rFonts w:ascii="Times New Roman" w:hAnsi="Times New Roman"/>
          <w:sz w:val="24"/>
          <w:szCs w:val="24"/>
        </w:rPr>
        <w:t xml:space="preserve"> имущественные потери в размере предъявленных ему сумм в течение 10 (десяти) рабочих дней с момента направления соответствующего письменного требования, к которому будет приложена заверенная </w:t>
      </w:r>
      <w:r>
        <w:rPr>
          <w:rFonts w:ascii="Times New Roman" w:hAnsi="Times New Roman"/>
          <w:sz w:val="24"/>
          <w:szCs w:val="24"/>
        </w:rPr>
        <w:t>копия</w:t>
      </w:r>
      <w:r w:rsidRPr="003B4FA1">
        <w:rPr>
          <w:rFonts w:ascii="Times New Roman" w:hAnsi="Times New Roman"/>
          <w:sz w:val="24"/>
          <w:szCs w:val="24"/>
        </w:rPr>
        <w:t xml:space="preserve"> из требования органа государственной власти (в том числе выписка из решения налогового органа).</w:t>
      </w:r>
    </w:p>
    <w:p w:rsidR="00146D75" w:rsidRPr="003B4FA1" w:rsidRDefault="00146D75" w:rsidP="00146D75">
      <w:pPr>
        <w:ind w:right="62" w:firstLine="709"/>
        <w:jc w:val="both"/>
      </w:pPr>
      <w:r w:rsidRPr="003B4FA1">
        <w:t xml:space="preserve">При этом факт оспаривания налоговых доначислений в вышестоящем налоговом органе или в судебном порядке не влияет на обязанность </w:t>
      </w:r>
      <w:r>
        <w:t>Сторон</w:t>
      </w:r>
      <w:r w:rsidRPr="003B4FA1">
        <w:t xml:space="preserve"> возместить имущественные потери.</w:t>
      </w:r>
    </w:p>
    <w:p w:rsidR="00146D75" w:rsidRPr="00F33196" w:rsidRDefault="00146D75" w:rsidP="00146D75">
      <w:pPr>
        <w:pStyle w:val="aff"/>
        <w:numPr>
          <w:ilvl w:val="1"/>
          <w:numId w:val="10"/>
        </w:numPr>
        <w:spacing w:after="0" w:line="240" w:lineRule="auto"/>
        <w:ind w:left="0" w:firstLine="709"/>
        <w:jc w:val="both"/>
        <w:rPr>
          <w:rFonts w:ascii="Times New Roman" w:hAnsi="Times New Roman"/>
          <w:sz w:val="24"/>
          <w:szCs w:val="24"/>
        </w:rPr>
      </w:pPr>
      <w:r w:rsidRPr="00F33196">
        <w:rPr>
          <w:rFonts w:ascii="Times New Roman" w:hAnsi="Times New Roman"/>
          <w:sz w:val="24"/>
          <w:szCs w:val="24"/>
        </w:rPr>
        <w:t>Подписанием настоящего Договора Подрядчик подтверждает, что он ознакомлен с положениями, условиями договора №</w:t>
      </w:r>
      <w:r w:rsidR="00F33196" w:rsidRPr="00F33196">
        <w:rPr>
          <w:rFonts w:ascii="Times New Roman" w:hAnsi="Times New Roman"/>
          <w:sz w:val="24"/>
          <w:szCs w:val="24"/>
        </w:rPr>
        <w:t> </w:t>
      </w:r>
      <w:r w:rsidRPr="00F33196">
        <w:rPr>
          <w:rFonts w:ascii="Times New Roman" w:hAnsi="Times New Roman"/>
          <w:sz w:val="24"/>
          <w:szCs w:val="24"/>
        </w:rPr>
        <w:t>2023013632/1091-75-23 от 28.04.2023, заключенного между РУП «</w:t>
      </w:r>
      <w:proofErr w:type="spellStart"/>
      <w:r w:rsidRPr="00F33196">
        <w:rPr>
          <w:rFonts w:ascii="Times New Roman" w:hAnsi="Times New Roman"/>
          <w:sz w:val="24"/>
          <w:szCs w:val="24"/>
        </w:rPr>
        <w:t>Белнипиэнергопром</w:t>
      </w:r>
      <w:proofErr w:type="spellEnd"/>
      <w:r w:rsidRPr="00F33196">
        <w:rPr>
          <w:rFonts w:ascii="Times New Roman" w:hAnsi="Times New Roman"/>
          <w:sz w:val="24"/>
          <w:szCs w:val="24"/>
        </w:rPr>
        <w:t>» и ООО «ЛУКОЙЛ-</w:t>
      </w:r>
      <w:proofErr w:type="spellStart"/>
      <w:r w:rsidRPr="00F33196">
        <w:rPr>
          <w:rFonts w:ascii="Times New Roman" w:hAnsi="Times New Roman"/>
          <w:sz w:val="24"/>
          <w:szCs w:val="24"/>
        </w:rPr>
        <w:t>Волгограднефтепереработка</w:t>
      </w:r>
      <w:proofErr w:type="spellEnd"/>
      <w:r w:rsidRPr="00F33196">
        <w:rPr>
          <w:rFonts w:ascii="Times New Roman" w:hAnsi="Times New Roman"/>
          <w:sz w:val="24"/>
          <w:szCs w:val="24"/>
        </w:rPr>
        <w:t>», в части, необходимой для надлежащего исполнения своих обязательств по настоящему Договору как привлеченной субподрядной организацией и принимает их к исполнению, в том числе</w:t>
      </w:r>
      <w:r w:rsidR="00F33196" w:rsidRPr="00F33196">
        <w:rPr>
          <w:rFonts w:ascii="Times New Roman" w:hAnsi="Times New Roman"/>
          <w:sz w:val="24"/>
          <w:szCs w:val="24"/>
        </w:rPr>
        <w:t xml:space="preserve"> со всеми приложениями к данному договору.</w:t>
      </w:r>
    </w:p>
    <w:p w:rsidR="00146D75" w:rsidRPr="00741761" w:rsidRDefault="00146D75" w:rsidP="00146D75">
      <w:pPr>
        <w:pStyle w:val="aff"/>
        <w:numPr>
          <w:ilvl w:val="1"/>
          <w:numId w:val="10"/>
        </w:numPr>
        <w:spacing w:after="0" w:line="240" w:lineRule="auto"/>
        <w:ind w:left="0" w:firstLine="709"/>
        <w:jc w:val="both"/>
        <w:rPr>
          <w:rFonts w:ascii="Times New Roman" w:hAnsi="Times New Roman"/>
          <w:sz w:val="24"/>
          <w:szCs w:val="24"/>
        </w:rPr>
      </w:pPr>
      <w:r w:rsidRPr="003B4FA1">
        <w:rPr>
          <w:rFonts w:ascii="Times New Roman" w:hAnsi="Times New Roman"/>
          <w:sz w:val="24"/>
          <w:szCs w:val="24"/>
        </w:rPr>
        <w:t>В случае реорганизации юридического лица, выступающего в качестве Стороны по настоящем</w:t>
      </w:r>
      <w:r w:rsidRPr="00741761">
        <w:rPr>
          <w:rFonts w:ascii="Times New Roman" w:hAnsi="Times New Roman"/>
          <w:sz w:val="24"/>
          <w:szCs w:val="24"/>
        </w:rPr>
        <w:t>у Договору, все его обязательства переходят к правопреемнику.</w:t>
      </w:r>
    </w:p>
    <w:p w:rsidR="00146D75" w:rsidRPr="00A15E26" w:rsidRDefault="00146D75" w:rsidP="00146D75">
      <w:pPr>
        <w:pStyle w:val="aff"/>
        <w:numPr>
          <w:ilvl w:val="1"/>
          <w:numId w:val="10"/>
        </w:numPr>
        <w:spacing w:after="0" w:line="240" w:lineRule="auto"/>
        <w:ind w:left="0" w:firstLine="709"/>
        <w:jc w:val="both"/>
        <w:rPr>
          <w:rFonts w:ascii="Times New Roman" w:hAnsi="Times New Roman"/>
          <w:sz w:val="24"/>
          <w:szCs w:val="24"/>
        </w:rPr>
      </w:pPr>
      <w:r w:rsidRPr="00A15E26">
        <w:rPr>
          <w:rFonts w:ascii="Times New Roman" w:hAnsi="Times New Roman"/>
          <w:sz w:val="24"/>
          <w:szCs w:val="24"/>
        </w:rPr>
        <w:t>Во всем ином, не предусмотренном настоящим Договором, Стороны руководствуются законодательством Республики Беларусь.</w:t>
      </w:r>
    </w:p>
    <w:p w:rsidR="00146D75" w:rsidRPr="003B4FA1" w:rsidRDefault="00146D75" w:rsidP="00146D75">
      <w:pPr>
        <w:shd w:val="clear" w:color="auto" w:fill="FFFFFF"/>
        <w:autoSpaceDE w:val="0"/>
        <w:autoSpaceDN w:val="0"/>
        <w:adjustRightInd w:val="0"/>
        <w:ind w:firstLine="709"/>
        <w:jc w:val="both"/>
      </w:pPr>
    </w:p>
    <w:p w:rsidR="00146D75" w:rsidRPr="003B4FA1" w:rsidRDefault="00146D75" w:rsidP="00146D75">
      <w:pPr>
        <w:pStyle w:val="aff"/>
        <w:numPr>
          <w:ilvl w:val="0"/>
          <w:numId w:val="10"/>
        </w:numPr>
        <w:spacing w:after="0" w:line="240" w:lineRule="auto"/>
        <w:ind w:left="0" w:firstLine="709"/>
        <w:jc w:val="center"/>
        <w:rPr>
          <w:rFonts w:ascii="Times New Roman" w:hAnsi="Times New Roman"/>
          <w:b/>
          <w:sz w:val="24"/>
          <w:szCs w:val="24"/>
        </w:rPr>
      </w:pPr>
      <w:r w:rsidRPr="003B4FA1">
        <w:rPr>
          <w:rFonts w:ascii="Times New Roman" w:hAnsi="Times New Roman"/>
          <w:b/>
          <w:sz w:val="24"/>
          <w:szCs w:val="24"/>
        </w:rPr>
        <w:t>Приложения</w:t>
      </w:r>
    </w:p>
    <w:p w:rsidR="00EF5DBC" w:rsidRPr="00EF5DBC" w:rsidRDefault="00146D75" w:rsidP="00EF5DBC">
      <w:pPr>
        <w:tabs>
          <w:tab w:val="left" w:pos="284"/>
        </w:tabs>
        <w:ind w:firstLine="709"/>
        <w:jc w:val="both"/>
      </w:pPr>
      <w:r w:rsidRPr="00103C94">
        <w:t xml:space="preserve">Приложение № 1 – </w:t>
      </w:r>
      <w:r w:rsidR="00EF5DBC" w:rsidRPr="00EF5DBC">
        <w:t>Техническое задание на выполнение работ (разработка комплекта чертежей марки КМ по каркасу здания Энергоблока 60 МВт).</w:t>
      </w:r>
    </w:p>
    <w:p w:rsidR="00EF5DBC" w:rsidRPr="00EF5DBC" w:rsidRDefault="00EF5DBC" w:rsidP="00EF5DBC">
      <w:pPr>
        <w:tabs>
          <w:tab w:val="left" w:pos="284"/>
        </w:tabs>
        <w:ind w:firstLine="709"/>
        <w:jc w:val="both"/>
      </w:pPr>
      <w:r w:rsidRPr="00EF5DBC">
        <w:t>Приложение № 2 – Протокол согласования сроков выполнения и стоимости работ.</w:t>
      </w:r>
    </w:p>
    <w:p w:rsidR="00EF5DBC" w:rsidRDefault="00EF5DBC" w:rsidP="00EF5DBC">
      <w:pPr>
        <w:tabs>
          <w:tab w:val="left" w:pos="284"/>
        </w:tabs>
        <w:ind w:firstLine="709"/>
        <w:jc w:val="both"/>
      </w:pPr>
      <w:r w:rsidRPr="00EF5DBC">
        <w:t>Приложение № 3 – Форма акта сдачи-приёмки выполненных работ.</w:t>
      </w:r>
    </w:p>
    <w:p w:rsidR="00EF5DBC" w:rsidRPr="00EF5DBC" w:rsidRDefault="00EF5DBC" w:rsidP="00EF5DBC">
      <w:pPr>
        <w:tabs>
          <w:tab w:val="left" w:pos="284"/>
        </w:tabs>
        <w:ind w:firstLine="709"/>
        <w:jc w:val="both"/>
      </w:pPr>
    </w:p>
    <w:p w:rsidR="00146D75" w:rsidRDefault="00146D75" w:rsidP="00146D75">
      <w:pPr>
        <w:pStyle w:val="aff"/>
        <w:numPr>
          <w:ilvl w:val="0"/>
          <w:numId w:val="10"/>
        </w:numPr>
        <w:spacing w:after="0" w:line="240" w:lineRule="auto"/>
        <w:ind w:left="0" w:firstLine="709"/>
        <w:jc w:val="center"/>
        <w:rPr>
          <w:rFonts w:ascii="Times New Roman" w:hAnsi="Times New Roman"/>
          <w:b/>
          <w:sz w:val="24"/>
          <w:szCs w:val="24"/>
        </w:rPr>
      </w:pPr>
      <w:r w:rsidRPr="0019689A">
        <w:rPr>
          <w:rFonts w:ascii="Times New Roman" w:hAnsi="Times New Roman"/>
          <w:b/>
          <w:sz w:val="24"/>
          <w:szCs w:val="24"/>
        </w:rPr>
        <w:t>Адреса и реквизиты Сторон</w:t>
      </w:r>
    </w:p>
    <w:tbl>
      <w:tblPr>
        <w:tblW w:w="9639" w:type="dxa"/>
        <w:tblCellMar>
          <w:left w:w="0" w:type="dxa"/>
          <w:right w:w="0" w:type="dxa"/>
        </w:tblCellMar>
        <w:tblLook w:val="01E0" w:firstRow="1" w:lastRow="1" w:firstColumn="1" w:lastColumn="1" w:noHBand="0" w:noVBand="0"/>
      </w:tblPr>
      <w:tblGrid>
        <w:gridCol w:w="4820"/>
        <w:gridCol w:w="4819"/>
      </w:tblGrid>
      <w:tr w:rsidR="00146D75" w:rsidRPr="009F7512" w:rsidTr="00D85BC4">
        <w:tc>
          <w:tcPr>
            <w:tcW w:w="4820" w:type="dxa"/>
          </w:tcPr>
          <w:p w:rsidR="00146D75" w:rsidRDefault="00146D75" w:rsidP="007E03B5">
            <w:pPr>
              <w:tabs>
                <w:tab w:val="num" w:pos="1620"/>
              </w:tabs>
              <w:ind w:right="-421"/>
            </w:pPr>
            <w:r>
              <w:rPr>
                <w:b/>
              </w:rPr>
              <w:t>Подрядчик:</w:t>
            </w:r>
          </w:p>
          <w:p w:rsidR="00146D75" w:rsidRPr="00347D54" w:rsidRDefault="00146D75" w:rsidP="007E03B5">
            <w:pPr>
              <w:tabs>
                <w:tab w:val="num" w:pos="1620"/>
              </w:tabs>
              <w:ind w:right="-421"/>
              <w:rPr>
                <w:b/>
                <w:bCs/>
              </w:rPr>
            </w:pPr>
            <w:r w:rsidRPr="00347D54">
              <w:rPr>
                <w:b/>
                <w:bCs/>
              </w:rPr>
              <w:t>РУП «</w:t>
            </w:r>
            <w:proofErr w:type="spellStart"/>
            <w:r w:rsidRPr="00347D54">
              <w:rPr>
                <w:b/>
                <w:bCs/>
              </w:rPr>
              <w:t>Белнипиэнергопром</w:t>
            </w:r>
            <w:proofErr w:type="spellEnd"/>
            <w:r w:rsidRPr="00347D54">
              <w:rPr>
                <w:b/>
                <w:bCs/>
              </w:rPr>
              <w:t>»</w:t>
            </w:r>
          </w:p>
          <w:p w:rsidR="00146D75" w:rsidRDefault="00146D75" w:rsidP="007E03B5">
            <w:pPr>
              <w:tabs>
                <w:tab w:val="num" w:pos="1620"/>
              </w:tabs>
              <w:ind w:right="-421"/>
            </w:pPr>
            <w:r>
              <w:t>РУП «</w:t>
            </w:r>
            <w:proofErr w:type="spellStart"/>
            <w:r>
              <w:t>Белнипиэнергопром</w:t>
            </w:r>
            <w:proofErr w:type="spellEnd"/>
            <w:r>
              <w:t>»</w:t>
            </w:r>
          </w:p>
          <w:p w:rsidR="00146D75" w:rsidRDefault="00146D75" w:rsidP="007E03B5">
            <w:pPr>
              <w:tabs>
                <w:tab w:val="num" w:pos="1620"/>
              </w:tabs>
              <w:ind w:left="34" w:right="-421"/>
            </w:pPr>
            <w:r>
              <w:t>2200</w:t>
            </w:r>
            <w:r w:rsidR="00EF5DBC">
              <w:t>0</w:t>
            </w:r>
            <w:r>
              <w:t>4, Республика Беларусь, г. Минск, ул. Романовская Слобода,5а.</w:t>
            </w:r>
          </w:p>
          <w:p w:rsidR="00146D75" w:rsidRDefault="00146D75" w:rsidP="007E03B5">
            <w:pPr>
              <w:tabs>
                <w:tab w:val="num" w:pos="1620"/>
              </w:tabs>
              <w:ind w:right="-421"/>
            </w:pPr>
            <w:r>
              <w:t>УНП, ОКПО 100152060, 00114206,</w:t>
            </w:r>
          </w:p>
          <w:p w:rsidR="00146D75" w:rsidRDefault="00146D75" w:rsidP="007E03B5">
            <w:pPr>
              <w:tabs>
                <w:tab w:val="num" w:pos="1620"/>
              </w:tabs>
              <w:ind w:right="-421"/>
            </w:pPr>
            <w:r>
              <w:t>Банк-корреспондент:</w:t>
            </w:r>
          </w:p>
          <w:p w:rsidR="00146D75" w:rsidRDefault="00146D75" w:rsidP="007E03B5">
            <w:pPr>
              <w:tabs>
                <w:tab w:val="num" w:pos="1620"/>
              </w:tabs>
              <w:ind w:right="-421"/>
            </w:pPr>
            <w:r>
              <w:t>ПАО «Сбербанк России», г. Москва, Россия</w:t>
            </w:r>
          </w:p>
          <w:p w:rsidR="00146D75" w:rsidRDefault="00146D75" w:rsidP="007E03B5">
            <w:pPr>
              <w:tabs>
                <w:tab w:val="num" w:pos="1620"/>
              </w:tabs>
              <w:ind w:right="-421"/>
            </w:pPr>
            <w:r>
              <w:t>ИНН 7707083893, БИК 044525225,</w:t>
            </w:r>
          </w:p>
          <w:p w:rsidR="00146D75" w:rsidRDefault="00D85BC4" w:rsidP="007E03B5">
            <w:pPr>
              <w:tabs>
                <w:tab w:val="num" w:pos="1620"/>
              </w:tabs>
              <w:ind w:right="-421"/>
            </w:pPr>
            <w:r>
              <w:t>к/с 30101810400000000225 в ГУ</w:t>
            </w:r>
          </w:p>
          <w:p w:rsidR="00146D75" w:rsidRDefault="00146D75" w:rsidP="007E03B5">
            <w:pPr>
              <w:tabs>
                <w:tab w:val="num" w:pos="1620"/>
              </w:tabs>
              <w:ind w:right="-421"/>
            </w:pPr>
            <w:r>
              <w:t>Банка России по ЦФО</w:t>
            </w:r>
          </w:p>
          <w:p w:rsidR="00146D75" w:rsidRDefault="00146D75" w:rsidP="007E03B5">
            <w:pPr>
              <w:tabs>
                <w:tab w:val="num" w:pos="1620"/>
              </w:tabs>
              <w:ind w:right="-421"/>
            </w:pPr>
            <w:r>
              <w:t>Банк бенефициара:</w:t>
            </w:r>
          </w:p>
          <w:p w:rsidR="00146D75" w:rsidRDefault="00146D75" w:rsidP="007E03B5">
            <w:pPr>
              <w:tabs>
                <w:tab w:val="num" w:pos="1620"/>
              </w:tabs>
              <w:ind w:right="-421"/>
            </w:pPr>
            <w:r>
              <w:t>к/с 30111810800000000154,</w:t>
            </w:r>
          </w:p>
          <w:p w:rsidR="00146D75" w:rsidRDefault="00146D75" w:rsidP="007E03B5">
            <w:pPr>
              <w:tabs>
                <w:tab w:val="num" w:pos="1620"/>
              </w:tabs>
              <w:ind w:right="-421"/>
            </w:pPr>
            <w:r>
              <w:t>Дирекция ОАО «</w:t>
            </w:r>
            <w:proofErr w:type="spellStart"/>
            <w:r>
              <w:t>Белинвестбанк</w:t>
            </w:r>
            <w:proofErr w:type="spellEnd"/>
            <w:r>
              <w:t>» по</w:t>
            </w:r>
          </w:p>
          <w:p w:rsidR="00146D75" w:rsidRDefault="00146D75" w:rsidP="007E03B5">
            <w:pPr>
              <w:tabs>
                <w:tab w:val="num" w:pos="1620"/>
              </w:tabs>
              <w:ind w:right="-421"/>
            </w:pPr>
            <w:r>
              <w:t xml:space="preserve">г. Минску и Минской области, </w:t>
            </w:r>
          </w:p>
          <w:p w:rsidR="00146D75" w:rsidRDefault="00146D75" w:rsidP="007E03B5">
            <w:pPr>
              <w:tabs>
                <w:tab w:val="num" w:pos="1620"/>
              </w:tabs>
              <w:ind w:right="-421"/>
            </w:pPr>
            <w:r>
              <w:t>УНП 807000028; код BLBBBY2X;</w:t>
            </w:r>
          </w:p>
          <w:p w:rsidR="00146D75" w:rsidRDefault="00146D75" w:rsidP="007E03B5">
            <w:pPr>
              <w:tabs>
                <w:tab w:val="num" w:pos="1620"/>
              </w:tabs>
              <w:ind w:right="-421"/>
            </w:pPr>
            <w:r>
              <w:t>Бенефициар:</w:t>
            </w:r>
          </w:p>
          <w:p w:rsidR="00146D75" w:rsidRDefault="00146D75" w:rsidP="007E03B5">
            <w:pPr>
              <w:tabs>
                <w:tab w:val="num" w:pos="1620"/>
              </w:tabs>
              <w:ind w:right="-421"/>
            </w:pPr>
            <w:r>
              <w:lastRenderedPageBreak/>
              <w:t>р/с BY75BLBB30120100152060001007;</w:t>
            </w:r>
          </w:p>
          <w:p w:rsidR="00146D75" w:rsidRDefault="00146D75" w:rsidP="007E03B5">
            <w:pPr>
              <w:tabs>
                <w:tab w:val="num" w:pos="1620"/>
              </w:tabs>
              <w:ind w:left="34" w:right="-421"/>
            </w:pPr>
            <w:r>
              <w:t>РУП «</w:t>
            </w:r>
            <w:proofErr w:type="spellStart"/>
            <w:r>
              <w:t>Белнипиэнергопром</w:t>
            </w:r>
            <w:proofErr w:type="spellEnd"/>
            <w:r>
              <w:t>», г. Минск, ул. Романовская Слобода 5а.</w:t>
            </w:r>
          </w:p>
          <w:p w:rsidR="00146D75" w:rsidRPr="004007BC" w:rsidRDefault="00146D75" w:rsidP="00374D6F">
            <w:pPr>
              <w:tabs>
                <w:tab w:val="num" w:pos="1620"/>
              </w:tabs>
              <w:ind w:left="34" w:right="-421" w:firstLine="69"/>
            </w:pPr>
          </w:p>
        </w:tc>
        <w:tc>
          <w:tcPr>
            <w:tcW w:w="4819" w:type="dxa"/>
          </w:tcPr>
          <w:p w:rsidR="00146D75" w:rsidRDefault="00146D75" w:rsidP="00374D6F">
            <w:pPr>
              <w:tabs>
                <w:tab w:val="num" w:pos="1620"/>
              </w:tabs>
              <w:ind w:left="34" w:right="-421" w:firstLine="4"/>
              <w:rPr>
                <w:b/>
              </w:rPr>
            </w:pPr>
            <w:r w:rsidRPr="00E140C3">
              <w:rPr>
                <w:b/>
              </w:rPr>
              <w:lastRenderedPageBreak/>
              <w:t>Субподрядчик</w:t>
            </w:r>
            <w:r>
              <w:rPr>
                <w:b/>
              </w:rPr>
              <w:t>:</w:t>
            </w:r>
          </w:p>
          <w:p w:rsidR="00E165F3" w:rsidRPr="00E165F3" w:rsidRDefault="00E165F3" w:rsidP="00374D6F">
            <w:pPr>
              <w:tabs>
                <w:tab w:val="num" w:pos="1620"/>
              </w:tabs>
              <w:ind w:left="34" w:right="-421" w:firstLine="4"/>
            </w:pPr>
          </w:p>
          <w:p w:rsidR="00E165F3" w:rsidRPr="00E165F3" w:rsidRDefault="00E165F3" w:rsidP="00374D6F">
            <w:pPr>
              <w:tabs>
                <w:tab w:val="num" w:pos="1620"/>
              </w:tabs>
              <w:ind w:left="34" w:right="-421" w:firstLine="4"/>
            </w:pPr>
          </w:p>
          <w:p w:rsidR="00E165F3" w:rsidRPr="00E165F3" w:rsidRDefault="00E165F3" w:rsidP="00374D6F">
            <w:pPr>
              <w:tabs>
                <w:tab w:val="num" w:pos="1620"/>
              </w:tabs>
              <w:ind w:left="34" w:right="-421" w:firstLine="4"/>
            </w:pPr>
          </w:p>
          <w:p w:rsidR="00146D75" w:rsidRPr="009F7512" w:rsidRDefault="00146D75" w:rsidP="00374D6F">
            <w:pPr>
              <w:tabs>
                <w:tab w:val="num" w:pos="1620"/>
              </w:tabs>
              <w:ind w:left="34" w:right="-421" w:firstLine="4"/>
            </w:pPr>
          </w:p>
        </w:tc>
      </w:tr>
      <w:tr w:rsidR="00146D75" w:rsidRPr="0019689A" w:rsidTr="00D85BC4">
        <w:tc>
          <w:tcPr>
            <w:tcW w:w="4820" w:type="dxa"/>
          </w:tcPr>
          <w:p w:rsidR="00146D75" w:rsidRPr="0019689A" w:rsidRDefault="00146D75" w:rsidP="00374D6F">
            <w:pPr>
              <w:rPr>
                <w:b/>
              </w:rPr>
            </w:pPr>
            <w:r w:rsidRPr="0019689A">
              <w:rPr>
                <w:b/>
              </w:rPr>
              <w:t xml:space="preserve">От </w:t>
            </w:r>
            <w:r>
              <w:rPr>
                <w:b/>
              </w:rPr>
              <w:t>Подрядчика</w:t>
            </w:r>
            <w:r w:rsidRPr="0019689A">
              <w:rPr>
                <w:b/>
              </w:rPr>
              <w:t>:</w:t>
            </w:r>
          </w:p>
          <w:p w:rsidR="00146D75" w:rsidRPr="0019689A" w:rsidRDefault="00146D75" w:rsidP="00374D6F">
            <w:pPr>
              <w:pStyle w:val="aa"/>
              <w:ind w:firstLine="0"/>
              <w:outlineLvl w:val="0"/>
              <w:rPr>
                <w:sz w:val="24"/>
                <w:szCs w:val="24"/>
              </w:rPr>
            </w:pPr>
            <w:r>
              <w:rPr>
                <w:sz w:val="24"/>
                <w:szCs w:val="24"/>
              </w:rPr>
              <w:t>Директор</w:t>
            </w:r>
          </w:p>
          <w:p w:rsidR="00146D75" w:rsidRDefault="00146D75" w:rsidP="00374D6F">
            <w:pPr>
              <w:pStyle w:val="aa"/>
              <w:ind w:firstLine="0"/>
              <w:outlineLvl w:val="0"/>
              <w:rPr>
                <w:sz w:val="24"/>
                <w:szCs w:val="24"/>
              </w:rPr>
            </w:pPr>
            <w:r>
              <w:rPr>
                <w:sz w:val="24"/>
                <w:szCs w:val="24"/>
              </w:rPr>
              <w:t>РУП «</w:t>
            </w:r>
            <w:proofErr w:type="spellStart"/>
            <w:r>
              <w:rPr>
                <w:sz w:val="24"/>
                <w:szCs w:val="24"/>
              </w:rPr>
              <w:t>Белнипиэнергопром</w:t>
            </w:r>
            <w:proofErr w:type="spellEnd"/>
            <w:r>
              <w:rPr>
                <w:sz w:val="24"/>
                <w:szCs w:val="24"/>
              </w:rPr>
              <w:t>»</w:t>
            </w:r>
          </w:p>
          <w:p w:rsidR="00146D75" w:rsidRPr="0019689A" w:rsidRDefault="00146D75" w:rsidP="00E165F3">
            <w:pPr>
              <w:pStyle w:val="aa"/>
              <w:ind w:firstLine="0"/>
              <w:outlineLvl w:val="0"/>
              <w:rPr>
                <w:sz w:val="24"/>
                <w:szCs w:val="24"/>
              </w:rPr>
            </w:pPr>
          </w:p>
          <w:p w:rsidR="00146D75" w:rsidRPr="0019689A" w:rsidRDefault="00146D75" w:rsidP="00E165F3">
            <w:pPr>
              <w:pStyle w:val="aa"/>
              <w:ind w:firstLine="0"/>
              <w:outlineLvl w:val="0"/>
              <w:rPr>
                <w:sz w:val="24"/>
                <w:szCs w:val="24"/>
              </w:rPr>
            </w:pPr>
          </w:p>
          <w:p w:rsidR="00146D75" w:rsidRPr="00B47EBE" w:rsidRDefault="00146D75" w:rsidP="00374D6F">
            <w:pPr>
              <w:tabs>
                <w:tab w:val="left" w:pos="5170"/>
              </w:tabs>
              <w:ind w:firstLine="69"/>
              <w:rPr>
                <w:b/>
              </w:rPr>
            </w:pPr>
            <w:r w:rsidRPr="0019689A">
              <w:t>_________________ /</w:t>
            </w:r>
            <w:proofErr w:type="spellStart"/>
            <w:r>
              <w:t>В.В.Юшкевич</w:t>
            </w:r>
            <w:proofErr w:type="spellEnd"/>
            <w:r w:rsidRPr="0019689A">
              <w:rPr>
                <w:b/>
              </w:rPr>
              <w:t>/</w:t>
            </w:r>
          </w:p>
        </w:tc>
        <w:tc>
          <w:tcPr>
            <w:tcW w:w="4819" w:type="dxa"/>
          </w:tcPr>
          <w:p w:rsidR="00146D75" w:rsidRPr="0019689A" w:rsidRDefault="00146D75" w:rsidP="00374D6F">
            <w:pPr>
              <w:pStyle w:val="aa"/>
              <w:ind w:firstLine="0"/>
              <w:outlineLvl w:val="0"/>
              <w:rPr>
                <w:sz w:val="24"/>
                <w:szCs w:val="24"/>
              </w:rPr>
            </w:pPr>
            <w:r w:rsidRPr="0019689A">
              <w:rPr>
                <w:b/>
                <w:sz w:val="24"/>
                <w:szCs w:val="24"/>
              </w:rPr>
              <w:t xml:space="preserve">От </w:t>
            </w:r>
            <w:r>
              <w:rPr>
                <w:b/>
                <w:sz w:val="24"/>
                <w:szCs w:val="24"/>
              </w:rPr>
              <w:t>Субподрядч</w:t>
            </w:r>
            <w:r w:rsidRPr="0019689A">
              <w:rPr>
                <w:b/>
                <w:sz w:val="24"/>
                <w:szCs w:val="24"/>
              </w:rPr>
              <w:t>ика:</w:t>
            </w:r>
          </w:p>
          <w:p w:rsidR="00146D75" w:rsidRDefault="00146D75" w:rsidP="00E165F3">
            <w:pPr>
              <w:pStyle w:val="aa"/>
              <w:ind w:firstLine="0"/>
              <w:outlineLvl w:val="0"/>
              <w:rPr>
                <w:sz w:val="24"/>
                <w:szCs w:val="24"/>
              </w:rPr>
            </w:pPr>
          </w:p>
          <w:p w:rsidR="00E165F3" w:rsidRDefault="00E165F3" w:rsidP="00E165F3">
            <w:pPr>
              <w:pStyle w:val="aa"/>
              <w:ind w:firstLine="0"/>
              <w:outlineLvl w:val="0"/>
              <w:rPr>
                <w:sz w:val="24"/>
                <w:szCs w:val="24"/>
              </w:rPr>
            </w:pPr>
          </w:p>
          <w:p w:rsidR="00E165F3" w:rsidRDefault="00E165F3" w:rsidP="00E165F3">
            <w:pPr>
              <w:pStyle w:val="aa"/>
              <w:ind w:firstLine="0"/>
              <w:outlineLvl w:val="0"/>
              <w:rPr>
                <w:sz w:val="24"/>
                <w:szCs w:val="24"/>
              </w:rPr>
            </w:pPr>
          </w:p>
          <w:p w:rsidR="00146D75" w:rsidRPr="0019689A" w:rsidRDefault="00146D75" w:rsidP="00E165F3">
            <w:pPr>
              <w:pStyle w:val="aa"/>
              <w:ind w:firstLine="0"/>
              <w:outlineLvl w:val="0"/>
              <w:rPr>
                <w:sz w:val="24"/>
                <w:szCs w:val="24"/>
              </w:rPr>
            </w:pPr>
          </w:p>
          <w:p w:rsidR="00146D75" w:rsidRPr="0019689A" w:rsidRDefault="00146D75" w:rsidP="00374D6F">
            <w:pPr>
              <w:tabs>
                <w:tab w:val="left" w:pos="5170"/>
              </w:tabs>
              <w:ind w:firstLine="4"/>
            </w:pPr>
            <w:r>
              <w:t>_________________ /</w:t>
            </w:r>
          </w:p>
        </w:tc>
      </w:tr>
    </w:tbl>
    <w:p w:rsidR="00146D75" w:rsidRDefault="00146D75" w:rsidP="00146D75"/>
    <w:p w:rsidR="00627C38" w:rsidRDefault="00627C38" w:rsidP="00146D75">
      <w:pPr>
        <w:sectPr w:rsidR="00627C38" w:rsidSect="00850002">
          <w:headerReference w:type="default" r:id="rId8"/>
          <w:footerReference w:type="default" r:id="rId9"/>
          <w:pgSz w:w="11906" w:h="16838"/>
          <w:pgMar w:top="1134" w:right="567" w:bottom="1134" w:left="1701" w:header="709" w:footer="709" w:gutter="0"/>
          <w:cols w:space="708"/>
          <w:titlePg/>
          <w:docGrid w:linePitch="360"/>
        </w:sectPr>
      </w:pPr>
    </w:p>
    <w:p w:rsidR="00627C38" w:rsidRDefault="00627C38" w:rsidP="00627C38">
      <w:pPr>
        <w:jc w:val="right"/>
      </w:pPr>
      <w:r>
        <w:rPr>
          <w:b/>
          <w:bCs/>
        </w:rPr>
        <w:lastRenderedPageBreak/>
        <w:t>Приложение № 2</w:t>
      </w:r>
    </w:p>
    <w:p w:rsidR="00627C38" w:rsidRDefault="00627C38" w:rsidP="00627C38">
      <w:pPr>
        <w:jc w:val="right"/>
      </w:pPr>
      <w:r>
        <w:rPr>
          <w:sz w:val="22"/>
          <w:szCs w:val="22"/>
        </w:rPr>
        <w:t>к Договору субподряда № ______</w:t>
      </w:r>
    </w:p>
    <w:p w:rsidR="00627C38" w:rsidRDefault="00627C38" w:rsidP="00627C38">
      <w:pPr>
        <w:jc w:val="right"/>
        <w:rPr>
          <w:sz w:val="22"/>
          <w:szCs w:val="22"/>
        </w:rPr>
      </w:pPr>
      <w:r>
        <w:rPr>
          <w:sz w:val="22"/>
          <w:szCs w:val="22"/>
        </w:rPr>
        <w:t>от «____» ____________ 2026 г.</w:t>
      </w:r>
    </w:p>
    <w:p w:rsidR="00627C38" w:rsidRDefault="00627C38" w:rsidP="00627C38">
      <w:pPr>
        <w:jc w:val="right"/>
      </w:pPr>
    </w:p>
    <w:p w:rsidR="00627C38" w:rsidRDefault="00627C38" w:rsidP="00627C38">
      <w:pPr>
        <w:jc w:val="center"/>
      </w:pPr>
      <w:r>
        <w:rPr>
          <w:b/>
          <w:bCs/>
        </w:rPr>
        <w:t>ПРОТОКОЛ</w:t>
      </w:r>
    </w:p>
    <w:p w:rsidR="00627C38" w:rsidRDefault="00627C38" w:rsidP="00627C38">
      <w:pPr>
        <w:jc w:val="center"/>
      </w:pPr>
      <w:r>
        <w:rPr>
          <w:b/>
          <w:bCs/>
        </w:rPr>
        <w:t>согласования сроков выполнения и стоимости работ</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20"/>
        <w:gridCol w:w="4337"/>
        <w:gridCol w:w="2363"/>
        <w:gridCol w:w="2314"/>
      </w:tblGrid>
      <w:tr w:rsidR="00627C38" w:rsidTr="0008531D">
        <w:trPr>
          <w:tblHeader/>
        </w:trPr>
        <w:tc>
          <w:tcPr>
            <w:tcW w:w="620" w:type="dxa"/>
            <w:tcBorders>
              <w:top w:val="single" w:sz="4" w:space="0" w:color="000000"/>
              <w:left w:val="single" w:sz="4" w:space="0" w:color="000000"/>
              <w:bottom w:val="single" w:sz="4" w:space="0" w:color="000000"/>
              <w:right w:val="single" w:sz="4" w:space="0" w:color="000000"/>
            </w:tcBorders>
            <w:shd w:val="clear" w:color="auto" w:fill="D9D9D9"/>
            <w:tcMar>
              <w:top w:w="60" w:type="dxa"/>
              <w:left w:w="80" w:type="dxa"/>
              <w:bottom w:w="60" w:type="dxa"/>
              <w:right w:w="80" w:type="dxa"/>
            </w:tcMar>
            <w:vAlign w:val="center"/>
          </w:tcPr>
          <w:p w:rsidR="00627C38" w:rsidRDefault="00627C38" w:rsidP="00374D6F">
            <w:pPr>
              <w:jc w:val="center"/>
            </w:pPr>
            <w:r>
              <w:rPr>
                <w:b/>
                <w:bCs/>
                <w:sz w:val="22"/>
                <w:szCs w:val="22"/>
              </w:rPr>
              <w:t>№ п/п</w:t>
            </w:r>
          </w:p>
        </w:tc>
        <w:tc>
          <w:tcPr>
            <w:tcW w:w="4337" w:type="dxa"/>
            <w:tcBorders>
              <w:top w:val="single" w:sz="4" w:space="0" w:color="000000"/>
              <w:left w:val="single" w:sz="4" w:space="0" w:color="000000"/>
              <w:bottom w:val="single" w:sz="4" w:space="0" w:color="000000"/>
              <w:right w:val="single" w:sz="4" w:space="0" w:color="000000"/>
            </w:tcBorders>
            <w:shd w:val="clear" w:color="auto" w:fill="D9D9D9"/>
            <w:tcMar>
              <w:top w:w="60" w:type="dxa"/>
              <w:left w:w="80" w:type="dxa"/>
              <w:bottom w:w="60" w:type="dxa"/>
              <w:right w:w="80" w:type="dxa"/>
            </w:tcMar>
            <w:vAlign w:val="center"/>
          </w:tcPr>
          <w:p w:rsidR="00627C38" w:rsidRDefault="00627C38" w:rsidP="00374D6F">
            <w:pPr>
              <w:jc w:val="center"/>
            </w:pPr>
            <w:r>
              <w:rPr>
                <w:b/>
                <w:bCs/>
                <w:sz w:val="22"/>
                <w:szCs w:val="22"/>
              </w:rPr>
              <w:t>Наименование этапа работ</w:t>
            </w:r>
          </w:p>
        </w:tc>
        <w:tc>
          <w:tcPr>
            <w:tcW w:w="2363" w:type="dxa"/>
            <w:tcBorders>
              <w:top w:val="single" w:sz="4" w:space="0" w:color="000000"/>
              <w:left w:val="single" w:sz="4" w:space="0" w:color="000000"/>
              <w:bottom w:val="single" w:sz="4" w:space="0" w:color="000000"/>
              <w:right w:val="single" w:sz="4" w:space="0" w:color="000000"/>
            </w:tcBorders>
            <w:shd w:val="clear" w:color="auto" w:fill="D9D9D9"/>
            <w:tcMar>
              <w:top w:w="60" w:type="dxa"/>
              <w:left w:w="80" w:type="dxa"/>
              <w:bottom w:w="60" w:type="dxa"/>
              <w:right w:w="80" w:type="dxa"/>
            </w:tcMar>
            <w:vAlign w:val="center"/>
          </w:tcPr>
          <w:p w:rsidR="00627C38" w:rsidRDefault="00627C38" w:rsidP="00374D6F">
            <w:pPr>
              <w:jc w:val="center"/>
            </w:pPr>
            <w:r>
              <w:rPr>
                <w:b/>
                <w:bCs/>
                <w:sz w:val="22"/>
                <w:szCs w:val="22"/>
              </w:rPr>
              <w:t>Срок выполнения</w:t>
            </w:r>
          </w:p>
        </w:tc>
        <w:tc>
          <w:tcPr>
            <w:tcW w:w="2314" w:type="dxa"/>
            <w:tcBorders>
              <w:top w:val="single" w:sz="4" w:space="0" w:color="000000"/>
              <w:left w:val="single" w:sz="4" w:space="0" w:color="000000"/>
              <w:bottom w:val="single" w:sz="4" w:space="0" w:color="000000"/>
              <w:right w:val="single" w:sz="4" w:space="0" w:color="000000"/>
            </w:tcBorders>
            <w:shd w:val="clear" w:color="auto" w:fill="D9D9D9"/>
            <w:tcMar>
              <w:top w:w="60" w:type="dxa"/>
              <w:left w:w="80" w:type="dxa"/>
              <w:bottom w:w="60" w:type="dxa"/>
              <w:right w:w="80" w:type="dxa"/>
            </w:tcMar>
            <w:vAlign w:val="center"/>
          </w:tcPr>
          <w:p w:rsidR="00627C38" w:rsidRDefault="00627C38" w:rsidP="00374D6F">
            <w:pPr>
              <w:jc w:val="center"/>
            </w:pPr>
            <w:r>
              <w:rPr>
                <w:b/>
                <w:bCs/>
                <w:sz w:val="22"/>
                <w:szCs w:val="22"/>
              </w:rPr>
              <w:t>Стоимость, росс. руб. без НДС</w:t>
            </w:r>
          </w:p>
        </w:tc>
      </w:tr>
      <w:tr w:rsidR="00627C38" w:rsidTr="0008531D">
        <w:tc>
          <w:tcPr>
            <w:tcW w:w="62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rsidR="00627C38" w:rsidRDefault="00627C38" w:rsidP="00374D6F">
            <w:pPr>
              <w:jc w:val="center"/>
            </w:pPr>
            <w:r>
              <w:rPr>
                <w:sz w:val="22"/>
                <w:szCs w:val="22"/>
              </w:rPr>
              <w:t>1.</w:t>
            </w:r>
          </w:p>
        </w:tc>
        <w:tc>
          <w:tcPr>
            <w:tcW w:w="433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rsidR="00627C38" w:rsidRDefault="00627C38" w:rsidP="00374D6F">
            <w:r>
              <w:rPr>
                <w:sz w:val="22"/>
                <w:szCs w:val="22"/>
              </w:rPr>
              <w:t>Подбор сечений элементов каркаса с расчётным обоснованием</w:t>
            </w:r>
          </w:p>
        </w:tc>
        <w:tc>
          <w:tcPr>
            <w:tcW w:w="2363"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rsidR="00627C38" w:rsidRDefault="00627C38" w:rsidP="00374D6F">
            <w:pPr>
              <w:jc w:val="center"/>
            </w:pPr>
          </w:p>
        </w:tc>
        <w:tc>
          <w:tcPr>
            <w:tcW w:w="2314"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rsidR="00627C38" w:rsidRDefault="00627C38" w:rsidP="00374D6F"/>
        </w:tc>
      </w:tr>
      <w:tr w:rsidR="00627C38" w:rsidTr="0008531D">
        <w:tc>
          <w:tcPr>
            <w:tcW w:w="62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rsidR="00627C38" w:rsidRDefault="00627C38" w:rsidP="00374D6F">
            <w:pPr>
              <w:jc w:val="center"/>
            </w:pPr>
            <w:r>
              <w:rPr>
                <w:sz w:val="22"/>
                <w:szCs w:val="22"/>
              </w:rPr>
              <w:t>2.</w:t>
            </w:r>
          </w:p>
        </w:tc>
        <w:tc>
          <w:tcPr>
            <w:tcW w:w="433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rsidR="00627C38" w:rsidRDefault="00627C38" w:rsidP="00374D6F">
            <w:r>
              <w:rPr>
                <w:sz w:val="22"/>
                <w:szCs w:val="22"/>
              </w:rPr>
              <w:t>Расчёт узлов крепления элементов каркаса; формирование расчётного тома по подбору сечений и расчёту узлов</w:t>
            </w:r>
          </w:p>
        </w:tc>
        <w:tc>
          <w:tcPr>
            <w:tcW w:w="2363"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rsidR="00627C38" w:rsidRDefault="00627C38" w:rsidP="00374D6F">
            <w:pPr>
              <w:jc w:val="center"/>
            </w:pPr>
          </w:p>
        </w:tc>
        <w:tc>
          <w:tcPr>
            <w:tcW w:w="2314"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rsidR="00627C38" w:rsidRDefault="00627C38" w:rsidP="00374D6F"/>
        </w:tc>
      </w:tr>
      <w:tr w:rsidR="00627C38" w:rsidTr="0008531D">
        <w:tc>
          <w:tcPr>
            <w:tcW w:w="62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rsidR="00627C38" w:rsidRDefault="00627C38" w:rsidP="00374D6F">
            <w:pPr>
              <w:jc w:val="center"/>
            </w:pPr>
            <w:r>
              <w:rPr>
                <w:sz w:val="22"/>
                <w:szCs w:val="22"/>
              </w:rPr>
              <w:t>3.</w:t>
            </w:r>
          </w:p>
        </w:tc>
        <w:tc>
          <w:tcPr>
            <w:tcW w:w="433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rsidR="00627C38" w:rsidRDefault="00627C38" w:rsidP="00374D6F">
            <w:r>
              <w:rPr>
                <w:sz w:val="22"/>
                <w:szCs w:val="22"/>
              </w:rPr>
              <w:t xml:space="preserve">Доработка 3D-модели в ПК </w:t>
            </w:r>
            <w:proofErr w:type="spellStart"/>
            <w:r>
              <w:rPr>
                <w:sz w:val="22"/>
                <w:szCs w:val="22"/>
              </w:rPr>
              <w:t>Tekla</w:t>
            </w:r>
            <w:proofErr w:type="spellEnd"/>
            <w:r>
              <w:rPr>
                <w:sz w:val="22"/>
                <w:szCs w:val="22"/>
              </w:rPr>
              <w:t xml:space="preserve"> </w:t>
            </w:r>
            <w:proofErr w:type="spellStart"/>
            <w:r>
              <w:rPr>
                <w:sz w:val="22"/>
                <w:szCs w:val="22"/>
              </w:rPr>
              <w:t>Structures</w:t>
            </w:r>
            <w:proofErr w:type="spellEnd"/>
            <w:r>
              <w:rPr>
                <w:sz w:val="22"/>
                <w:szCs w:val="22"/>
              </w:rPr>
              <w:t xml:space="preserve"> по результатам подбора сечений и расчёта узлов</w:t>
            </w:r>
          </w:p>
        </w:tc>
        <w:tc>
          <w:tcPr>
            <w:tcW w:w="2363"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rsidR="00627C38" w:rsidRDefault="00627C38" w:rsidP="00374D6F">
            <w:pPr>
              <w:jc w:val="center"/>
            </w:pPr>
          </w:p>
        </w:tc>
        <w:tc>
          <w:tcPr>
            <w:tcW w:w="2314"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rsidR="00627C38" w:rsidRDefault="00627C38" w:rsidP="00374D6F"/>
        </w:tc>
      </w:tr>
      <w:tr w:rsidR="00627C38" w:rsidTr="0008531D">
        <w:tc>
          <w:tcPr>
            <w:tcW w:w="62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rsidR="00627C38" w:rsidRDefault="00627C38" w:rsidP="00374D6F">
            <w:pPr>
              <w:jc w:val="center"/>
            </w:pPr>
            <w:r>
              <w:rPr>
                <w:sz w:val="22"/>
                <w:szCs w:val="22"/>
              </w:rPr>
              <w:t>4.</w:t>
            </w:r>
          </w:p>
        </w:tc>
        <w:tc>
          <w:tcPr>
            <w:tcW w:w="433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rsidR="00627C38" w:rsidRDefault="00627C38" w:rsidP="00374D6F">
            <w:r>
              <w:rPr>
                <w:sz w:val="22"/>
                <w:szCs w:val="22"/>
              </w:rPr>
              <w:t>Разработка комплекта рабочей документации LVNP-TEC2-DD-1201.120.1-KM.1</w:t>
            </w:r>
          </w:p>
        </w:tc>
        <w:tc>
          <w:tcPr>
            <w:tcW w:w="2363"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rsidR="00627C38" w:rsidRDefault="00627C38" w:rsidP="00374D6F">
            <w:pPr>
              <w:jc w:val="center"/>
            </w:pPr>
          </w:p>
        </w:tc>
        <w:tc>
          <w:tcPr>
            <w:tcW w:w="2314"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rsidR="00627C38" w:rsidRDefault="00627C38" w:rsidP="00374D6F"/>
        </w:tc>
      </w:tr>
      <w:tr w:rsidR="00627C38" w:rsidTr="0008531D">
        <w:tc>
          <w:tcPr>
            <w:tcW w:w="7320" w:type="dxa"/>
            <w:gridSpan w:val="3"/>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rsidR="00627C38" w:rsidRDefault="00627C38" w:rsidP="00374D6F">
            <w:r>
              <w:rPr>
                <w:b/>
                <w:bCs/>
                <w:sz w:val="22"/>
                <w:szCs w:val="22"/>
              </w:rPr>
              <w:t>ИТОГО без НДС:</w:t>
            </w:r>
          </w:p>
        </w:tc>
        <w:tc>
          <w:tcPr>
            <w:tcW w:w="2314"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rsidR="00627C38" w:rsidRDefault="00627C38" w:rsidP="00374D6F"/>
        </w:tc>
      </w:tr>
    </w:tbl>
    <w:p w:rsidR="00627C38" w:rsidRDefault="00627C38" w:rsidP="00627C38">
      <w:pPr>
        <w:jc w:val="both"/>
      </w:pPr>
      <w:r>
        <w:rPr>
          <w:sz w:val="22"/>
          <w:szCs w:val="22"/>
        </w:rPr>
        <w:t>Общий срок выполнения работ – не более 30 (тридцати) календарных дней с даты заключения Договора.</w:t>
      </w:r>
    </w:p>
    <w:p w:rsidR="00627C38" w:rsidRDefault="00627C38" w:rsidP="00627C38"/>
    <w:tbl>
      <w:tblPr>
        <w:tblW w:w="9639" w:type="dxa"/>
        <w:tblCellMar>
          <w:left w:w="10" w:type="dxa"/>
          <w:right w:w="10" w:type="dxa"/>
        </w:tblCellMar>
        <w:tblLook w:val="04A0" w:firstRow="1" w:lastRow="0" w:firstColumn="1" w:lastColumn="0" w:noHBand="0" w:noVBand="1"/>
      </w:tblPr>
      <w:tblGrid>
        <w:gridCol w:w="4677"/>
        <w:gridCol w:w="4962"/>
      </w:tblGrid>
      <w:tr w:rsidR="00627C38" w:rsidTr="0008531D">
        <w:tc>
          <w:tcPr>
            <w:tcW w:w="4677" w:type="dxa"/>
          </w:tcPr>
          <w:p w:rsidR="00627C38" w:rsidRDefault="00627C38" w:rsidP="00374D6F">
            <w:r>
              <w:rPr>
                <w:b/>
                <w:bCs/>
              </w:rPr>
              <w:t>От Подрядчика:</w:t>
            </w:r>
          </w:p>
          <w:p w:rsidR="00627C38" w:rsidRDefault="00627C38" w:rsidP="00374D6F">
            <w:r>
              <w:t>_____________ / ______________ /</w:t>
            </w:r>
          </w:p>
        </w:tc>
        <w:tc>
          <w:tcPr>
            <w:tcW w:w="4962" w:type="dxa"/>
          </w:tcPr>
          <w:p w:rsidR="00627C38" w:rsidRDefault="00627C38" w:rsidP="00374D6F">
            <w:r>
              <w:rPr>
                <w:b/>
                <w:bCs/>
              </w:rPr>
              <w:t>От Субподрядчика:</w:t>
            </w:r>
          </w:p>
          <w:p w:rsidR="00627C38" w:rsidRDefault="00627C38" w:rsidP="00374D6F">
            <w:r>
              <w:t>_____________ / ______________ /</w:t>
            </w:r>
          </w:p>
        </w:tc>
      </w:tr>
    </w:tbl>
    <w:p w:rsidR="0008531D" w:rsidRDefault="0008531D" w:rsidP="00627C38">
      <w:pPr>
        <w:sectPr w:rsidR="0008531D" w:rsidSect="00850002">
          <w:pgSz w:w="11906" w:h="16838"/>
          <w:pgMar w:top="1134" w:right="567" w:bottom="1134" w:left="1701" w:header="709" w:footer="709" w:gutter="0"/>
          <w:cols w:space="708"/>
          <w:titlePg/>
          <w:docGrid w:linePitch="360"/>
        </w:sectPr>
      </w:pPr>
    </w:p>
    <w:p w:rsidR="00627C38" w:rsidRDefault="00627C38" w:rsidP="00627C38">
      <w:pPr>
        <w:jc w:val="right"/>
      </w:pPr>
      <w:r>
        <w:rPr>
          <w:b/>
          <w:bCs/>
        </w:rPr>
        <w:lastRenderedPageBreak/>
        <w:t>Приложение № 3</w:t>
      </w:r>
    </w:p>
    <w:p w:rsidR="00627C38" w:rsidRDefault="00627C38" w:rsidP="00627C38">
      <w:pPr>
        <w:jc w:val="right"/>
      </w:pPr>
      <w:r>
        <w:rPr>
          <w:sz w:val="22"/>
          <w:szCs w:val="22"/>
        </w:rPr>
        <w:t>к Договору субподряда № ______</w:t>
      </w:r>
    </w:p>
    <w:p w:rsidR="00627C38" w:rsidRDefault="00627C38" w:rsidP="00627C38">
      <w:pPr>
        <w:jc w:val="right"/>
      </w:pPr>
      <w:r>
        <w:rPr>
          <w:sz w:val="22"/>
          <w:szCs w:val="22"/>
        </w:rPr>
        <w:t>от «____» ____________ 2026 г.</w:t>
      </w:r>
    </w:p>
    <w:p w:rsidR="00627C38" w:rsidRDefault="00627C38" w:rsidP="00627C38">
      <w:pPr>
        <w:jc w:val="center"/>
        <w:rPr>
          <w:sz w:val="22"/>
          <w:szCs w:val="22"/>
        </w:rPr>
      </w:pPr>
    </w:p>
    <w:p w:rsidR="00627C38" w:rsidRDefault="00627C38" w:rsidP="00627C38">
      <w:pPr>
        <w:jc w:val="right"/>
        <w:rPr>
          <w:sz w:val="22"/>
          <w:szCs w:val="22"/>
        </w:rPr>
      </w:pPr>
      <w:r>
        <w:rPr>
          <w:sz w:val="22"/>
          <w:szCs w:val="22"/>
        </w:rPr>
        <w:t>ФОРМА</w:t>
      </w:r>
    </w:p>
    <w:p w:rsidR="00627C38" w:rsidRDefault="00627C38" w:rsidP="00627C38">
      <w:pPr>
        <w:jc w:val="right"/>
      </w:pPr>
    </w:p>
    <w:p w:rsidR="00627C38" w:rsidRDefault="00627C38" w:rsidP="00627C38">
      <w:pPr>
        <w:jc w:val="center"/>
      </w:pPr>
      <w:r>
        <w:rPr>
          <w:b/>
          <w:bCs/>
        </w:rPr>
        <w:t>АКТ № ____ сдачи-приёмки выполненных работ</w:t>
      </w:r>
    </w:p>
    <w:tbl>
      <w:tblPr>
        <w:tblW w:w="9639" w:type="dxa"/>
        <w:tblCellMar>
          <w:left w:w="10" w:type="dxa"/>
          <w:right w:w="10" w:type="dxa"/>
        </w:tblCellMar>
        <w:tblLook w:val="04A0" w:firstRow="1" w:lastRow="0" w:firstColumn="1" w:lastColumn="0" w:noHBand="0" w:noVBand="1"/>
      </w:tblPr>
      <w:tblGrid>
        <w:gridCol w:w="4677"/>
        <w:gridCol w:w="4962"/>
      </w:tblGrid>
      <w:tr w:rsidR="00627C38" w:rsidTr="0008531D">
        <w:tc>
          <w:tcPr>
            <w:tcW w:w="4677" w:type="dxa"/>
          </w:tcPr>
          <w:p w:rsidR="00627C38" w:rsidRDefault="00627C38" w:rsidP="00374D6F">
            <w:r>
              <w:t>г. Минск</w:t>
            </w:r>
          </w:p>
        </w:tc>
        <w:tc>
          <w:tcPr>
            <w:tcW w:w="4962" w:type="dxa"/>
          </w:tcPr>
          <w:p w:rsidR="00627C38" w:rsidRDefault="00627C38" w:rsidP="00374D6F">
            <w:pPr>
              <w:jc w:val="right"/>
            </w:pPr>
            <w:r>
              <w:t>«___» ____________ 20____ г.</w:t>
            </w:r>
          </w:p>
        </w:tc>
      </w:tr>
    </w:tbl>
    <w:p w:rsidR="00627C38" w:rsidRDefault="00627C38" w:rsidP="00627C38">
      <w:pPr>
        <w:jc w:val="both"/>
      </w:pPr>
    </w:p>
    <w:p w:rsidR="00627C38" w:rsidRDefault="00627C38" w:rsidP="00627C38">
      <w:pPr>
        <w:ind w:firstLine="708"/>
        <w:jc w:val="both"/>
      </w:pPr>
      <w:r>
        <w:t>РУП «</w:t>
      </w:r>
      <w:proofErr w:type="spellStart"/>
      <w:r>
        <w:t>Белнипиэнергопром</w:t>
      </w:r>
      <w:proofErr w:type="spellEnd"/>
      <w:r>
        <w:t>», именуемое «Подрядчик», в лице _____________________, действующего на основании ____________, с одной стороны, и _________________________________, именуемое «Субподрядчик», в лице _____________________, действующего на основании ____________, с другой стороны, составили настоящий Акт о нижеследующем:</w:t>
      </w:r>
    </w:p>
    <w:p w:rsidR="00627C38" w:rsidRDefault="00627C38" w:rsidP="00627C38">
      <w:pPr>
        <w:ind w:firstLine="708"/>
        <w:jc w:val="both"/>
      </w:pPr>
      <w:r>
        <w:t>1. Субподрядчик выполнил, а Подрядчик принял работы по разработке комплекта рабочих чертежей марки КМ по каркасу здания Энергоблока 60 МВт по Договору субподряда № ______ от «____» ____________ 2026 г. в следующем объёме:</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20"/>
        <w:gridCol w:w="5800"/>
        <w:gridCol w:w="3214"/>
      </w:tblGrid>
      <w:tr w:rsidR="00627C38" w:rsidTr="0008531D">
        <w:trPr>
          <w:tblHeader/>
        </w:trPr>
        <w:tc>
          <w:tcPr>
            <w:tcW w:w="620" w:type="dxa"/>
            <w:tcBorders>
              <w:top w:val="single" w:sz="4" w:space="0" w:color="000000"/>
              <w:left w:val="single" w:sz="4" w:space="0" w:color="000000"/>
              <w:bottom w:val="single" w:sz="4" w:space="0" w:color="000000"/>
              <w:right w:val="single" w:sz="4" w:space="0" w:color="000000"/>
            </w:tcBorders>
            <w:shd w:val="clear" w:color="auto" w:fill="D9D9D9"/>
            <w:tcMar>
              <w:top w:w="60" w:type="dxa"/>
              <w:left w:w="80" w:type="dxa"/>
              <w:bottom w:w="60" w:type="dxa"/>
              <w:right w:w="80" w:type="dxa"/>
            </w:tcMar>
            <w:vAlign w:val="center"/>
          </w:tcPr>
          <w:p w:rsidR="00627C38" w:rsidRDefault="00627C38" w:rsidP="00374D6F">
            <w:pPr>
              <w:jc w:val="center"/>
            </w:pPr>
            <w:r>
              <w:rPr>
                <w:b/>
                <w:bCs/>
                <w:sz w:val="22"/>
                <w:szCs w:val="22"/>
              </w:rPr>
              <w:t>№ п/п</w:t>
            </w:r>
          </w:p>
        </w:tc>
        <w:tc>
          <w:tcPr>
            <w:tcW w:w="58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80" w:type="dxa"/>
              <w:bottom w:w="60" w:type="dxa"/>
              <w:right w:w="80" w:type="dxa"/>
            </w:tcMar>
            <w:vAlign w:val="center"/>
          </w:tcPr>
          <w:p w:rsidR="00627C38" w:rsidRDefault="00627C38" w:rsidP="00374D6F">
            <w:pPr>
              <w:jc w:val="center"/>
            </w:pPr>
            <w:r>
              <w:rPr>
                <w:b/>
                <w:bCs/>
                <w:sz w:val="22"/>
                <w:szCs w:val="22"/>
              </w:rPr>
              <w:t>Наименование выполненных работ (этап)</w:t>
            </w:r>
          </w:p>
        </w:tc>
        <w:tc>
          <w:tcPr>
            <w:tcW w:w="3214" w:type="dxa"/>
            <w:tcBorders>
              <w:top w:val="single" w:sz="4" w:space="0" w:color="000000"/>
              <w:left w:val="single" w:sz="4" w:space="0" w:color="000000"/>
              <w:bottom w:val="single" w:sz="4" w:space="0" w:color="000000"/>
              <w:right w:val="single" w:sz="4" w:space="0" w:color="000000"/>
            </w:tcBorders>
            <w:shd w:val="clear" w:color="auto" w:fill="D9D9D9"/>
            <w:tcMar>
              <w:top w:w="60" w:type="dxa"/>
              <w:left w:w="80" w:type="dxa"/>
              <w:bottom w:w="60" w:type="dxa"/>
              <w:right w:w="80" w:type="dxa"/>
            </w:tcMar>
            <w:vAlign w:val="center"/>
          </w:tcPr>
          <w:p w:rsidR="00627C38" w:rsidRDefault="00627C38" w:rsidP="00374D6F">
            <w:pPr>
              <w:jc w:val="center"/>
            </w:pPr>
            <w:r>
              <w:rPr>
                <w:b/>
                <w:bCs/>
                <w:sz w:val="22"/>
                <w:szCs w:val="22"/>
              </w:rPr>
              <w:t>Стоимость, росс. руб. без НДС</w:t>
            </w:r>
          </w:p>
        </w:tc>
      </w:tr>
      <w:tr w:rsidR="00627C38" w:rsidTr="0008531D">
        <w:tc>
          <w:tcPr>
            <w:tcW w:w="62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rsidR="00627C38" w:rsidRDefault="00627C38" w:rsidP="00374D6F">
            <w:pPr>
              <w:jc w:val="center"/>
            </w:pPr>
            <w:r>
              <w:rPr>
                <w:sz w:val="22"/>
                <w:szCs w:val="22"/>
              </w:rPr>
              <w:t>1</w:t>
            </w:r>
          </w:p>
        </w:tc>
        <w:tc>
          <w:tcPr>
            <w:tcW w:w="58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rsidR="00627C38" w:rsidRDefault="00627C38" w:rsidP="00374D6F"/>
        </w:tc>
        <w:tc>
          <w:tcPr>
            <w:tcW w:w="3214"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rsidR="00627C38" w:rsidRDefault="00627C38" w:rsidP="00374D6F"/>
        </w:tc>
      </w:tr>
      <w:tr w:rsidR="00627C38" w:rsidTr="0008531D">
        <w:tc>
          <w:tcPr>
            <w:tcW w:w="62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rsidR="00627C38" w:rsidRDefault="00627C38" w:rsidP="00374D6F">
            <w:pPr>
              <w:jc w:val="center"/>
            </w:pPr>
            <w:r>
              <w:rPr>
                <w:sz w:val="22"/>
                <w:szCs w:val="22"/>
              </w:rPr>
              <w:t>2</w:t>
            </w:r>
          </w:p>
        </w:tc>
        <w:tc>
          <w:tcPr>
            <w:tcW w:w="58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rsidR="00627C38" w:rsidRDefault="00627C38" w:rsidP="00374D6F"/>
        </w:tc>
        <w:tc>
          <w:tcPr>
            <w:tcW w:w="3214"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rsidR="00627C38" w:rsidRDefault="00627C38" w:rsidP="00374D6F"/>
        </w:tc>
      </w:tr>
      <w:tr w:rsidR="00627C38" w:rsidTr="0008531D">
        <w:tc>
          <w:tcPr>
            <w:tcW w:w="62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rsidR="00627C38" w:rsidRDefault="00627C38" w:rsidP="00374D6F"/>
        </w:tc>
        <w:tc>
          <w:tcPr>
            <w:tcW w:w="58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rsidR="00627C38" w:rsidRDefault="00627C38" w:rsidP="00374D6F">
            <w:pPr>
              <w:jc w:val="right"/>
            </w:pPr>
            <w:r>
              <w:rPr>
                <w:b/>
                <w:bCs/>
                <w:sz w:val="22"/>
                <w:szCs w:val="22"/>
              </w:rPr>
              <w:t>ИТОГО без НДС:</w:t>
            </w:r>
          </w:p>
        </w:tc>
        <w:tc>
          <w:tcPr>
            <w:tcW w:w="3214"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rsidR="00627C38" w:rsidRDefault="00627C38" w:rsidP="00374D6F"/>
        </w:tc>
      </w:tr>
    </w:tbl>
    <w:p w:rsidR="00627C38" w:rsidRDefault="00627C38" w:rsidP="00627C38">
      <w:pPr>
        <w:ind w:firstLine="708"/>
        <w:jc w:val="both"/>
      </w:pPr>
      <w:r>
        <w:t>2. Стоимость выполненных работ составляет ____________ (______________________) российских рублей без учёта НДС. НДС исчисляется и уплачивается в соответствии с условиями Договора.</w:t>
      </w:r>
    </w:p>
    <w:p w:rsidR="00627C38" w:rsidRDefault="00627C38" w:rsidP="00627C38">
      <w:pPr>
        <w:ind w:firstLine="708"/>
        <w:jc w:val="both"/>
      </w:pPr>
      <w:r>
        <w:t>3. Работы выполнены полностью и в срок. Стороны претензий друг к другу не имеют.</w:t>
      </w:r>
    </w:p>
    <w:p w:rsidR="00627C38" w:rsidRDefault="00627C38" w:rsidP="00627C38"/>
    <w:tbl>
      <w:tblPr>
        <w:tblW w:w="9639" w:type="dxa"/>
        <w:tblCellMar>
          <w:left w:w="10" w:type="dxa"/>
          <w:right w:w="10" w:type="dxa"/>
        </w:tblCellMar>
        <w:tblLook w:val="04A0" w:firstRow="1" w:lastRow="0" w:firstColumn="1" w:lastColumn="0" w:noHBand="0" w:noVBand="1"/>
      </w:tblPr>
      <w:tblGrid>
        <w:gridCol w:w="4677"/>
        <w:gridCol w:w="4962"/>
      </w:tblGrid>
      <w:tr w:rsidR="00627C38" w:rsidTr="0008531D">
        <w:tc>
          <w:tcPr>
            <w:tcW w:w="4677" w:type="dxa"/>
          </w:tcPr>
          <w:p w:rsidR="00627C38" w:rsidRDefault="00627C38" w:rsidP="00374D6F">
            <w:r>
              <w:rPr>
                <w:b/>
                <w:bCs/>
              </w:rPr>
              <w:t>От Подрядчика:</w:t>
            </w:r>
          </w:p>
          <w:p w:rsidR="00627C38" w:rsidRDefault="00627C38" w:rsidP="00374D6F">
            <w:r>
              <w:t>_____________ / ______________ /</w:t>
            </w:r>
          </w:p>
          <w:p w:rsidR="00627C38" w:rsidRDefault="00627C38" w:rsidP="00374D6F">
            <w:r>
              <w:t>М.П.</w:t>
            </w:r>
          </w:p>
        </w:tc>
        <w:tc>
          <w:tcPr>
            <w:tcW w:w="4962" w:type="dxa"/>
          </w:tcPr>
          <w:p w:rsidR="00627C38" w:rsidRDefault="00627C38" w:rsidP="00374D6F">
            <w:r>
              <w:rPr>
                <w:b/>
                <w:bCs/>
              </w:rPr>
              <w:t>От Субподрядчика:</w:t>
            </w:r>
          </w:p>
          <w:p w:rsidR="00627C38" w:rsidRDefault="00627C38" w:rsidP="00374D6F">
            <w:r>
              <w:t>_____________ / ______________ /</w:t>
            </w:r>
          </w:p>
          <w:p w:rsidR="00627C38" w:rsidRDefault="00627C38" w:rsidP="00374D6F">
            <w:r>
              <w:t>М.П.</w:t>
            </w:r>
          </w:p>
        </w:tc>
      </w:tr>
    </w:tbl>
    <w:p w:rsidR="00627C38" w:rsidRPr="00414A52" w:rsidRDefault="00627C38" w:rsidP="0008531D"/>
    <w:sectPr w:rsidR="00627C38" w:rsidRPr="00414A52" w:rsidSect="00850002">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48C6" w:rsidRDefault="005348C6" w:rsidP="00E165F3">
      <w:r>
        <w:separator/>
      </w:r>
    </w:p>
  </w:endnote>
  <w:endnote w:type="continuationSeparator" w:id="0">
    <w:p w:rsidR="005348C6" w:rsidRDefault="005348C6" w:rsidP="00E165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G_Benguiat">
    <w:altName w:val="Courier New"/>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4B80" w:rsidRPr="00AF4B80" w:rsidRDefault="00DA0B46">
    <w:pPr>
      <w:pStyle w:val="af1"/>
      <w:rPr>
        <w:i/>
      </w:rPr>
    </w:pPr>
    <w:r w:rsidRPr="00AF4B80">
      <w:rPr>
        <w:i/>
      </w:rPr>
      <w:t xml:space="preserve">Подрядчик _________________ </w:t>
    </w:r>
    <w:r w:rsidRPr="00AF4B80">
      <w:rPr>
        <w:i/>
      </w:rPr>
      <w:tab/>
    </w:r>
    <w:r w:rsidRPr="00AF4B80">
      <w:rPr>
        <w:i/>
      </w:rPr>
      <w:tab/>
      <w:t>Субподрядчик _________________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48C6" w:rsidRDefault="005348C6" w:rsidP="00E165F3">
      <w:r>
        <w:separator/>
      </w:r>
    </w:p>
  </w:footnote>
  <w:footnote w:type="continuationSeparator" w:id="0">
    <w:p w:rsidR="005348C6" w:rsidRDefault="005348C6" w:rsidP="00E165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59516484"/>
      <w:docPartObj>
        <w:docPartGallery w:val="Page Numbers (Top of Page)"/>
        <w:docPartUnique/>
      </w:docPartObj>
    </w:sdtPr>
    <w:sdtEndPr/>
    <w:sdtContent>
      <w:p w:rsidR="00B04B10" w:rsidRDefault="00DA0B46">
        <w:pPr>
          <w:pStyle w:val="ae"/>
          <w:jc w:val="center"/>
        </w:pPr>
        <w:r>
          <w:fldChar w:fldCharType="begin"/>
        </w:r>
        <w:r>
          <w:instrText>PAGE   \* MERGEFORMAT</w:instrText>
        </w:r>
        <w:r>
          <w:fldChar w:fldCharType="separate"/>
        </w:r>
        <w:r w:rsidR="00493421">
          <w:rPr>
            <w:noProof/>
          </w:rPr>
          <w:t>14</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845989"/>
    <w:multiLevelType w:val="hybridMultilevel"/>
    <w:tmpl w:val="597E8D6C"/>
    <w:lvl w:ilvl="0" w:tplc="D43A6C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F414620"/>
    <w:multiLevelType w:val="multilevel"/>
    <w:tmpl w:val="32D09DDC"/>
    <w:lvl w:ilvl="0">
      <w:start w:val="6"/>
      <w:numFmt w:val="decimal"/>
      <w:lvlText w:val="%1."/>
      <w:lvlJc w:val="left"/>
      <w:pPr>
        <w:ind w:left="540" w:hanging="540"/>
      </w:pPr>
      <w:rPr>
        <w:rFonts w:hint="default"/>
        <w:b/>
      </w:rPr>
    </w:lvl>
    <w:lvl w:ilvl="1">
      <w:start w:val="1"/>
      <w:numFmt w:val="decimal"/>
      <w:lvlText w:val="%1.%2."/>
      <w:lvlJc w:val="left"/>
      <w:pPr>
        <w:ind w:left="540" w:hanging="54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25D47602"/>
    <w:multiLevelType w:val="hybridMultilevel"/>
    <w:tmpl w:val="DB003554"/>
    <w:lvl w:ilvl="0" w:tplc="D43A6C9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2DE6024F"/>
    <w:multiLevelType w:val="multilevel"/>
    <w:tmpl w:val="0218904E"/>
    <w:lvl w:ilvl="0">
      <w:start w:val="4"/>
      <w:numFmt w:val="decimal"/>
      <w:lvlText w:val="%1"/>
      <w:lvlJc w:val="left"/>
      <w:pPr>
        <w:ind w:left="600" w:hanging="600"/>
      </w:pPr>
      <w:rPr>
        <w:rFonts w:hint="default"/>
      </w:rPr>
    </w:lvl>
    <w:lvl w:ilvl="1">
      <w:start w:val="10"/>
      <w:numFmt w:val="decimal"/>
      <w:lvlText w:val="%1.%2"/>
      <w:lvlJc w:val="left"/>
      <w:pPr>
        <w:ind w:left="883" w:hanging="600"/>
      </w:pPr>
      <w:rPr>
        <w:rFonts w:hint="default"/>
      </w:rPr>
    </w:lvl>
    <w:lvl w:ilvl="2">
      <w:start w:val="1"/>
      <w:numFmt w:val="decimal"/>
      <w:lvlText w:val="%1.%2.%3"/>
      <w:lvlJc w:val="left"/>
      <w:pPr>
        <w:ind w:left="1286" w:hanging="720"/>
      </w:pPr>
      <w:rPr>
        <w:rFonts w:hint="default"/>
        <w:b/>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 w15:restartNumberingAfterBreak="0">
    <w:nsid w:val="3A785846"/>
    <w:multiLevelType w:val="multilevel"/>
    <w:tmpl w:val="64D24D02"/>
    <w:lvl w:ilvl="0">
      <w:start w:val="10"/>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ascii="Times New Roman" w:hAnsi="Times New Roman" w:cs="Times New Roman" w:hint="default"/>
        <w:sz w:val="24"/>
        <w:szCs w:val="24"/>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4F663FFF"/>
    <w:multiLevelType w:val="multilevel"/>
    <w:tmpl w:val="41C81082"/>
    <w:lvl w:ilvl="0">
      <w:start w:val="1"/>
      <w:numFmt w:val="bullet"/>
      <w:lvlText w:val=""/>
      <w:lvlJc w:val="left"/>
      <w:pPr>
        <w:ind w:left="567" w:hanging="283"/>
      </w:pPr>
      <w:rPr>
        <w:rFonts w:ascii="Wingdings" w:hAnsi="Wingdings" w:hint="default"/>
      </w:rPr>
    </w:lvl>
    <w:lvl w:ilvl="1">
      <w:start w:val="1"/>
      <w:numFmt w:val="bullet"/>
      <w:lvlText w:val=""/>
      <w:lvlJc w:val="left"/>
      <w:pPr>
        <w:ind w:left="851" w:hanging="283"/>
      </w:pPr>
      <w:rPr>
        <w:rFonts w:ascii="Wingdings" w:hAnsi="Wingdings" w:hint="default"/>
      </w:rPr>
    </w:lvl>
    <w:lvl w:ilvl="2">
      <w:start w:val="1"/>
      <w:numFmt w:val="bullet"/>
      <w:lvlText w:val=""/>
      <w:lvlJc w:val="left"/>
      <w:pPr>
        <w:ind w:left="1135" w:hanging="283"/>
      </w:pPr>
      <w:rPr>
        <w:rFonts w:ascii="Wingdings" w:hAnsi="Wingdings" w:hint="default"/>
      </w:rPr>
    </w:lvl>
    <w:lvl w:ilvl="3">
      <w:start w:val="1"/>
      <w:numFmt w:val="bullet"/>
      <w:lvlText w:val=""/>
      <w:lvlJc w:val="left"/>
      <w:pPr>
        <w:ind w:left="1419" w:hanging="283"/>
      </w:pPr>
      <w:rPr>
        <w:rFonts w:ascii="Wingdings" w:hAnsi="Wingdings" w:hint="default"/>
      </w:rPr>
    </w:lvl>
    <w:lvl w:ilvl="4">
      <w:start w:val="1"/>
      <w:numFmt w:val="bullet"/>
      <w:lvlText w:val=""/>
      <w:lvlJc w:val="left"/>
      <w:pPr>
        <w:ind w:left="1703" w:hanging="283"/>
      </w:pPr>
      <w:rPr>
        <w:rFonts w:ascii="Wingdings" w:hAnsi="Wingdings" w:hint="default"/>
      </w:rPr>
    </w:lvl>
    <w:lvl w:ilvl="5">
      <w:start w:val="1"/>
      <w:numFmt w:val="bullet"/>
      <w:lvlText w:val=""/>
      <w:lvlJc w:val="left"/>
      <w:pPr>
        <w:ind w:left="1987" w:hanging="286"/>
      </w:pPr>
      <w:rPr>
        <w:rFonts w:ascii="Wingdings" w:hAnsi="Wingdings" w:hint="default"/>
      </w:rPr>
    </w:lvl>
    <w:lvl w:ilvl="6">
      <w:start w:val="1"/>
      <w:numFmt w:val="bullet"/>
      <w:lvlText w:val=""/>
      <w:lvlJc w:val="left"/>
      <w:pPr>
        <w:ind w:left="2268" w:hanging="283"/>
      </w:pPr>
      <w:rPr>
        <w:rFonts w:ascii="Wingdings" w:hAnsi="Wingdings" w:hint="default"/>
      </w:rPr>
    </w:lvl>
    <w:lvl w:ilvl="7">
      <w:start w:val="1"/>
      <w:numFmt w:val="bullet"/>
      <w:lvlText w:val="−"/>
      <w:lvlJc w:val="left"/>
      <w:pPr>
        <w:ind w:left="2555" w:hanging="283"/>
      </w:pPr>
      <w:rPr>
        <w:rFonts w:ascii="Calibri" w:hAnsi="Calibri" w:hint="default"/>
      </w:rPr>
    </w:lvl>
    <w:lvl w:ilvl="8">
      <w:start w:val="1"/>
      <w:numFmt w:val="bullet"/>
      <w:lvlText w:val=""/>
      <w:lvlJc w:val="left"/>
      <w:pPr>
        <w:ind w:left="2839" w:hanging="283"/>
      </w:pPr>
      <w:rPr>
        <w:rFonts w:ascii="Wingdings" w:hAnsi="Wingdings" w:hint="default"/>
      </w:rPr>
    </w:lvl>
  </w:abstractNum>
  <w:abstractNum w:abstractNumId="6" w15:restartNumberingAfterBreak="0">
    <w:nsid w:val="5C0F67EE"/>
    <w:multiLevelType w:val="multilevel"/>
    <w:tmpl w:val="5E1CEDB2"/>
    <w:lvl w:ilvl="0">
      <w:start w:val="1"/>
      <w:numFmt w:val="decimal"/>
      <w:lvlText w:val="%1."/>
      <w:lvlJc w:val="left"/>
      <w:pPr>
        <w:ind w:left="720" w:hanging="360"/>
      </w:pPr>
      <w:rPr>
        <w:rFonts w:ascii="Times New Roman" w:eastAsia="Times New Roman" w:hAnsi="Times New Roman" w:cs="Times New Roman" w:hint="default"/>
      </w:rPr>
    </w:lvl>
    <w:lvl w:ilvl="1">
      <w:start w:val="1"/>
      <w:numFmt w:val="decimal"/>
      <w:isLgl/>
      <w:lvlText w:val="%1.%2."/>
      <w:lvlJc w:val="left"/>
      <w:pPr>
        <w:ind w:left="1163" w:hanging="170"/>
      </w:pPr>
      <w:rPr>
        <w:rFonts w:ascii="Times New Roman" w:hAnsi="Times New Roman" w:cs="Times New Roman" w:hint="default"/>
        <w:b/>
        <w:sz w:val="24"/>
        <w:szCs w:val="24"/>
      </w:rPr>
    </w:lvl>
    <w:lvl w:ilvl="2">
      <w:start w:val="1"/>
      <w:numFmt w:val="decimal"/>
      <w:isLgl/>
      <w:lvlText w:val="%1.%2.%3."/>
      <w:lvlJc w:val="left"/>
      <w:pPr>
        <w:ind w:left="1440" w:hanging="720"/>
      </w:pPr>
      <w:rPr>
        <w:rFonts w:hint="default"/>
        <w:b/>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7" w15:restartNumberingAfterBreak="0">
    <w:nsid w:val="5ED4444B"/>
    <w:multiLevelType w:val="multilevel"/>
    <w:tmpl w:val="19D6AC8A"/>
    <w:lvl w:ilvl="0">
      <w:start w:val="1"/>
      <w:numFmt w:val="decimal"/>
      <w:lvlText w:val="%1"/>
      <w:lvlJc w:val="left"/>
      <w:pPr>
        <w:ind w:left="585" w:hanging="585"/>
      </w:pPr>
      <w:rPr>
        <w:rFonts w:hint="default"/>
      </w:rPr>
    </w:lvl>
    <w:lvl w:ilvl="1">
      <w:start w:val="1"/>
      <w:numFmt w:val="decimal"/>
      <w:lvlText w:val="%1.%2"/>
      <w:lvlJc w:val="left"/>
      <w:pPr>
        <w:ind w:left="585" w:hanging="585"/>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4EC7FAF"/>
    <w:multiLevelType w:val="multilevel"/>
    <w:tmpl w:val="0CBE5AEE"/>
    <w:lvl w:ilvl="0">
      <w:start w:val="1"/>
      <w:numFmt w:val="bullet"/>
      <w:lvlText w:val="−"/>
      <w:lvlJc w:val="left"/>
      <w:pPr>
        <w:ind w:left="851" w:hanging="284"/>
      </w:pPr>
      <w:rPr>
        <w:rFonts w:ascii="Calibri" w:hAnsi="Calibri" w:hint="default"/>
      </w:rPr>
    </w:lvl>
    <w:lvl w:ilvl="1">
      <w:start w:val="1"/>
      <w:numFmt w:val="bullet"/>
      <w:lvlText w:val="−"/>
      <w:lvlJc w:val="left"/>
      <w:pPr>
        <w:ind w:left="1135" w:hanging="284"/>
      </w:pPr>
      <w:rPr>
        <w:rFonts w:ascii="Calibri" w:hAnsi="Calibri" w:hint="default"/>
      </w:rPr>
    </w:lvl>
    <w:lvl w:ilvl="2">
      <w:start w:val="1"/>
      <w:numFmt w:val="bullet"/>
      <w:lvlText w:val="−"/>
      <w:lvlJc w:val="left"/>
      <w:pPr>
        <w:ind w:left="1419" w:hanging="284"/>
      </w:pPr>
      <w:rPr>
        <w:rFonts w:ascii="Calibri" w:hAnsi="Calibri" w:hint="default"/>
      </w:rPr>
    </w:lvl>
    <w:lvl w:ilvl="3">
      <w:start w:val="1"/>
      <w:numFmt w:val="bullet"/>
      <w:lvlText w:val="−"/>
      <w:lvlJc w:val="left"/>
      <w:pPr>
        <w:ind w:left="1703" w:hanging="284"/>
      </w:pPr>
      <w:rPr>
        <w:rFonts w:ascii="Calibri" w:hAnsi="Calibri" w:hint="default"/>
      </w:rPr>
    </w:lvl>
    <w:lvl w:ilvl="4">
      <w:start w:val="1"/>
      <w:numFmt w:val="bullet"/>
      <w:lvlText w:val="−"/>
      <w:lvlJc w:val="left"/>
      <w:pPr>
        <w:ind w:left="1987" w:hanging="284"/>
      </w:pPr>
      <w:rPr>
        <w:rFonts w:ascii="Calibri" w:hAnsi="Calibri" w:hint="default"/>
      </w:rPr>
    </w:lvl>
    <w:lvl w:ilvl="5">
      <w:start w:val="1"/>
      <w:numFmt w:val="bullet"/>
      <w:lvlText w:val="−"/>
      <w:lvlJc w:val="left"/>
      <w:pPr>
        <w:ind w:left="2271" w:hanging="284"/>
      </w:pPr>
      <w:rPr>
        <w:rFonts w:ascii="Calibri" w:hAnsi="Calibri" w:hint="default"/>
      </w:rPr>
    </w:lvl>
    <w:lvl w:ilvl="6">
      <w:start w:val="1"/>
      <w:numFmt w:val="bullet"/>
      <w:lvlText w:val=""/>
      <w:lvlJc w:val="left"/>
      <w:pPr>
        <w:ind w:left="2555" w:hanging="284"/>
      </w:pPr>
      <w:rPr>
        <w:rFonts w:ascii="Wingdings" w:hAnsi="Wingdings" w:hint="default"/>
      </w:rPr>
    </w:lvl>
    <w:lvl w:ilvl="7">
      <w:start w:val="1"/>
      <w:numFmt w:val="bullet"/>
      <w:lvlText w:val="−"/>
      <w:lvlJc w:val="left"/>
      <w:pPr>
        <w:ind w:left="2839" w:hanging="284"/>
      </w:pPr>
      <w:rPr>
        <w:rFonts w:ascii="Calibri" w:hAnsi="Calibri" w:hint="default"/>
      </w:rPr>
    </w:lvl>
    <w:lvl w:ilvl="8">
      <w:start w:val="1"/>
      <w:numFmt w:val="bullet"/>
      <w:lvlText w:val=""/>
      <w:lvlJc w:val="left"/>
      <w:pPr>
        <w:ind w:left="3123" w:hanging="284"/>
      </w:pPr>
      <w:rPr>
        <w:rFonts w:ascii="Wingdings" w:hAnsi="Wingdings" w:hint="default"/>
      </w:rPr>
    </w:lvl>
  </w:abstractNum>
  <w:abstractNum w:abstractNumId="9" w15:restartNumberingAfterBreak="0">
    <w:nsid w:val="769918D5"/>
    <w:multiLevelType w:val="hybridMultilevel"/>
    <w:tmpl w:val="CDDE4262"/>
    <w:lvl w:ilvl="0" w:tplc="D43A6C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5"/>
  </w:num>
  <w:num w:numId="4">
    <w:abstractNumId w:val="8"/>
  </w:num>
  <w:num w:numId="5">
    <w:abstractNumId w:val="9"/>
  </w:num>
  <w:num w:numId="6">
    <w:abstractNumId w:val="2"/>
  </w:num>
  <w:num w:numId="7">
    <w:abstractNumId w:val="0"/>
  </w:num>
  <w:num w:numId="8">
    <w:abstractNumId w:val="3"/>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D75"/>
    <w:rsid w:val="0008531D"/>
    <w:rsid w:val="00096B23"/>
    <w:rsid w:val="000A6817"/>
    <w:rsid w:val="00146D75"/>
    <w:rsid w:val="0015312B"/>
    <w:rsid w:val="001D4C77"/>
    <w:rsid w:val="001F4529"/>
    <w:rsid w:val="00202421"/>
    <w:rsid w:val="00220DA2"/>
    <w:rsid w:val="0025140D"/>
    <w:rsid w:val="002D5DB6"/>
    <w:rsid w:val="00302ACF"/>
    <w:rsid w:val="00303B4C"/>
    <w:rsid w:val="00341DB2"/>
    <w:rsid w:val="00386DC1"/>
    <w:rsid w:val="003D4613"/>
    <w:rsid w:val="00446EE9"/>
    <w:rsid w:val="00475E19"/>
    <w:rsid w:val="00493421"/>
    <w:rsid w:val="004B049D"/>
    <w:rsid w:val="005348C6"/>
    <w:rsid w:val="00567970"/>
    <w:rsid w:val="005722BD"/>
    <w:rsid w:val="00627C38"/>
    <w:rsid w:val="006C573D"/>
    <w:rsid w:val="006F2333"/>
    <w:rsid w:val="00720628"/>
    <w:rsid w:val="007A42BF"/>
    <w:rsid w:val="007D7E0C"/>
    <w:rsid w:val="007E03B5"/>
    <w:rsid w:val="00801B95"/>
    <w:rsid w:val="00804A16"/>
    <w:rsid w:val="00850002"/>
    <w:rsid w:val="00885593"/>
    <w:rsid w:val="00890244"/>
    <w:rsid w:val="008B369E"/>
    <w:rsid w:val="008E24A1"/>
    <w:rsid w:val="00923C4D"/>
    <w:rsid w:val="00951C25"/>
    <w:rsid w:val="00994BC9"/>
    <w:rsid w:val="009D002C"/>
    <w:rsid w:val="00A247C1"/>
    <w:rsid w:val="00A2728B"/>
    <w:rsid w:val="00AE064B"/>
    <w:rsid w:val="00B15C2E"/>
    <w:rsid w:val="00B464E8"/>
    <w:rsid w:val="00BC1D8A"/>
    <w:rsid w:val="00C733F4"/>
    <w:rsid w:val="00C84362"/>
    <w:rsid w:val="00CB505C"/>
    <w:rsid w:val="00D04C8A"/>
    <w:rsid w:val="00D85BC4"/>
    <w:rsid w:val="00D915AC"/>
    <w:rsid w:val="00DA0B46"/>
    <w:rsid w:val="00E165F3"/>
    <w:rsid w:val="00E20C88"/>
    <w:rsid w:val="00E34302"/>
    <w:rsid w:val="00EF5DBC"/>
    <w:rsid w:val="00F22AB4"/>
    <w:rsid w:val="00F33196"/>
    <w:rsid w:val="00F90183"/>
    <w:rsid w:val="00FA7C39"/>
    <w:rsid w:val="00FB2B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60325E-169B-4D5D-B617-B391D10F8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6D75"/>
    <w:pPr>
      <w:ind w:firstLine="0"/>
      <w:jc w:val="left"/>
    </w:pPr>
    <w:rPr>
      <w:rFonts w:eastAsia="Times New Roman" w:cs="Times New Roman"/>
      <w:sz w:val="24"/>
      <w:szCs w:val="24"/>
      <w:lang w:eastAsia="ru-RU"/>
    </w:rPr>
  </w:style>
  <w:style w:type="paragraph" w:styleId="1">
    <w:name w:val="heading 1"/>
    <w:basedOn w:val="a"/>
    <w:next w:val="a"/>
    <w:link w:val="10"/>
    <w:qFormat/>
    <w:rsid w:val="00146D75"/>
    <w:pPr>
      <w:keepNext/>
      <w:widowControl w:val="0"/>
      <w:shd w:val="clear" w:color="auto" w:fill="FFFFFF"/>
      <w:autoSpaceDE w:val="0"/>
      <w:autoSpaceDN w:val="0"/>
      <w:adjustRightInd w:val="0"/>
      <w:spacing w:line="360" w:lineRule="auto"/>
      <w:ind w:firstLine="720"/>
      <w:jc w:val="center"/>
      <w:outlineLvl w:val="0"/>
    </w:pPr>
    <w:rPr>
      <w:b/>
      <w:color w:val="000000"/>
      <w:sz w:val="28"/>
      <w:szCs w:val="28"/>
    </w:rPr>
  </w:style>
  <w:style w:type="paragraph" w:styleId="2">
    <w:name w:val="heading 2"/>
    <w:basedOn w:val="a"/>
    <w:next w:val="a"/>
    <w:link w:val="20"/>
    <w:qFormat/>
    <w:rsid w:val="00146D75"/>
    <w:pPr>
      <w:keepNext/>
      <w:spacing w:before="240" w:after="60"/>
      <w:outlineLvl w:val="1"/>
    </w:pPr>
    <w:rPr>
      <w:rFonts w:ascii="Arial" w:hAnsi="Arial" w:cs="Arial"/>
      <w:b/>
      <w:bCs/>
      <w:i/>
      <w:iCs/>
      <w:sz w:val="28"/>
      <w:szCs w:val="28"/>
    </w:rPr>
  </w:style>
  <w:style w:type="paragraph" w:styleId="3">
    <w:name w:val="heading 3"/>
    <w:basedOn w:val="a"/>
    <w:next w:val="a"/>
    <w:link w:val="30"/>
    <w:qFormat/>
    <w:rsid w:val="00146D75"/>
    <w:pPr>
      <w:keepNext/>
      <w:jc w:val="right"/>
      <w:outlineLvl w:val="2"/>
    </w:pPr>
    <w:rPr>
      <w:sz w:val="28"/>
    </w:rPr>
  </w:style>
  <w:style w:type="paragraph" w:styleId="4">
    <w:name w:val="heading 4"/>
    <w:basedOn w:val="a"/>
    <w:next w:val="a"/>
    <w:link w:val="40"/>
    <w:qFormat/>
    <w:rsid w:val="00146D75"/>
    <w:pPr>
      <w:keepNext/>
      <w:jc w:val="both"/>
      <w:outlineLvl w:val="3"/>
    </w:pPr>
    <w:rPr>
      <w:sz w:val="28"/>
      <w:szCs w:val="20"/>
    </w:rPr>
  </w:style>
  <w:style w:type="paragraph" w:styleId="5">
    <w:name w:val="heading 5"/>
    <w:basedOn w:val="a"/>
    <w:next w:val="a"/>
    <w:link w:val="50"/>
    <w:uiPriority w:val="9"/>
    <w:semiHidden/>
    <w:unhideWhenUsed/>
    <w:qFormat/>
    <w:rsid w:val="00146D75"/>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46D75"/>
    <w:rPr>
      <w:rFonts w:eastAsia="Times New Roman" w:cs="Times New Roman"/>
      <w:b/>
      <w:color w:val="000000"/>
      <w:szCs w:val="28"/>
      <w:shd w:val="clear" w:color="auto" w:fill="FFFFFF"/>
      <w:lang w:eastAsia="ru-RU"/>
    </w:rPr>
  </w:style>
  <w:style w:type="character" w:customStyle="1" w:styleId="20">
    <w:name w:val="Заголовок 2 Знак"/>
    <w:basedOn w:val="a0"/>
    <w:link w:val="2"/>
    <w:rsid w:val="00146D75"/>
    <w:rPr>
      <w:rFonts w:ascii="Arial" w:eastAsia="Times New Roman" w:hAnsi="Arial" w:cs="Arial"/>
      <w:b/>
      <w:bCs/>
      <w:i/>
      <w:iCs/>
      <w:szCs w:val="28"/>
      <w:lang w:eastAsia="ru-RU"/>
    </w:rPr>
  </w:style>
  <w:style w:type="character" w:customStyle="1" w:styleId="30">
    <w:name w:val="Заголовок 3 Знак"/>
    <w:basedOn w:val="a0"/>
    <w:link w:val="3"/>
    <w:rsid w:val="00146D75"/>
    <w:rPr>
      <w:rFonts w:eastAsia="Times New Roman" w:cs="Times New Roman"/>
      <w:szCs w:val="24"/>
      <w:lang w:eastAsia="ru-RU"/>
    </w:rPr>
  </w:style>
  <w:style w:type="character" w:customStyle="1" w:styleId="40">
    <w:name w:val="Заголовок 4 Знак"/>
    <w:basedOn w:val="a0"/>
    <w:link w:val="4"/>
    <w:rsid w:val="00146D75"/>
    <w:rPr>
      <w:rFonts w:eastAsia="Times New Roman" w:cs="Times New Roman"/>
      <w:szCs w:val="20"/>
      <w:lang w:eastAsia="ru-RU"/>
    </w:rPr>
  </w:style>
  <w:style w:type="character" w:customStyle="1" w:styleId="50">
    <w:name w:val="Заголовок 5 Знак"/>
    <w:basedOn w:val="a0"/>
    <w:link w:val="5"/>
    <w:uiPriority w:val="9"/>
    <w:semiHidden/>
    <w:rsid w:val="00146D75"/>
    <w:rPr>
      <w:rFonts w:asciiTheme="majorHAnsi" w:eastAsiaTheme="majorEastAsia" w:hAnsiTheme="majorHAnsi" w:cstheme="majorBidi"/>
      <w:color w:val="2E74B5" w:themeColor="accent1" w:themeShade="BF"/>
      <w:sz w:val="24"/>
      <w:szCs w:val="24"/>
      <w:lang w:eastAsia="ru-RU"/>
    </w:rPr>
  </w:style>
  <w:style w:type="paragraph" w:styleId="a3">
    <w:name w:val="Normal (Web)"/>
    <w:basedOn w:val="a"/>
    <w:rsid w:val="00146D75"/>
    <w:pPr>
      <w:spacing w:before="100" w:beforeAutospacing="1" w:after="100" w:afterAutospacing="1"/>
    </w:pPr>
  </w:style>
  <w:style w:type="paragraph" w:styleId="HTML">
    <w:name w:val="HTML Preformatted"/>
    <w:basedOn w:val="a"/>
    <w:link w:val="HTML0"/>
    <w:rsid w:val="00146D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146D75"/>
    <w:rPr>
      <w:rFonts w:ascii="Courier New" w:eastAsia="Times New Roman" w:hAnsi="Courier New" w:cs="Courier New"/>
      <w:sz w:val="20"/>
      <w:szCs w:val="20"/>
      <w:lang w:eastAsia="ru-RU"/>
    </w:rPr>
  </w:style>
  <w:style w:type="paragraph" w:styleId="a4">
    <w:name w:val="Plain Text"/>
    <w:basedOn w:val="a"/>
    <w:link w:val="a5"/>
    <w:rsid w:val="00146D75"/>
    <w:rPr>
      <w:rFonts w:ascii="Courier New" w:hAnsi="Courier New"/>
      <w:sz w:val="20"/>
      <w:szCs w:val="20"/>
    </w:rPr>
  </w:style>
  <w:style w:type="character" w:customStyle="1" w:styleId="a5">
    <w:name w:val="Текст Знак"/>
    <w:basedOn w:val="a0"/>
    <w:link w:val="a4"/>
    <w:rsid w:val="00146D75"/>
    <w:rPr>
      <w:rFonts w:ascii="Courier New" w:eastAsia="Times New Roman" w:hAnsi="Courier New" w:cs="Times New Roman"/>
      <w:sz w:val="20"/>
      <w:szCs w:val="20"/>
      <w:lang w:eastAsia="ru-RU"/>
    </w:rPr>
  </w:style>
  <w:style w:type="character" w:customStyle="1" w:styleId="a6">
    <w:name w:val="Текст выноски Знак"/>
    <w:basedOn w:val="a0"/>
    <w:link w:val="a7"/>
    <w:semiHidden/>
    <w:rsid w:val="00146D75"/>
    <w:rPr>
      <w:rFonts w:ascii="Tahoma" w:eastAsia="Times New Roman" w:hAnsi="Tahoma" w:cs="Tahoma"/>
      <w:sz w:val="16"/>
      <w:szCs w:val="16"/>
      <w:lang w:eastAsia="ru-RU"/>
    </w:rPr>
  </w:style>
  <w:style w:type="paragraph" w:styleId="a7">
    <w:name w:val="Balloon Text"/>
    <w:basedOn w:val="a"/>
    <w:link w:val="a6"/>
    <w:semiHidden/>
    <w:rsid w:val="00146D75"/>
    <w:rPr>
      <w:rFonts w:ascii="Tahoma" w:hAnsi="Tahoma" w:cs="Tahoma"/>
      <w:sz w:val="16"/>
      <w:szCs w:val="16"/>
    </w:rPr>
  </w:style>
  <w:style w:type="character" w:customStyle="1" w:styleId="11">
    <w:name w:val="Текст выноски Знак1"/>
    <w:basedOn w:val="a0"/>
    <w:uiPriority w:val="99"/>
    <w:semiHidden/>
    <w:rsid w:val="00146D75"/>
    <w:rPr>
      <w:rFonts w:ascii="Segoe UI" w:eastAsia="Times New Roman" w:hAnsi="Segoe UI" w:cs="Segoe UI"/>
      <w:sz w:val="18"/>
      <w:szCs w:val="18"/>
      <w:lang w:eastAsia="ru-RU"/>
    </w:rPr>
  </w:style>
  <w:style w:type="paragraph" w:styleId="a8">
    <w:name w:val="Subtitle"/>
    <w:basedOn w:val="a"/>
    <w:link w:val="a9"/>
    <w:qFormat/>
    <w:rsid w:val="00146D75"/>
    <w:pPr>
      <w:jc w:val="center"/>
    </w:pPr>
    <w:rPr>
      <w:b/>
      <w:sz w:val="28"/>
      <w:szCs w:val="20"/>
    </w:rPr>
  </w:style>
  <w:style w:type="character" w:customStyle="1" w:styleId="a9">
    <w:name w:val="Подзаголовок Знак"/>
    <w:basedOn w:val="a0"/>
    <w:link w:val="a8"/>
    <w:rsid w:val="00146D75"/>
    <w:rPr>
      <w:rFonts w:eastAsia="Times New Roman" w:cs="Times New Roman"/>
      <w:b/>
      <w:szCs w:val="20"/>
      <w:lang w:eastAsia="ru-RU"/>
    </w:rPr>
  </w:style>
  <w:style w:type="paragraph" w:styleId="aa">
    <w:name w:val="Body Text Indent"/>
    <w:basedOn w:val="a"/>
    <w:link w:val="ab"/>
    <w:uiPriority w:val="99"/>
    <w:rsid w:val="00146D75"/>
    <w:pPr>
      <w:ind w:firstLine="720"/>
      <w:jc w:val="both"/>
    </w:pPr>
    <w:rPr>
      <w:color w:val="000000"/>
      <w:sz w:val="20"/>
      <w:szCs w:val="20"/>
    </w:rPr>
  </w:style>
  <w:style w:type="character" w:customStyle="1" w:styleId="ab">
    <w:name w:val="Основной текст с отступом Знак"/>
    <w:basedOn w:val="a0"/>
    <w:link w:val="aa"/>
    <w:uiPriority w:val="99"/>
    <w:rsid w:val="00146D75"/>
    <w:rPr>
      <w:rFonts w:eastAsia="Times New Roman" w:cs="Times New Roman"/>
      <w:color w:val="000000"/>
      <w:sz w:val="20"/>
      <w:szCs w:val="20"/>
      <w:lang w:eastAsia="ru-RU"/>
    </w:rPr>
  </w:style>
  <w:style w:type="paragraph" w:customStyle="1" w:styleId="ConsNormal">
    <w:name w:val="ConsNormal"/>
    <w:rsid w:val="00146D75"/>
    <w:pPr>
      <w:widowControl w:val="0"/>
      <w:overflowPunct w:val="0"/>
      <w:autoSpaceDE w:val="0"/>
      <w:autoSpaceDN w:val="0"/>
      <w:adjustRightInd w:val="0"/>
      <w:ind w:firstLine="720"/>
      <w:jc w:val="left"/>
      <w:textAlignment w:val="baseline"/>
    </w:pPr>
    <w:rPr>
      <w:rFonts w:ascii="Arial" w:eastAsia="Times New Roman" w:hAnsi="Arial" w:cs="Times New Roman"/>
      <w:sz w:val="20"/>
      <w:szCs w:val="20"/>
      <w:lang w:eastAsia="ru-RU"/>
    </w:rPr>
  </w:style>
  <w:style w:type="paragraph" w:styleId="ac">
    <w:name w:val="Body Text"/>
    <w:basedOn w:val="a"/>
    <w:link w:val="ad"/>
    <w:rsid w:val="00146D75"/>
    <w:pPr>
      <w:spacing w:after="120"/>
    </w:pPr>
  </w:style>
  <w:style w:type="character" w:customStyle="1" w:styleId="ad">
    <w:name w:val="Основной текст Знак"/>
    <w:basedOn w:val="a0"/>
    <w:link w:val="ac"/>
    <w:rsid w:val="00146D75"/>
    <w:rPr>
      <w:rFonts w:eastAsia="Times New Roman" w:cs="Times New Roman"/>
      <w:sz w:val="24"/>
      <w:szCs w:val="24"/>
      <w:lang w:eastAsia="ru-RU"/>
    </w:rPr>
  </w:style>
  <w:style w:type="paragraph" w:styleId="21">
    <w:name w:val="Body Text Indent 2"/>
    <w:basedOn w:val="a"/>
    <w:link w:val="22"/>
    <w:rsid w:val="00146D75"/>
    <w:pPr>
      <w:spacing w:after="120" w:line="480" w:lineRule="auto"/>
      <w:ind w:left="283"/>
    </w:pPr>
  </w:style>
  <w:style w:type="character" w:customStyle="1" w:styleId="22">
    <w:name w:val="Основной текст с отступом 2 Знак"/>
    <w:basedOn w:val="a0"/>
    <w:link w:val="21"/>
    <w:rsid w:val="00146D75"/>
    <w:rPr>
      <w:rFonts w:eastAsia="Times New Roman" w:cs="Times New Roman"/>
      <w:sz w:val="24"/>
      <w:szCs w:val="24"/>
      <w:lang w:eastAsia="ru-RU"/>
    </w:rPr>
  </w:style>
  <w:style w:type="paragraph" w:styleId="ae">
    <w:name w:val="header"/>
    <w:basedOn w:val="a"/>
    <w:link w:val="af"/>
    <w:uiPriority w:val="99"/>
    <w:rsid w:val="00146D75"/>
    <w:pPr>
      <w:tabs>
        <w:tab w:val="center" w:pos="4677"/>
        <w:tab w:val="right" w:pos="9355"/>
      </w:tabs>
    </w:pPr>
  </w:style>
  <w:style w:type="character" w:customStyle="1" w:styleId="af">
    <w:name w:val="Верхний колонтитул Знак"/>
    <w:basedOn w:val="a0"/>
    <w:link w:val="ae"/>
    <w:uiPriority w:val="99"/>
    <w:rsid w:val="00146D75"/>
    <w:rPr>
      <w:rFonts w:eastAsia="Times New Roman" w:cs="Times New Roman"/>
      <w:sz w:val="24"/>
      <w:szCs w:val="24"/>
      <w:lang w:eastAsia="ru-RU"/>
    </w:rPr>
  </w:style>
  <w:style w:type="character" w:styleId="af0">
    <w:name w:val="page number"/>
    <w:basedOn w:val="a0"/>
    <w:rsid w:val="00146D75"/>
  </w:style>
  <w:style w:type="paragraph" w:styleId="af1">
    <w:name w:val="footer"/>
    <w:basedOn w:val="a"/>
    <w:link w:val="af2"/>
    <w:rsid w:val="00146D75"/>
    <w:pPr>
      <w:tabs>
        <w:tab w:val="center" w:pos="4677"/>
        <w:tab w:val="right" w:pos="9355"/>
      </w:tabs>
    </w:pPr>
  </w:style>
  <w:style w:type="character" w:customStyle="1" w:styleId="af2">
    <w:name w:val="Нижний колонтитул Знак"/>
    <w:basedOn w:val="a0"/>
    <w:link w:val="af1"/>
    <w:rsid w:val="00146D75"/>
    <w:rPr>
      <w:rFonts w:eastAsia="Times New Roman" w:cs="Times New Roman"/>
      <w:sz w:val="24"/>
      <w:szCs w:val="24"/>
      <w:lang w:eastAsia="ru-RU"/>
    </w:rPr>
  </w:style>
  <w:style w:type="paragraph" w:styleId="af3">
    <w:name w:val="Document Map"/>
    <w:basedOn w:val="a"/>
    <w:link w:val="af4"/>
    <w:semiHidden/>
    <w:rsid w:val="00146D75"/>
    <w:pPr>
      <w:shd w:val="clear" w:color="auto" w:fill="000080"/>
    </w:pPr>
    <w:rPr>
      <w:rFonts w:ascii="Tahoma" w:hAnsi="Tahoma" w:cs="Tahoma"/>
      <w:sz w:val="20"/>
      <w:szCs w:val="20"/>
    </w:rPr>
  </w:style>
  <w:style w:type="character" w:customStyle="1" w:styleId="af4">
    <w:name w:val="Схема документа Знак"/>
    <w:basedOn w:val="a0"/>
    <w:link w:val="af3"/>
    <w:semiHidden/>
    <w:rsid w:val="00146D75"/>
    <w:rPr>
      <w:rFonts w:ascii="Tahoma" w:eastAsia="Times New Roman" w:hAnsi="Tahoma" w:cs="Tahoma"/>
      <w:sz w:val="20"/>
      <w:szCs w:val="20"/>
      <w:shd w:val="clear" w:color="auto" w:fill="000080"/>
      <w:lang w:eastAsia="ru-RU"/>
    </w:rPr>
  </w:style>
  <w:style w:type="paragraph" w:customStyle="1" w:styleId="ConsTitle">
    <w:name w:val="ConsTitle"/>
    <w:rsid w:val="00146D75"/>
    <w:pPr>
      <w:widowControl w:val="0"/>
      <w:overflowPunct w:val="0"/>
      <w:autoSpaceDE w:val="0"/>
      <w:autoSpaceDN w:val="0"/>
      <w:adjustRightInd w:val="0"/>
      <w:ind w:firstLine="0"/>
      <w:jc w:val="left"/>
      <w:textAlignment w:val="baseline"/>
    </w:pPr>
    <w:rPr>
      <w:rFonts w:ascii="Arial" w:eastAsia="Times New Roman" w:hAnsi="Arial" w:cs="Times New Roman"/>
      <w:b/>
      <w:sz w:val="16"/>
      <w:szCs w:val="20"/>
      <w:lang w:eastAsia="ru-RU"/>
    </w:rPr>
  </w:style>
  <w:style w:type="character" w:customStyle="1" w:styleId="af5">
    <w:name w:val="комментарий"/>
    <w:basedOn w:val="a0"/>
    <w:rsid w:val="00146D75"/>
    <w:rPr>
      <w:i/>
      <w:bdr w:val="none" w:sz="0" w:space="0" w:color="auto"/>
      <w:shd w:val="clear" w:color="auto" w:fill="FFFF00"/>
    </w:rPr>
  </w:style>
  <w:style w:type="paragraph" w:customStyle="1" w:styleId="af6">
    <w:name w:val="Таблица текст"/>
    <w:basedOn w:val="a"/>
    <w:rsid w:val="00146D75"/>
    <w:pPr>
      <w:spacing w:before="40" w:after="40"/>
      <w:ind w:left="57" w:right="57"/>
    </w:pPr>
    <w:rPr>
      <w:snapToGrid w:val="0"/>
      <w:szCs w:val="20"/>
    </w:rPr>
  </w:style>
  <w:style w:type="paragraph" w:customStyle="1" w:styleId="af7">
    <w:name w:val="Знак"/>
    <w:basedOn w:val="a"/>
    <w:rsid w:val="00146D75"/>
    <w:pPr>
      <w:spacing w:after="160" w:line="240" w:lineRule="exact"/>
    </w:pPr>
    <w:rPr>
      <w:rFonts w:ascii="Verdana" w:hAnsi="Verdana" w:cs="Verdana"/>
      <w:sz w:val="20"/>
      <w:szCs w:val="20"/>
      <w:lang w:val="en-US" w:eastAsia="en-US"/>
    </w:rPr>
  </w:style>
  <w:style w:type="paragraph" w:customStyle="1" w:styleId="consnormal0">
    <w:name w:val="consnormal"/>
    <w:basedOn w:val="a"/>
    <w:rsid w:val="00146D75"/>
    <w:pPr>
      <w:autoSpaceDE w:val="0"/>
      <w:autoSpaceDN w:val="0"/>
      <w:ind w:right="19772" w:firstLine="720"/>
    </w:pPr>
    <w:rPr>
      <w:sz w:val="40"/>
      <w:szCs w:val="40"/>
    </w:rPr>
  </w:style>
  <w:style w:type="paragraph" w:customStyle="1" w:styleId="12">
    <w:name w:val="Абзац списка1"/>
    <w:basedOn w:val="a"/>
    <w:rsid w:val="00146D75"/>
    <w:pPr>
      <w:spacing w:after="200" w:line="276" w:lineRule="auto"/>
      <w:ind w:left="720"/>
      <w:contextualSpacing/>
    </w:pPr>
    <w:rPr>
      <w:rFonts w:ascii="Calibri" w:hAnsi="Calibri"/>
      <w:sz w:val="22"/>
      <w:szCs w:val="22"/>
      <w:lang w:eastAsia="en-US"/>
    </w:rPr>
  </w:style>
  <w:style w:type="character" w:customStyle="1" w:styleId="af8">
    <w:name w:val="Текст примечания Знак"/>
    <w:basedOn w:val="a0"/>
    <w:link w:val="af9"/>
    <w:semiHidden/>
    <w:rsid w:val="00146D75"/>
    <w:rPr>
      <w:rFonts w:eastAsia="Times New Roman" w:cs="Times New Roman"/>
      <w:sz w:val="20"/>
      <w:szCs w:val="20"/>
      <w:lang w:eastAsia="ru-RU"/>
    </w:rPr>
  </w:style>
  <w:style w:type="paragraph" w:styleId="af9">
    <w:name w:val="annotation text"/>
    <w:basedOn w:val="a"/>
    <w:link w:val="af8"/>
    <w:semiHidden/>
    <w:rsid w:val="00146D75"/>
    <w:rPr>
      <w:sz w:val="20"/>
      <w:szCs w:val="20"/>
    </w:rPr>
  </w:style>
  <w:style w:type="character" w:customStyle="1" w:styleId="13">
    <w:name w:val="Текст примечания Знак1"/>
    <w:basedOn w:val="a0"/>
    <w:uiPriority w:val="99"/>
    <w:semiHidden/>
    <w:rsid w:val="00146D75"/>
    <w:rPr>
      <w:rFonts w:eastAsia="Times New Roman" w:cs="Times New Roman"/>
      <w:sz w:val="20"/>
      <w:szCs w:val="20"/>
      <w:lang w:eastAsia="ru-RU"/>
    </w:rPr>
  </w:style>
  <w:style w:type="character" w:customStyle="1" w:styleId="afa">
    <w:name w:val="Тема примечания Знак"/>
    <w:basedOn w:val="af8"/>
    <w:link w:val="afb"/>
    <w:semiHidden/>
    <w:rsid w:val="00146D75"/>
    <w:rPr>
      <w:rFonts w:eastAsia="Times New Roman" w:cs="Times New Roman"/>
      <w:b/>
      <w:bCs/>
      <w:sz w:val="20"/>
      <w:szCs w:val="20"/>
      <w:lang w:eastAsia="ru-RU"/>
    </w:rPr>
  </w:style>
  <w:style w:type="paragraph" w:styleId="afb">
    <w:name w:val="annotation subject"/>
    <w:basedOn w:val="af9"/>
    <w:next w:val="af9"/>
    <w:link w:val="afa"/>
    <w:semiHidden/>
    <w:rsid w:val="00146D75"/>
    <w:rPr>
      <w:b/>
      <w:bCs/>
    </w:rPr>
  </w:style>
  <w:style w:type="character" w:customStyle="1" w:styleId="14">
    <w:name w:val="Тема примечания Знак1"/>
    <w:basedOn w:val="13"/>
    <w:uiPriority w:val="99"/>
    <w:semiHidden/>
    <w:rsid w:val="00146D75"/>
    <w:rPr>
      <w:rFonts w:eastAsia="Times New Roman" w:cs="Times New Roman"/>
      <w:b/>
      <w:bCs/>
      <w:sz w:val="20"/>
      <w:szCs w:val="20"/>
      <w:lang w:eastAsia="ru-RU"/>
    </w:rPr>
  </w:style>
  <w:style w:type="character" w:customStyle="1" w:styleId="23">
    <w:name w:val="Основной текст 2 Знак"/>
    <w:basedOn w:val="a0"/>
    <w:link w:val="24"/>
    <w:semiHidden/>
    <w:rsid w:val="00146D75"/>
    <w:rPr>
      <w:rFonts w:eastAsia="Times New Roman" w:cs="Times New Roman"/>
      <w:sz w:val="20"/>
      <w:szCs w:val="20"/>
      <w:lang w:eastAsia="ru-RU"/>
    </w:rPr>
  </w:style>
  <w:style w:type="paragraph" w:styleId="24">
    <w:name w:val="Body Text 2"/>
    <w:basedOn w:val="a"/>
    <w:link w:val="23"/>
    <w:semiHidden/>
    <w:rsid w:val="00146D75"/>
    <w:pPr>
      <w:widowControl w:val="0"/>
      <w:autoSpaceDE w:val="0"/>
      <w:autoSpaceDN w:val="0"/>
      <w:adjustRightInd w:val="0"/>
      <w:spacing w:after="120" w:line="480" w:lineRule="auto"/>
    </w:pPr>
    <w:rPr>
      <w:sz w:val="20"/>
      <w:szCs w:val="20"/>
    </w:rPr>
  </w:style>
  <w:style w:type="character" w:customStyle="1" w:styleId="210">
    <w:name w:val="Основной текст 2 Знак1"/>
    <w:basedOn w:val="a0"/>
    <w:uiPriority w:val="99"/>
    <w:semiHidden/>
    <w:rsid w:val="00146D75"/>
    <w:rPr>
      <w:rFonts w:eastAsia="Times New Roman" w:cs="Times New Roman"/>
      <w:sz w:val="24"/>
      <w:szCs w:val="24"/>
      <w:lang w:eastAsia="ru-RU"/>
    </w:rPr>
  </w:style>
  <w:style w:type="paragraph" w:customStyle="1" w:styleId="TEXT">
    <w:name w:val="TEXT"/>
    <w:basedOn w:val="a"/>
    <w:link w:val="TEXT0"/>
    <w:rsid w:val="00146D75"/>
    <w:pPr>
      <w:spacing w:line="312" w:lineRule="auto"/>
      <w:ind w:left="567" w:right="567" w:firstLine="720"/>
      <w:jc w:val="both"/>
    </w:pPr>
    <w:rPr>
      <w:sz w:val="26"/>
      <w:szCs w:val="26"/>
    </w:rPr>
  </w:style>
  <w:style w:type="character" w:customStyle="1" w:styleId="TEXT0">
    <w:name w:val="TEXT Знак"/>
    <w:basedOn w:val="a0"/>
    <w:link w:val="TEXT"/>
    <w:rsid w:val="00146D75"/>
    <w:rPr>
      <w:rFonts w:eastAsia="Times New Roman" w:cs="Times New Roman"/>
      <w:sz w:val="26"/>
      <w:szCs w:val="26"/>
      <w:lang w:eastAsia="ru-RU"/>
    </w:rPr>
  </w:style>
  <w:style w:type="character" w:styleId="afc">
    <w:name w:val="Hyperlink"/>
    <w:basedOn w:val="a0"/>
    <w:rsid w:val="00146D75"/>
    <w:rPr>
      <w:color w:val="0000FF"/>
      <w:u w:val="single"/>
    </w:rPr>
  </w:style>
  <w:style w:type="paragraph" w:customStyle="1" w:styleId="15">
    <w:name w:val="Знак Знак Знак1"/>
    <w:basedOn w:val="a"/>
    <w:rsid w:val="00146D75"/>
    <w:pPr>
      <w:tabs>
        <w:tab w:val="num" w:pos="360"/>
      </w:tabs>
      <w:spacing w:after="160" w:line="240" w:lineRule="exact"/>
    </w:pPr>
    <w:rPr>
      <w:rFonts w:ascii="Verdana" w:hAnsi="Verdana" w:cs="Verdana"/>
      <w:sz w:val="20"/>
      <w:szCs w:val="20"/>
      <w:lang w:val="en-US" w:eastAsia="en-US"/>
    </w:rPr>
  </w:style>
  <w:style w:type="paragraph" w:customStyle="1" w:styleId="FR3">
    <w:name w:val="FR3"/>
    <w:rsid w:val="00146D75"/>
    <w:pPr>
      <w:widowControl w:val="0"/>
      <w:spacing w:line="300" w:lineRule="auto"/>
      <w:ind w:firstLine="720"/>
    </w:pPr>
    <w:rPr>
      <w:rFonts w:eastAsia="Times New Roman" w:cs="Times New Roman"/>
      <w:snapToGrid w:val="0"/>
      <w:szCs w:val="20"/>
      <w:lang w:eastAsia="ru-RU"/>
    </w:rPr>
  </w:style>
  <w:style w:type="paragraph" w:styleId="afd">
    <w:name w:val="Title"/>
    <w:basedOn w:val="a"/>
    <w:link w:val="afe"/>
    <w:qFormat/>
    <w:rsid w:val="00146D75"/>
    <w:pPr>
      <w:jc w:val="center"/>
    </w:pPr>
    <w:rPr>
      <w:rFonts w:ascii="AG_Benguiat" w:hAnsi="AG_Benguiat"/>
    </w:rPr>
  </w:style>
  <w:style w:type="character" w:customStyle="1" w:styleId="afe">
    <w:name w:val="Название Знак"/>
    <w:basedOn w:val="a0"/>
    <w:link w:val="afd"/>
    <w:rsid w:val="00146D75"/>
    <w:rPr>
      <w:rFonts w:ascii="AG_Benguiat" w:eastAsia="Times New Roman" w:hAnsi="AG_Benguiat" w:cs="Times New Roman"/>
      <w:sz w:val="24"/>
      <w:szCs w:val="24"/>
      <w:lang w:eastAsia="ru-RU"/>
    </w:rPr>
  </w:style>
  <w:style w:type="paragraph" w:styleId="aff">
    <w:name w:val="List Paragraph"/>
    <w:basedOn w:val="a"/>
    <w:uiPriority w:val="34"/>
    <w:qFormat/>
    <w:rsid w:val="00146D75"/>
    <w:pPr>
      <w:spacing w:after="200" w:line="276" w:lineRule="auto"/>
      <w:ind w:left="720"/>
      <w:contextualSpacing/>
    </w:pPr>
    <w:rPr>
      <w:rFonts w:ascii="Calibri" w:eastAsia="Calibri" w:hAnsi="Calibri"/>
      <w:sz w:val="22"/>
      <w:szCs w:val="22"/>
      <w:lang w:eastAsia="en-US"/>
    </w:rPr>
  </w:style>
  <w:style w:type="character" w:customStyle="1" w:styleId="apple-style-span">
    <w:name w:val="apple-style-span"/>
    <w:basedOn w:val="a0"/>
    <w:rsid w:val="00146D75"/>
  </w:style>
  <w:style w:type="paragraph" w:styleId="aff0">
    <w:name w:val="No Spacing"/>
    <w:qFormat/>
    <w:rsid w:val="00146D75"/>
    <w:pPr>
      <w:ind w:firstLine="0"/>
      <w:jc w:val="left"/>
    </w:pPr>
    <w:rPr>
      <w:rFonts w:ascii="Calibri" w:eastAsia="Times New Roman" w:hAnsi="Calibri" w:cs="Times New Roman"/>
      <w:sz w:val="22"/>
      <w:lang w:eastAsia="ru-RU"/>
    </w:rPr>
  </w:style>
  <w:style w:type="paragraph" w:styleId="aff1">
    <w:name w:val="footnote text"/>
    <w:basedOn w:val="a"/>
    <w:link w:val="aff2"/>
    <w:rsid w:val="00146D75"/>
    <w:rPr>
      <w:sz w:val="20"/>
      <w:szCs w:val="20"/>
    </w:rPr>
  </w:style>
  <w:style w:type="character" w:customStyle="1" w:styleId="aff2">
    <w:name w:val="Текст сноски Знак"/>
    <w:basedOn w:val="a0"/>
    <w:link w:val="aff1"/>
    <w:rsid w:val="00146D75"/>
    <w:rPr>
      <w:rFonts w:eastAsia="Times New Roman" w:cs="Times New Roman"/>
      <w:sz w:val="20"/>
      <w:szCs w:val="20"/>
      <w:lang w:eastAsia="ru-RU"/>
    </w:rPr>
  </w:style>
  <w:style w:type="character" w:styleId="aff3">
    <w:name w:val="footnote reference"/>
    <w:basedOn w:val="a0"/>
    <w:rsid w:val="00146D75"/>
    <w:rPr>
      <w:vertAlign w:val="superscript"/>
    </w:rPr>
  </w:style>
  <w:style w:type="paragraph" w:customStyle="1" w:styleId="16">
    <w:name w:val="Список1"/>
    <w:rsid w:val="00146D75"/>
    <w:pPr>
      <w:spacing w:before="60" w:after="120"/>
      <w:ind w:left="567" w:hanging="283"/>
    </w:pPr>
    <w:rPr>
      <w:rFonts w:eastAsia="Calibri" w:cs="Arial"/>
      <w:snapToGrid w:val="0"/>
      <w:szCs w:val="24"/>
      <w:lang w:eastAsia="ru-RU"/>
    </w:rPr>
  </w:style>
  <w:style w:type="paragraph" w:customStyle="1" w:styleId="120">
    <w:name w:val="Список1.2"/>
    <w:basedOn w:val="16"/>
    <w:rsid w:val="00146D75"/>
    <w:pPr>
      <w:numPr>
        <w:ilvl w:val="1"/>
      </w:numPr>
      <w:ind w:left="567" w:hanging="283"/>
    </w:pPr>
  </w:style>
  <w:style w:type="paragraph" w:customStyle="1" w:styleId="130">
    <w:name w:val="Список1.3"/>
    <w:basedOn w:val="16"/>
    <w:rsid w:val="00146D75"/>
    <w:pPr>
      <w:numPr>
        <w:ilvl w:val="2"/>
      </w:numPr>
      <w:ind w:left="567" w:hanging="283"/>
    </w:pPr>
  </w:style>
  <w:style w:type="paragraph" w:customStyle="1" w:styleId="140">
    <w:name w:val="Список1.4"/>
    <w:basedOn w:val="16"/>
    <w:rsid w:val="00146D75"/>
    <w:pPr>
      <w:numPr>
        <w:ilvl w:val="3"/>
      </w:numPr>
      <w:ind w:left="567" w:hanging="283"/>
    </w:pPr>
  </w:style>
  <w:style w:type="paragraph" w:customStyle="1" w:styleId="150">
    <w:name w:val="Список1.5"/>
    <w:basedOn w:val="16"/>
    <w:unhideWhenUsed/>
    <w:rsid w:val="00146D75"/>
    <w:pPr>
      <w:numPr>
        <w:ilvl w:val="4"/>
      </w:numPr>
      <w:ind w:left="567" w:hanging="283"/>
    </w:pPr>
  </w:style>
  <w:style w:type="paragraph" w:customStyle="1" w:styleId="160">
    <w:name w:val="Список1.6"/>
    <w:basedOn w:val="16"/>
    <w:unhideWhenUsed/>
    <w:rsid w:val="00146D75"/>
    <w:pPr>
      <w:numPr>
        <w:ilvl w:val="5"/>
      </w:numPr>
      <w:ind w:left="567" w:hanging="283"/>
    </w:pPr>
  </w:style>
  <w:style w:type="paragraph" w:customStyle="1" w:styleId="25">
    <w:name w:val="Список2"/>
    <w:rsid w:val="00146D75"/>
    <w:pPr>
      <w:spacing w:before="60" w:after="120"/>
      <w:ind w:left="851" w:hanging="284"/>
    </w:pPr>
    <w:rPr>
      <w:rFonts w:eastAsia="Calibri" w:cs="Times New Roman"/>
    </w:rPr>
  </w:style>
  <w:style w:type="paragraph" w:customStyle="1" w:styleId="220">
    <w:name w:val="Список2.2"/>
    <w:basedOn w:val="25"/>
    <w:rsid w:val="00146D75"/>
    <w:pPr>
      <w:numPr>
        <w:ilvl w:val="1"/>
      </w:numPr>
      <w:tabs>
        <w:tab w:val="num" w:pos="360"/>
      </w:tabs>
      <w:ind w:left="851" w:hanging="284"/>
    </w:pPr>
  </w:style>
  <w:style w:type="paragraph" w:customStyle="1" w:styleId="230">
    <w:name w:val="Список2.3"/>
    <w:basedOn w:val="25"/>
    <w:rsid w:val="00146D75"/>
    <w:pPr>
      <w:numPr>
        <w:ilvl w:val="2"/>
      </w:numPr>
      <w:tabs>
        <w:tab w:val="num" w:pos="360"/>
      </w:tabs>
      <w:ind w:left="851" w:hanging="284"/>
    </w:pPr>
  </w:style>
  <w:style w:type="paragraph" w:customStyle="1" w:styleId="240">
    <w:name w:val="Список2.4"/>
    <w:basedOn w:val="25"/>
    <w:rsid w:val="00146D75"/>
    <w:pPr>
      <w:numPr>
        <w:ilvl w:val="3"/>
      </w:numPr>
      <w:tabs>
        <w:tab w:val="num" w:pos="360"/>
      </w:tabs>
      <w:ind w:left="851" w:hanging="284"/>
    </w:pPr>
  </w:style>
  <w:style w:type="paragraph" w:customStyle="1" w:styleId="250">
    <w:name w:val="Список2.5"/>
    <w:basedOn w:val="25"/>
    <w:unhideWhenUsed/>
    <w:rsid w:val="00146D75"/>
    <w:pPr>
      <w:numPr>
        <w:ilvl w:val="4"/>
      </w:numPr>
      <w:tabs>
        <w:tab w:val="num" w:pos="360"/>
      </w:tabs>
      <w:ind w:left="851" w:hanging="284"/>
    </w:pPr>
  </w:style>
  <w:style w:type="paragraph" w:customStyle="1" w:styleId="26">
    <w:name w:val="Список2.6"/>
    <w:basedOn w:val="25"/>
    <w:unhideWhenUsed/>
    <w:rsid w:val="00146D75"/>
    <w:pPr>
      <w:numPr>
        <w:ilvl w:val="5"/>
      </w:numPr>
      <w:tabs>
        <w:tab w:val="num" w:pos="360"/>
      </w:tabs>
      <w:ind w:left="851" w:hanging="284"/>
    </w:pPr>
  </w:style>
  <w:style w:type="character" w:customStyle="1" w:styleId="31">
    <w:name w:val="Основной текст 3 Знак"/>
    <w:basedOn w:val="a0"/>
    <w:link w:val="32"/>
    <w:semiHidden/>
    <w:rsid w:val="00146D75"/>
    <w:rPr>
      <w:rFonts w:eastAsia="Times New Roman" w:cs="Times New Roman"/>
      <w:sz w:val="16"/>
      <w:szCs w:val="16"/>
      <w:lang w:eastAsia="ru-RU"/>
    </w:rPr>
  </w:style>
  <w:style w:type="paragraph" w:styleId="32">
    <w:name w:val="Body Text 3"/>
    <w:basedOn w:val="a"/>
    <w:link w:val="31"/>
    <w:semiHidden/>
    <w:unhideWhenUsed/>
    <w:rsid w:val="00146D75"/>
    <w:pPr>
      <w:spacing w:after="120"/>
    </w:pPr>
    <w:rPr>
      <w:sz w:val="16"/>
      <w:szCs w:val="16"/>
    </w:rPr>
  </w:style>
  <w:style w:type="character" w:customStyle="1" w:styleId="310">
    <w:name w:val="Основной текст 3 Знак1"/>
    <w:basedOn w:val="a0"/>
    <w:uiPriority w:val="99"/>
    <w:semiHidden/>
    <w:rsid w:val="00146D75"/>
    <w:rPr>
      <w:rFonts w:eastAsia="Times New Roman" w:cs="Times New Roman"/>
      <w:sz w:val="16"/>
      <w:szCs w:val="16"/>
      <w:lang w:eastAsia="ru-RU"/>
    </w:rPr>
  </w:style>
  <w:style w:type="paragraph" w:customStyle="1" w:styleId="Style3">
    <w:name w:val="Style3"/>
    <w:basedOn w:val="a"/>
    <w:rsid w:val="00146D75"/>
    <w:pPr>
      <w:autoSpaceDE w:val="0"/>
      <w:autoSpaceDN w:val="0"/>
    </w:pPr>
    <w:rPr>
      <w:rFonts w:eastAsiaTheme="minorHAnsi"/>
    </w:rPr>
  </w:style>
  <w:style w:type="character" w:styleId="aff4">
    <w:name w:val="annotation reference"/>
    <w:basedOn w:val="a0"/>
    <w:semiHidden/>
    <w:unhideWhenUsed/>
    <w:rsid w:val="00146D75"/>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nalog.gov.ru/opendata/7707329152-registerdisqualifie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6890</Words>
  <Characters>39273</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Латушкин Андрей Васильевич</dc:creator>
  <cp:keywords/>
  <dc:description/>
  <cp:lastModifiedBy>Боброва Светлана Петровна</cp:lastModifiedBy>
  <cp:revision>2</cp:revision>
  <dcterms:created xsi:type="dcterms:W3CDTF">2026-06-17T06:04:00Z</dcterms:created>
  <dcterms:modified xsi:type="dcterms:W3CDTF">2026-06-17T06:04:00Z</dcterms:modified>
</cp:coreProperties>
</file>